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4C6280" w14:textId="77777777" w:rsidR="00474AAA" w:rsidRPr="00001D4E" w:rsidRDefault="00474AAA" w:rsidP="00853B95">
      <w:pPr>
        <w:widowControl w:val="0"/>
        <w:autoSpaceDE w:val="0"/>
        <w:autoSpaceDN w:val="0"/>
        <w:jc w:val="center"/>
        <w:rPr>
          <w:sz w:val="28"/>
          <w:szCs w:val="28"/>
          <w:lang w:bidi="ru-RU"/>
        </w:rPr>
      </w:pPr>
      <w:bookmarkStart w:id="0" w:name="_Toc222224709"/>
      <w:bookmarkStart w:id="1" w:name="_Toc264712776"/>
      <w:bookmarkStart w:id="2" w:name="_Toc266220430"/>
    </w:p>
    <w:p w14:paraId="383E7882" w14:textId="4C9B850F" w:rsidR="00853B95" w:rsidRPr="00001D4E" w:rsidRDefault="00853B95" w:rsidP="00853B95">
      <w:pPr>
        <w:widowControl w:val="0"/>
        <w:autoSpaceDE w:val="0"/>
        <w:autoSpaceDN w:val="0"/>
        <w:jc w:val="center"/>
        <w:rPr>
          <w:sz w:val="28"/>
          <w:szCs w:val="28"/>
          <w:lang w:bidi="ru-RU"/>
        </w:rPr>
      </w:pPr>
      <w:r w:rsidRPr="00001D4E">
        <w:rPr>
          <w:sz w:val="28"/>
          <w:szCs w:val="28"/>
          <w:lang w:bidi="ru-RU"/>
        </w:rPr>
        <w:t>Федеральное государственное образовательное бюджетное учреждение</w:t>
      </w:r>
    </w:p>
    <w:p w14:paraId="69B74E7C" w14:textId="049DE3F2" w:rsidR="00853B95" w:rsidRPr="00001D4E" w:rsidRDefault="00853B95" w:rsidP="00853B95">
      <w:pPr>
        <w:widowControl w:val="0"/>
        <w:autoSpaceDE w:val="0"/>
        <w:autoSpaceDN w:val="0"/>
        <w:jc w:val="center"/>
        <w:rPr>
          <w:sz w:val="28"/>
          <w:szCs w:val="28"/>
          <w:lang w:bidi="ru-RU"/>
        </w:rPr>
      </w:pPr>
      <w:r w:rsidRPr="00001D4E">
        <w:rPr>
          <w:sz w:val="28"/>
          <w:szCs w:val="28"/>
          <w:lang w:bidi="ru-RU"/>
        </w:rPr>
        <w:t>высшего образования</w:t>
      </w:r>
    </w:p>
    <w:p w14:paraId="384ADA8A" w14:textId="77777777" w:rsidR="00853B95" w:rsidRPr="00001D4E" w:rsidRDefault="00853B95" w:rsidP="00853B95">
      <w:pPr>
        <w:widowControl w:val="0"/>
        <w:autoSpaceDE w:val="0"/>
        <w:autoSpaceDN w:val="0"/>
        <w:spacing w:before="4" w:line="322" w:lineRule="exact"/>
        <w:jc w:val="center"/>
        <w:outlineLvl w:val="0"/>
        <w:rPr>
          <w:b/>
          <w:bCs/>
          <w:sz w:val="28"/>
          <w:szCs w:val="28"/>
          <w:lang w:bidi="ru-RU"/>
        </w:rPr>
      </w:pPr>
      <w:r w:rsidRPr="00001D4E">
        <w:rPr>
          <w:b/>
          <w:bCs/>
          <w:sz w:val="28"/>
          <w:szCs w:val="28"/>
          <w:lang w:bidi="ru-RU"/>
        </w:rPr>
        <w:t>«ФИНАНСОВЫЙ УНИВЕРСИТЕТ</w:t>
      </w:r>
    </w:p>
    <w:p w14:paraId="2AAEC4C3" w14:textId="77777777" w:rsidR="00853B95" w:rsidRPr="00001D4E" w:rsidRDefault="00853B95" w:rsidP="00853B95">
      <w:pPr>
        <w:widowControl w:val="0"/>
        <w:autoSpaceDE w:val="0"/>
        <w:autoSpaceDN w:val="0"/>
        <w:spacing w:line="322" w:lineRule="exact"/>
        <w:jc w:val="center"/>
        <w:rPr>
          <w:b/>
          <w:sz w:val="28"/>
          <w:szCs w:val="22"/>
          <w:lang w:bidi="ru-RU"/>
        </w:rPr>
      </w:pPr>
      <w:r w:rsidRPr="00001D4E">
        <w:rPr>
          <w:b/>
          <w:sz w:val="28"/>
          <w:szCs w:val="22"/>
          <w:lang w:bidi="ru-RU"/>
        </w:rPr>
        <w:t>ПРИ ПРАВИТЕЛЬСТВЕ РОССИЙСКОЙ ФЕДЕРАЦИИ»</w:t>
      </w:r>
    </w:p>
    <w:p w14:paraId="0DBF4482" w14:textId="77777777" w:rsidR="00853B95" w:rsidRPr="00001D4E" w:rsidRDefault="00853B95" w:rsidP="00853B95">
      <w:pPr>
        <w:widowControl w:val="0"/>
        <w:autoSpaceDE w:val="0"/>
        <w:autoSpaceDN w:val="0"/>
        <w:jc w:val="center"/>
        <w:rPr>
          <w:b/>
          <w:sz w:val="28"/>
          <w:szCs w:val="22"/>
          <w:lang w:bidi="ru-RU"/>
        </w:rPr>
      </w:pPr>
      <w:r w:rsidRPr="00001D4E">
        <w:rPr>
          <w:b/>
          <w:sz w:val="28"/>
          <w:szCs w:val="22"/>
          <w:lang w:bidi="ru-RU"/>
        </w:rPr>
        <w:t>(Финансовый университет)</w:t>
      </w:r>
    </w:p>
    <w:p w14:paraId="7DB3F6A1" w14:textId="77777777" w:rsidR="00853B95" w:rsidRPr="00001D4E" w:rsidRDefault="00853B95" w:rsidP="00853B95">
      <w:pPr>
        <w:widowControl w:val="0"/>
        <w:autoSpaceDE w:val="0"/>
        <w:autoSpaceDN w:val="0"/>
        <w:rPr>
          <w:b/>
          <w:sz w:val="30"/>
          <w:szCs w:val="28"/>
          <w:lang w:bidi="ru-RU"/>
        </w:rPr>
      </w:pPr>
    </w:p>
    <w:p w14:paraId="13E6771F" w14:textId="776F3A66" w:rsidR="00853B95" w:rsidRPr="00001D4E" w:rsidRDefault="00A14136" w:rsidP="00A14136">
      <w:pPr>
        <w:widowControl w:val="0"/>
        <w:autoSpaceDE w:val="0"/>
        <w:autoSpaceDN w:val="0"/>
        <w:jc w:val="center"/>
        <w:rPr>
          <w:b/>
          <w:sz w:val="30"/>
          <w:szCs w:val="28"/>
          <w:lang w:bidi="ru-RU"/>
        </w:rPr>
      </w:pPr>
      <w:r w:rsidRPr="00001D4E">
        <w:rPr>
          <w:b/>
          <w:sz w:val="28"/>
          <w:szCs w:val="28"/>
        </w:rPr>
        <w:t>Департамент социологии</w:t>
      </w:r>
    </w:p>
    <w:p w14:paraId="0B749F21" w14:textId="77777777" w:rsidR="00853B95" w:rsidRPr="00001D4E" w:rsidRDefault="00853B95" w:rsidP="00853B95">
      <w:pPr>
        <w:widowControl w:val="0"/>
        <w:autoSpaceDE w:val="0"/>
        <w:autoSpaceDN w:val="0"/>
        <w:rPr>
          <w:b/>
          <w:sz w:val="30"/>
          <w:szCs w:val="28"/>
          <w:lang w:bidi="ru-RU"/>
        </w:rPr>
      </w:pPr>
    </w:p>
    <w:tbl>
      <w:tblPr>
        <w:tblW w:w="11915" w:type="dxa"/>
        <w:tblInd w:w="-1276" w:type="dxa"/>
        <w:tblLook w:val="04A0" w:firstRow="1" w:lastRow="0" w:firstColumn="1" w:lastColumn="0" w:noHBand="0" w:noVBand="1"/>
      </w:tblPr>
      <w:tblGrid>
        <w:gridCol w:w="6096"/>
        <w:gridCol w:w="5819"/>
      </w:tblGrid>
      <w:tr w:rsidR="00001D4E" w:rsidRPr="00001D4E" w14:paraId="03DDEAEA" w14:textId="77777777" w:rsidTr="00853B95">
        <w:tc>
          <w:tcPr>
            <w:tcW w:w="6096" w:type="dxa"/>
            <w:shd w:val="clear" w:color="auto" w:fill="auto"/>
          </w:tcPr>
          <w:p w14:paraId="42FABD41" w14:textId="011E637F" w:rsidR="00853B95" w:rsidRPr="00001D4E" w:rsidRDefault="00853B95" w:rsidP="00853B95">
            <w:pPr>
              <w:widowControl w:val="0"/>
              <w:tabs>
                <w:tab w:val="center" w:pos="2064"/>
                <w:tab w:val="center" w:pos="7754"/>
              </w:tabs>
              <w:autoSpaceDE w:val="0"/>
              <w:autoSpaceDN w:val="0"/>
              <w:jc w:val="center"/>
              <w:rPr>
                <w:sz w:val="28"/>
                <w:szCs w:val="22"/>
                <w:lang w:eastAsia="en-US" w:bidi="ru-RU"/>
              </w:rPr>
            </w:pPr>
          </w:p>
        </w:tc>
        <w:tc>
          <w:tcPr>
            <w:tcW w:w="5819" w:type="dxa"/>
            <w:shd w:val="clear" w:color="auto" w:fill="auto"/>
          </w:tcPr>
          <w:p w14:paraId="4ACB276B" w14:textId="77777777" w:rsidR="00760C0D" w:rsidRDefault="00760C0D" w:rsidP="00853B95">
            <w:pPr>
              <w:widowControl w:val="0"/>
              <w:tabs>
                <w:tab w:val="center" w:pos="2064"/>
                <w:tab w:val="center" w:pos="7754"/>
              </w:tabs>
              <w:autoSpaceDE w:val="0"/>
              <w:autoSpaceDN w:val="0"/>
              <w:rPr>
                <w:sz w:val="28"/>
                <w:szCs w:val="22"/>
                <w:lang w:eastAsia="en-US" w:bidi="ru-RU"/>
              </w:rPr>
            </w:pPr>
          </w:p>
          <w:p w14:paraId="283B3E5B" w14:textId="7C0AF0F7" w:rsidR="00853B95" w:rsidRPr="00001D4E" w:rsidRDefault="00853B95" w:rsidP="00853B95">
            <w:pPr>
              <w:widowControl w:val="0"/>
              <w:tabs>
                <w:tab w:val="center" w:pos="2064"/>
                <w:tab w:val="center" w:pos="7754"/>
              </w:tabs>
              <w:autoSpaceDE w:val="0"/>
              <w:autoSpaceDN w:val="0"/>
              <w:rPr>
                <w:sz w:val="28"/>
                <w:szCs w:val="22"/>
                <w:lang w:eastAsia="en-US" w:bidi="ru-RU"/>
              </w:rPr>
            </w:pPr>
            <w:r w:rsidRPr="00001D4E">
              <w:rPr>
                <w:sz w:val="28"/>
                <w:szCs w:val="22"/>
                <w:lang w:eastAsia="en-US" w:bidi="ru-RU"/>
              </w:rPr>
              <w:t>УТВЕРЖДАЮ</w:t>
            </w:r>
          </w:p>
          <w:p w14:paraId="03D3F770" w14:textId="77777777" w:rsidR="00853B95" w:rsidRPr="00001D4E" w:rsidRDefault="00853B95" w:rsidP="00853B95">
            <w:pPr>
              <w:widowControl w:val="0"/>
              <w:tabs>
                <w:tab w:val="center" w:pos="2064"/>
                <w:tab w:val="center" w:pos="7754"/>
              </w:tabs>
              <w:autoSpaceDE w:val="0"/>
              <w:autoSpaceDN w:val="0"/>
              <w:rPr>
                <w:sz w:val="28"/>
                <w:szCs w:val="22"/>
                <w:lang w:eastAsia="en-US" w:bidi="ru-RU"/>
              </w:rPr>
            </w:pPr>
          </w:p>
          <w:p w14:paraId="75C83703" w14:textId="4813E50B" w:rsidR="00853B95" w:rsidRPr="00001D4E" w:rsidRDefault="00864935" w:rsidP="00853B95">
            <w:pPr>
              <w:widowControl w:val="0"/>
              <w:tabs>
                <w:tab w:val="center" w:pos="2064"/>
                <w:tab w:val="center" w:pos="7754"/>
              </w:tabs>
              <w:autoSpaceDE w:val="0"/>
              <w:autoSpaceDN w:val="0"/>
              <w:rPr>
                <w:sz w:val="28"/>
                <w:szCs w:val="22"/>
                <w:lang w:eastAsia="en-US" w:bidi="ru-RU"/>
              </w:rPr>
            </w:pPr>
            <w:r>
              <w:rPr>
                <w:sz w:val="28"/>
                <w:szCs w:val="22"/>
                <w:lang w:eastAsia="en-US" w:bidi="ru-RU"/>
              </w:rPr>
              <w:t>Прор</w:t>
            </w:r>
            <w:r w:rsidR="00760C0D">
              <w:rPr>
                <w:sz w:val="28"/>
                <w:szCs w:val="22"/>
                <w:lang w:eastAsia="en-US" w:bidi="ru-RU"/>
              </w:rPr>
              <w:t>ектор</w:t>
            </w:r>
            <w:r>
              <w:rPr>
                <w:sz w:val="28"/>
                <w:szCs w:val="22"/>
                <w:lang w:eastAsia="en-US" w:bidi="ru-RU"/>
              </w:rPr>
              <w:br/>
              <w:t>по учебной и методической работе</w:t>
            </w:r>
          </w:p>
          <w:p w14:paraId="1CF35831" w14:textId="77777777" w:rsidR="00853B95" w:rsidRPr="00001D4E" w:rsidRDefault="00853B95" w:rsidP="00853B95">
            <w:pPr>
              <w:widowControl w:val="0"/>
              <w:tabs>
                <w:tab w:val="center" w:pos="2064"/>
                <w:tab w:val="center" w:pos="7754"/>
              </w:tabs>
              <w:autoSpaceDE w:val="0"/>
              <w:autoSpaceDN w:val="0"/>
              <w:rPr>
                <w:sz w:val="28"/>
                <w:szCs w:val="22"/>
                <w:lang w:eastAsia="en-US" w:bidi="ru-RU"/>
              </w:rPr>
            </w:pPr>
          </w:p>
          <w:p w14:paraId="3E8B0B12" w14:textId="3340F6F7" w:rsidR="00853B95" w:rsidRPr="00001D4E" w:rsidRDefault="00853B95" w:rsidP="00853B95">
            <w:pPr>
              <w:widowControl w:val="0"/>
              <w:tabs>
                <w:tab w:val="center" w:pos="2064"/>
                <w:tab w:val="center" w:pos="7754"/>
              </w:tabs>
              <w:autoSpaceDE w:val="0"/>
              <w:autoSpaceDN w:val="0"/>
              <w:rPr>
                <w:sz w:val="28"/>
                <w:szCs w:val="22"/>
                <w:lang w:eastAsia="en-US" w:bidi="ru-RU"/>
              </w:rPr>
            </w:pPr>
            <w:r w:rsidRPr="00001D4E">
              <w:rPr>
                <w:sz w:val="28"/>
                <w:szCs w:val="22"/>
                <w:lang w:eastAsia="en-US" w:bidi="ru-RU"/>
              </w:rPr>
              <w:t>________________</w:t>
            </w:r>
            <w:r w:rsidR="00864935">
              <w:rPr>
                <w:sz w:val="28"/>
                <w:szCs w:val="22"/>
                <w:lang w:eastAsia="en-US" w:bidi="ru-RU"/>
              </w:rPr>
              <w:t>Е</w:t>
            </w:r>
            <w:r w:rsidRPr="00001D4E">
              <w:rPr>
                <w:sz w:val="28"/>
                <w:szCs w:val="22"/>
                <w:lang w:eastAsia="en-US" w:bidi="ru-RU"/>
              </w:rPr>
              <w:t xml:space="preserve">.А. </w:t>
            </w:r>
            <w:r w:rsidR="00864935">
              <w:rPr>
                <w:sz w:val="28"/>
                <w:szCs w:val="22"/>
                <w:lang w:eastAsia="en-US" w:bidi="ru-RU"/>
              </w:rPr>
              <w:t>Каменева</w:t>
            </w:r>
          </w:p>
          <w:p w14:paraId="77347F03" w14:textId="77777777" w:rsidR="00853B95" w:rsidRPr="00001D4E" w:rsidRDefault="00853B95" w:rsidP="00853B95">
            <w:pPr>
              <w:widowControl w:val="0"/>
              <w:tabs>
                <w:tab w:val="center" w:pos="2064"/>
                <w:tab w:val="center" w:pos="7754"/>
              </w:tabs>
              <w:autoSpaceDE w:val="0"/>
              <w:autoSpaceDN w:val="0"/>
              <w:rPr>
                <w:szCs w:val="20"/>
                <w:lang w:eastAsia="en-US" w:bidi="ru-RU"/>
              </w:rPr>
            </w:pPr>
            <w:r w:rsidRPr="00001D4E">
              <w:rPr>
                <w:szCs w:val="20"/>
                <w:lang w:eastAsia="en-US" w:bidi="ru-RU"/>
              </w:rPr>
              <w:t>(подпись)</w:t>
            </w:r>
          </w:p>
          <w:p w14:paraId="33F98F40" w14:textId="5DC01B93" w:rsidR="00853B95" w:rsidRPr="00001D4E" w:rsidRDefault="00853B95" w:rsidP="00853B95">
            <w:pPr>
              <w:widowControl w:val="0"/>
              <w:tabs>
                <w:tab w:val="center" w:pos="2064"/>
                <w:tab w:val="center" w:pos="7754"/>
              </w:tabs>
              <w:autoSpaceDE w:val="0"/>
              <w:autoSpaceDN w:val="0"/>
              <w:rPr>
                <w:sz w:val="28"/>
                <w:szCs w:val="22"/>
                <w:lang w:eastAsia="en-US" w:bidi="ru-RU"/>
              </w:rPr>
            </w:pPr>
            <w:r w:rsidRPr="00001D4E">
              <w:rPr>
                <w:sz w:val="28"/>
                <w:szCs w:val="22"/>
                <w:lang w:eastAsia="en-US" w:bidi="ru-RU"/>
              </w:rPr>
              <w:t>«_</w:t>
            </w:r>
            <w:r w:rsidR="007E34B2">
              <w:rPr>
                <w:sz w:val="28"/>
                <w:szCs w:val="22"/>
                <w:lang w:eastAsia="en-US" w:bidi="ru-RU"/>
              </w:rPr>
              <w:t>28 сентября</w:t>
            </w:r>
            <w:bookmarkStart w:id="3" w:name="_GoBack"/>
            <w:bookmarkEnd w:id="3"/>
            <w:r w:rsidR="00760C0D">
              <w:rPr>
                <w:sz w:val="28"/>
                <w:szCs w:val="22"/>
                <w:lang w:eastAsia="en-US" w:bidi="ru-RU"/>
              </w:rPr>
              <w:t>_</w:t>
            </w:r>
            <w:r w:rsidRPr="00001D4E">
              <w:rPr>
                <w:sz w:val="28"/>
                <w:szCs w:val="22"/>
                <w:lang w:eastAsia="en-US" w:bidi="ru-RU"/>
              </w:rPr>
              <w:t>_»</w:t>
            </w:r>
            <w:r w:rsidR="00760C0D">
              <w:rPr>
                <w:sz w:val="28"/>
                <w:szCs w:val="22"/>
                <w:lang w:eastAsia="en-US" w:bidi="ru-RU"/>
              </w:rPr>
              <w:t xml:space="preserve"> </w:t>
            </w:r>
            <w:r w:rsidRPr="00001D4E">
              <w:rPr>
                <w:sz w:val="28"/>
                <w:szCs w:val="22"/>
                <w:lang w:eastAsia="en-US" w:bidi="ru-RU"/>
              </w:rPr>
              <w:t>_</w:t>
            </w:r>
            <w:r w:rsidR="00B71519" w:rsidRPr="00001D4E">
              <w:rPr>
                <w:sz w:val="28"/>
                <w:szCs w:val="22"/>
                <w:lang w:eastAsia="en-US" w:bidi="ru-RU"/>
              </w:rPr>
              <w:t>____________</w:t>
            </w:r>
            <w:r w:rsidR="006D0048" w:rsidRPr="00001D4E">
              <w:rPr>
                <w:sz w:val="28"/>
                <w:szCs w:val="22"/>
                <w:lang w:eastAsia="en-US" w:bidi="ru-RU"/>
              </w:rPr>
              <w:t>__</w:t>
            </w:r>
            <w:r w:rsidR="006C6650" w:rsidRPr="00001D4E">
              <w:rPr>
                <w:sz w:val="28"/>
                <w:szCs w:val="22"/>
                <w:lang w:eastAsia="en-US" w:bidi="ru-RU"/>
              </w:rPr>
              <w:t>2021</w:t>
            </w:r>
            <w:r w:rsidRPr="00001D4E">
              <w:rPr>
                <w:sz w:val="28"/>
                <w:szCs w:val="22"/>
                <w:lang w:eastAsia="en-US" w:bidi="ru-RU"/>
              </w:rPr>
              <w:t xml:space="preserve"> г.</w:t>
            </w:r>
          </w:p>
          <w:p w14:paraId="07F95927" w14:textId="77777777" w:rsidR="00853B95" w:rsidRPr="00001D4E" w:rsidRDefault="00853B95" w:rsidP="00853B95">
            <w:pPr>
              <w:widowControl w:val="0"/>
              <w:tabs>
                <w:tab w:val="center" w:pos="2064"/>
                <w:tab w:val="center" w:pos="7754"/>
              </w:tabs>
              <w:autoSpaceDE w:val="0"/>
              <w:autoSpaceDN w:val="0"/>
              <w:spacing w:after="607" w:line="264" w:lineRule="auto"/>
              <w:jc w:val="center"/>
              <w:rPr>
                <w:sz w:val="28"/>
                <w:szCs w:val="22"/>
                <w:lang w:eastAsia="en-US" w:bidi="ru-RU"/>
              </w:rPr>
            </w:pPr>
          </w:p>
        </w:tc>
      </w:tr>
    </w:tbl>
    <w:p w14:paraId="7389B9E5" w14:textId="77777777" w:rsidR="00853B95" w:rsidRPr="00001D4E" w:rsidRDefault="00853B95" w:rsidP="00853B95">
      <w:pPr>
        <w:widowControl w:val="0"/>
        <w:autoSpaceDE w:val="0"/>
        <w:autoSpaceDN w:val="0"/>
        <w:ind w:left="4678"/>
        <w:rPr>
          <w:b/>
          <w:sz w:val="30"/>
          <w:szCs w:val="28"/>
          <w:lang w:bidi="ru-RU"/>
        </w:rPr>
      </w:pPr>
    </w:p>
    <w:p w14:paraId="1E10CF63" w14:textId="77777777" w:rsidR="00A14136" w:rsidRPr="00001D4E" w:rsidRDefault="00A14136" w:rsidP="00A14136">
      <w:pPr>
        <w:widowControl w:val="0"/>
        <w:autoSpaceDE w:val="0"/>
        <w:autoSpaceDN w:val="0"/>
        <w:jc w:val="center"/>
        <w:rPr>
          <w:b/>
          <w:sz w:val="32"/>
          <w:szCs w:val="22"/>
          <w:lang w:bidi="ru-RU"/>
        </w:rPr>
      </w:pPr>
      <w:r w:rsidRPr="00001D4E">
        <w:rPr>
          <w:b/>
          <w:sz w:val="32"/>
          <w:szCs w:val="22"/>
          <w:lang w:bidi="ru-RU"/>
        </w:rPr>
        <w:t>Брега Г.В.</w:t>
      </w:r>
    </w:p>
    <w:p w14:paraId="3FAD2CDD" w14:textId="77777777" w:rsidR="00853B95" w:rsidRPr="00001D4E" w:rsidRDefault="00853B95" w:rsidP="00853B95">
      <w:pPr>
        <w:widowControl w:val="0"/>
        <w:autoSpaceDE w:val="0"/>
        <w:autoSpaceDN w:val="0"/>
        <w:jc w:val="center"/>
        <w:rPr>
          <w:b/>
          <w:sz w:val="32"/>
          <w:szCs w:val="22"/>
          <w:lang w:bidi="ru-RU"/>
        </w:rPr>
      </w:pPr>
    </w:p>
    <w:p w14:paraId="68D972C0" w14:textId="70E9B107" w:rsidR="00853B95" w:rsidRPr="00001D4E" w:rsidRDefault="00241BDD" w:rsidP="00853B95">
      <w:pPr>
        <w:widowControl w:val="0"/>
        <w:tabs>
          <w:tab w:val="left" w:pos="8789"/>
        </w:tabs>
        <w:autoSpaceDE w:val="0"/>
        <w:autoSpaceDN w:val="0"/>
        <w:spacing w:before="185" w:after="240"/>
        <w:jc w:val="center"/>
        <w:rPr>
          <w:b/>
          <w:sz w:val="40"/>
          <w:szCs w:val="40"/>
          <w:lang w:bidi="ru-RU"/>
        </w:rPr>
      </w:pPr>
      <w:bookmarkStart w:id="4" w:name="_Hlk83983796"/>
      <w:r w:rsidRPr="00001D4E">
        <w:rPr>
          <w:b/>
          <w:sz w:val="40"/>
          <w:szCs w:val="40"/>
          <w:lang w:bidi="ru-RU"/>
        </w:rPr>
        <w:t>Социальная политика бизнеса</w:t>
      </w:r>
    </w:p>
    <w:bookmarkEnd w:id="4"/>
    <w:p w14:paraId="791419B2" w14:textId="77777777" w:rsidR="00853B95" w:rsidRPr="00001D4E" w:rsidRDefault="00853B95" w:rsidP="00853B95">
      <w:pPr>
        <w:widowControl w:val="0"/>
        <w:autoSpaceDE w:val="0"/>
        <w:autoSpaceDN w:val="0"/>
        <w:spacing w:line="360" w:lineRule="auto"/>
        <w:jc w:val="center"/>
        <w:rPr>
          <w:rFonts w:eastAsia="Calibri"/>
          <w:sz w:val="32"/>
          <w:szCs w:val="32"/>
          <w:lang w:bidi="ru-RU"/>
        </w:rPr>
      </w:pPr>
      <w:r w:rsidRPr="00001D4E">
        <w:rPr>
          <w:rFonts w:eastAsia="Calibri"/>
          <w:sz w:val="32"/>
          <w:szCs w:val="32"/>
          <w:lang w:bidi="ru-RU"/>
        </w:rPr>
        <w:t>Рабочая программа дисциплины</w:t>
      </w:r>
    </w:p>
    <w:p w14:paraId="132ABBBA" w14:textId="12FBF853" w:rsidR="00853B95" w:rsidRPr="00001D4E" w:rsidRDefault="00B71519" w:rsidP="00853B95">
      <w:pPr>
        <w:widowControl w:val="0"/>
        <w:suppressAutoHyphens/>
        <w:autoSpaceDE w:val="0"/>
        <w:autoSpaceDN w:val="0"/>
        <w:contextualSpacing/>
        <w:jc w:val="center"/>
        <w:rPr>
          <w:sz w:val="28"/>
          <w:szCs w:val="28"/>
          <w:lang w:eastAsia="ar-SA" w:bidi="ru-RU"/>
        </w:rPr>
      </w:pPr>
      <w:r w:rsidRPr="00001D4E">
        <w:rPr>
          <w:sz w:val="28"/>
          <w:szCs w:val="28"/>
        </w:rPr>
        <w:t>для студентов, обучающихся по направлению подготовки</w:t>
      </w:r>
    </w:p>
    <w:p w14:paraId="0B62F2EF" w14:textId="7D7A8BEB" w:rsidR="00AB56ED" w:rsidRPr="00001D4E" w:rsidRDefault="00AB56ED" w:rsidP="00AB56ED">
      <w:pPr>
        <w:spacing w:line="276" w:lineRule="auto"/>
        <w:jc w:val="center"/>
        <w:rPr>
          <w:sz w:val="28"/>
          <w:szCs w:val="28"/>
        </w:rPr>
      </w:pPr>
      <w:r w:rsidRPr="00001D4E">
        <w:rPr>
          <w:sz w:val="28"/>
          <w:szCs w:val="28"/>
        </w:rPr>
        <w:t xml:space="preserve">47.03.01 Философия, </w:t>
      </w:r>
      <w:r w:rsidR="00354BA5" w:rsidRPr="00001D4E">
        <w:rPr>
          <w:sz w:val="28"/>
          <w:szCs w:val="28"/>
        </w:rPr>
        <w:t>ОП «Этика бизнеса» (профиль «Этика бизнеса»)</w:t>
      </w:r>
    </w:p>
    <w:p w14:paraId="1B9E9F04" w14:textId="77777777" w:rsidR="00853B95" w:rsidRPr="00001D4E" w:rsidRDefault="00853B95" w:rsidP="00853B95">
      <w:pPr>
        <w:widowControl w:val="0"/>
        <w:autoSpaceDE w:val="0"/>
        <w:autoSpaceDN w:val="0"/>
        <w:rPr>
          <w:sz w:val="30"/>
          <w:szCs w:val="28"/>
          <w:lang w:bidi="ru-RU"/>
        </w:rPr>
      </w:pPr>
    </w:p>
    <w:p w14:paraId="2F472E34" w14:textId="77777777" w:rsidR="00853B95" w:rsidRPr="00001D4E" w:rsidRDefault="00853B95" w:rsidP="00853B95">
      <w:pPr>
        <w:widowControl w:val="0"/>
        <w:autoSpaceDE w:val="0"/>
        <w:autoSpaceDN w:val="0"/>
        <w:rPr>
          <w:sz w:val="30"/>
          <w:szCs w:val="28"/>
          <w:lang w:bidi="ru-RU"/>
        </w:rPr>
      </w:pPr>
    </w:p>
    <w:p w14:paraId="3FF245C7" w14:textId="77777777" w:rsidR="00354BA5" w:rsidRPr="00001D4E" w:rsidRDefault="00853B95" w:rsidP="00354BA5">
      <w:pPr>
        <w:ind w:right="284" w:firstLine="380"/>
        <w:jc w:val="center"/>
        <w:rPr>
          <w:i/>
          <w:iCs/>
        </w:rPr>
      </w:pPr>
      <w:r w:rsidRPr="00001D4E">
        <w:rPr>
          <w:i/>
          <w:iCs/>
        </w:rPr>
        <w:t>Рекомендовано Ученым советом</w:t>
      </w:r>
      <w:r w:rsidR="00354BA5" w:rsidRPr="00001D4E">
        <w:rPr>
          <w:i/>
          <w:iCs/>
        </w:rPr>
        <w:t xml:space="preserve"> Социальных наук</w:t>
      </w:r>
    </w:p>
    <w:p w14:paraId="4C6BB377" w14:textId="77777777" w:rsidR="00354BA5" w:rsidRPr="00001D4E" w:rsidRDefault="00354BA5" w:rsidP="00354BA5">
      <w:pPr>
        <w:ind w:right="284" w:firstLine="380"/>
        <w:jc w:val="center"/>
        <w:rPr>
          <w:i/>
          <w:iCs/>
        </w:rPr>
      </w:pPr>
      <w:r w:rsidRPr="00001D4E">
        <w:rPr>
          <w:i/>
          <w:iCs/>
        </w:rPr>
        <w:t xml:space="preserve"> и массовых коммуникаций</w:t>
      </w:r>
    </w:p>
    <w:p w14:paraId="7B13E091" w14:textId="71F6D765" w:rsidR="00853B95" w:rsidRPr="00001D4E" w:rsidRDefault="00E00CFA" w:rsidP="00354BA5">
      <w:pPr>
        <w:ind w:right="284" w:firstLine="380"/>
        <w:jc w:val="center"/>
      </w:pPr>
      <w:r w:rsidRPr="00001D4E">
        <w:rPr>
          <w:i/>
          <w:iCs/>
        </w:rPr>
        <w:t xml:space="preserve">(протокол № </w:t>
      </w:r>
      <w:r w:rsidR="00760C0D">
        <w:rPr>
          <w:i/>
          <w:iCs/>
        </w:rPr>
        <w:t>1</w:t>
      </w:r>
      <w:r w:rsidR="00864935">
        <w:rPr>
          <w:i/>
          <w:iCs/>
        </w:rPr>
        <w:t>2</w:t>
      </w:r>
      <w:r w:rsidRPr="00001D4E">
        <w:rPr>
          <w:i/>
          <w:iCs/>
        </w:rPr>
        <w:t xml:space="preserve"> от 21</w:t>
      </w:r>
      <w:r w:rsidR="00AC2876" w:rsidRPr="00001D4E">
        <w:rPr>
          <w:i/>
          <w:iCs/>
        </w:rPr>
        <w:t>.09.2021</w:t>
      </w:r>
      <w:r w:rsidR="00354BA5" w:rsidRPr="00001D4E">
        <w:rPr>
          <w:i/>
          <w:iCs/>
        </w:rPr>
        <w:t xml:space="preserve"> г.)</w:t>
      </w:r>
      <w:r w:rsidR="00853B95" w:rsidRPr="00001D4E">
        <w:rPr>
          <w:i/>
          <w:iCs/>
        </w:rPr>
        <w:t xml:space="preserve"> </w:t>
      </w:r>
    </w:p>
    <w:p w14:paraId="449B0D2B" w14:textId="77777777" w:rsidR="00853B95" w:rsidRPr="00001D4E" w:rsidRDefault="00853B95" w:rsidP="00853B95">
      <w:pPr>
        <w:ind w:right="284" w:firstLine="380"/>
        <w:jc w:val="center"/>
      </w:pPr>
      <w:r w:rsidRPr="00001D4E">
        <w:rPr>
          <w:i/>
          <w:iCs/>
        </w:rPr>
        <w:t> </w:t>
      </w:r>
    </w:p>
    <w:p w14:paraId="5DDC65AE" w14:textId="77777777" w:rsidR="00354BA5" w:rsidRPr="00001D4E" w:rsidRDefault="00853B95" w:rsidP="00354BA5">
      <w:pPr>
        <w:ind w:right="284" w:firstLine="380"/>
        <w:jc w:val="center"/>
        <w:rPr>
          <w:i/>
          <w:iCs/>
        </w:rPr>
      </w:pPr>
      <w:r w:rsidRPr="00001D4E">
        <w:rPr>
          <w:i/>
          <w:iCs/>
        </w:rPr>
        <w:t>Одобрено Советом</w:t>
      </w:r>
      <w:r w:rsidR="00354BA5" w:rsidRPr="00001D4E">
        <w:rPr>
          <w:i/>
          <w:iCs/>
        </w:rPr>
        <w:t xml:space="preserve"> учебно-научного</w:t>
      </w:r>
    </w:p>
    <w:p w14:paraId="6B35A072" w14:textId="4C894226" w:rsidR="00354BA5" w:rsidRPr="00001D4E" w:rsidRDefault="00FD493D" w:rsidP="00354BA5">
      <w:pPr>
        <w:ind w:right="284" w:firstLine="380"/>
        <w:jc w:val="center"/>
        <w:rPr>
          <w:i/>
          <w:iCs/>
        </w:rPr>
      </w:pPr>
      <w:r w:rsidRPr="00001D4E">
        <w:rPr>
          <w:i/>
          <w:iCs/>
        </w:rPr>
        <w:t>Департамента социологии</w:t>
      </w:r>
    </w:p>
    <w:p w14:paraId="321A34E4" w14:textId="0200BEC2" w:rsidR="00853B95" w:rsidRPr="00001D4E" w:rsidRDefault="00FD493D" w:rsidP="00354BA5">
      <w:pPr>
        <w:ind w:right="284" w:firstLine="380"/>
        <w:jc w:val="center"/>
      </w:pPr>
      <w:r w:rsidRPr="00001D4E">
        <w:rPr>
          <w:i/>
          <w:iCs/>
        </w:rPr>
        <w:t xml:space="preserve">(протокол № </w:t>
      </w:r>
      <w:r w:rsidR="00760C0D">
        <w:rPr>
          <w:i/>
          <w:iCs/>
        </w:rPr>
        <w:t>0</w:t>
      </w:r>
      <w:r w:rsidR="00A36534" w:rsidRPr="00001D4E">
        <w:rPr>
          <w:i/>
          <w:iCs/>
        </w:rPr>
        <w:t>2</w:t>
      </w:r>
      <w:r w:rsidR="00E91E9D" w:rsidRPr="00001D4E">
        <w:rPr>
          <w:i/>
          <w:iCs/>
        </w:rPr>
        <w:t xml:space="preserve"> </w:t>
      </w:r>
      <w:r w:rsidRPr="00001D4E">
        <w:rPr>
          <w:i/>
          <w:iCs/>
        </w:rPr>
        <w:t xml:space="preserve">от </w:t>
      </w:r>
      <w:r w:rsidR="00E00CFA" w:rsidRPr="00001D4E">
        <w:rPr>
          <w:i/>
          <w:iCs/>
        </w:rPr>
        <w:t>13</w:t>
      </w:r>
      <w:r w:rsidR="00AC2876" w:rsidRPr="00001D4E">
        <w:rPr>
          <w:i/>
          <w:iCs/>
        </w:rPr>
        <w:t xml:space="preserve"> сентябр</w:t>
      </w:r>
      <w:r w:rsidR="00354BA5" w:rsidRPr="00001D4E">
        <w:rPr>
          <w:i/>
          <w:iCs/>
        </w:rPr>
        <w:t>я 2021 г.)</w:t>
      </w:r>
      <w:r w:rsidR="00853B95" w:rsidRPr="00001D4E">
        <w:rPr>
          <w:i/>
          <w:iCs/>
        </w:rPr>
        <w:t xml:space="preserve"> </w:t>
      </w:r>
    </w:p>
    <w:p w14:paraId="326BD2DD" w14:textId="77777777" w:rsidR="00853B95" w:rsidRPr="00001D4E" w:rsidRDefault="00853B95" w:rsidP="00853B95">
      <w:pPr>
        <w:widowControl w:val="0"/>
        <w:autoSpaceDE w:val="0"/>
        <w:autoSpaceDN w:val="0"/>
        <w:rPr>
          <w:sz w:val="30"/>
          <w:szCs w:val="28"/>
          <w:lang w:bidi="ru-RU"/>
        </w:rPr>
      </w:pPr>
    </w:p>
    <w:p w14:paraId="6D853F6D" w14:textId="77777777" w:rsidR="00853B95" w:rsidRPr="00001D4E" w:rsidRDefault="00853B95" w:rsidP="00853B95">
      <w:pPr>
        <w:widowControl w:val="0"/>
        <w:autoSpaceDE w:val="0"/>
        <w:autoSpaceDN w:val="0"/>
        <w:rPr>
          <w:sz w:val="30"/>
          <w:szCs w:val="28"/>
          <w:lang w:bidi="ru-RU"/>
        </w:rPr>
      </w:pPr>
    </w:p>
    <w:p w14:paraId="2BDF1BF4" w14:textId="77777777" w:rsidR="00853B95" w:rsidRPr="00001D4E" w:rsidRDefault="00853B95" w:rsidP="00853B95">
      <w:pPr>
        <w:widowControl w:val="0"/>
        <w:autoSpaceDE w:val="0"/>
        <w:autoSpaceDN w:val="0"/>
        <w:rPr>
          <w:sz w:val="30"/>
          <w:szCs w:val="28"/>
          <w:lang w:bidi="ru-RU"/>
        </w:rPr>
      </w:pPr>
    </w:p>
    <w:p w14:paraId="29403416" w14:textId="77777777" w:rsidR="00853B95" w:rsidRPr="00001D4E" w:rsidRDefault="00853B95" w:rsidP="00853B95">
      <w:pPr>
        <w:widowControl w:val="0"/>
        <w:autoSpaceDE w:val="0"/>
        <w:autoSpaceDN w:val="0"/>
        <w:rPr>
          <w:sz w:val="30"/>
          <w:szCs w:val="28"/>
          <w:lang w:bidi="ru-RU"/>
        </w:rPr>
      </w:pPr>
    </w:p>
    <w:p w14:paraId="1F1AFEAB" w14:textId="77777777" w:rsidR="00853B95" w:rsidRPr="00001D4E" w:rsidRDefault="00853B95" w:rsidP="00853B95">
      <w:pPr>
        <w:widowControl w:val="0"/>
        <w:autoSpaceDE w:val="0"/>
        <w:autoSpaceDN w:val="0"/>
        <w:rPr>
          <w:sz w:val="30"/>
          <w:szCs w:val="28"/>
          <w:lang w:bidi="ru-RU"/>
        </w:rPr>
      </w:pPr>
    </w:p>
    <w:p w14:paraId="0840E468" w14:textId="77777777" w:rsidR="00853B95" w:rsidRPr="00001D4E" w:rsidRDefault="00853B95" w:rsidP="00853B95">
      <w:pPr>
        <w:widowControl w:val="0"/>
        <w:autoSpaceDE w:val="0"/>
        <w:autoSpaceDN w:val="0"/>
        <w:rPr>
          <w:sz w:val="30"/>
          <w:szCs w:val="28"/>
          <w:lang w:bidi="ru-RU"/>
        </w:rPr>
      </w:pPr>
    </w:p>
    <w:p w14:paraId="27DEAE9D" w14:textId="252FF75B" w:rsidR="00853B95" w:rsidRPr="00001D4E" w:rsidRDefault="006C6650" w:rsidP="006C6650">
      <w:pPr>
        <w:widowControl w:val="0"/>
        <w:autoSpaceDE w:val="0"/>
        <w:autoSpaceDN w:val="0"/>
        <w:spacing w:before="1"/>
        <w:ind w:right="286"/>
        <w:jc w:val="center"/>
        <w:rPr>
          <w:sz w:val="28"/>
          <w:szCs w:val="28"/>
          <w:lang w:bidi="ru-RU"/>
        </w:rPr>
        <w:sectPr w:rsidR="00853B95" w:rsidRPr="00001D4E" w:rsidSect="00853B95">
          <w:footerReference w:type="default" r:id="rId8"/>
          <w:pgSz w:w="11910" w:h="16840"/>
          <w:pgMar w:top="709" w:right="995" w:bottom="993" w:left="1701" w:header="0" w:footer="594" w:gutter="0"/>
          <w:pgNumType w:start="1"/>
          <w:cols w:space="720"/>
          <w:titlePg/>
          <w:docGrid w:linePitch="299"/>
        </w:sectPr>
      </w:pPr>
      <w:r w:rsidRPr="00001D4E">
        <w:rPr>
          <w:sz w:val="28"/>
          <w:szCs w:val="28"/>
          <w:lang w:bidi="ru-RU"/>
        </w:rPr>
        <w:t>Москва 2021</w:t>
      </w:r>
    </w:p>
    <w:p w14:paraId="436AA158" w14:textId="77777777" w:rsidR="00474AAA" w:rsidRPr="00001D4E" w:rsidRDefault="00474AAA" w:rsidP="00853B95">
      <w:pPr>
        <w:widowControl w:val="0"/>
        <w:autoSpaceDE w:val="0"/>
        <w:autoSpaceDN w:val="0"/>
        <w:spacing w:before="72"/>
        <w:jc w:val="center"/>
        <w:rPr>
          <w:sz w:val="14"/>
          <w:szCs w:val="28"/>
          <w:lang w:bidi="ru-RU"/>
        </w:rPr>
      </w:pPr>
    </w:p>
    <w:p w14:paraId="24DD8A23" w14:textId="5046B3C0" w:rsidR="00853B95" w:rsidRPr="00001D4E" w:rsidRDefault="00853B95" w:rsidP="00853B95">
      <w:pPr>
        <w:widowControl w:val="0"/>
        <w:autoSpaceDE w:val="0"/>
        <w:autoSpaceDN w:val="0"/>
        <w:spacing w:before="72"/>
        <w:jc w:val="center"/>
        <w:rPr>
          <w:sz w:val="28"/>
          <w:szCs w:val="28"/>
          <w:lang w:bidi="ru-RU"/>
        </w:rPr>
      </w:pPr>
      <w:r w:rsidRPr="00001D4E">
        <w:rPr>
          <w:sz w:val="28"/>
          <w:szCs w:val="28"/>
          <w:lang w:bidi="ru-RU"/>
        </w:rPr>
        <w:t>Федеральное государственное образовательное бюджетное учреждение высшего образования</w:t>
      </w:r>
    </w:p>
    <w:p w14:paraId="62093708" w14:textId="77777777" w:rsidR="00853B95" w:rsidRPr="00001D4E" w:rsidRDefault="00853B95" w:rsidP="00853B95">
      <w:pPr>
        <w:widowControl w:val="0"/>
        <w:autoSpaceDE w:val="0"/>
        <w:autoSpaceDN w:val="0"/>
        <w:spacing w:before="4" w:line="322" w:lineRule="exact"/>
        <w:jc w:val="center"/>
        <w:outlineLvl w:val="0"/>
        <w:rPr>
          <w:b/>
          <w:bCs/>
          <w:sz w:val="28"/>
          <w:szCs w:val="28"/>
          <w:lang w:bidi="ru-RU"/>
        </w:rPr>
      </w:pPr>
      <w:r w:rsidRPr="00001D4E">
        <w:rPr>
          <w:b/>
          <w:bCs/>
          <w:sz w:val="28"/>
          <w:szCs w:val="28"/>
          <w:lang w:bidi="ru-RU"/>
        </w:rPr>
        <w:t>«ФИНАНСОВЫЙ УНИВЕРСИТЕТ</w:t>
      </w:r>
    </w:p>
    <w:p w14:paraId="16911157" w14:textId="77777777" w:rsidR="00853B95" w:rsidRPr="00001D4E" w:rsidRDefault="00853B95" w:rsidP="00853B95">
      <w:pPr>
        <w:widowControl w:val="0"/>
        <w:autoSpaceDE w:val="0"/>
        <w:autoSpaceDN w:val="0"/>
        <w:spacing w:line="322" w:lineRule="exact"/>
        <w:jc w:val="center"/>
        <w:rPr>
          <w:b/>
          <w:sz w:val="28"/>
          <w:szCs w:val="22"/>
          <w:lang w:bidi="ru-RU"/>
        </w:rPr>
      </w:pPr>
      <w:r w:rsidRPr="00001D4E">
        <w:rPr>
          <w:b/>
          <w:sz w:val="28"/>
          <w:szCs w:val="22"/>
          <w:lang w:bidi="ru-RU"/>
        </w:rPr>
        <w:t>ПРИ ПРАВИТЕЛЬСТВЕ РОССИЙСКОЙ ФЕДЕРАЦИИ»</w:t>
      </w:r>
    </w:p>
    <w:p w14:paraId="5652EB81" w14:textId="77777777" w:rsidR="00853B95" w:rsidRPr="00001D4E" w:rsidRDefault="00853B95" w:rsidP="00853B95">
      <w:pPr>
        <w:widowControl w:val="0"/>
        <w:autoSpaceDE w:val="0"/>
        <w:autoSpaceDN w:val="0"/>
        <w:jc w:val="center"/>
        <w:rPr>
          <w:b/>
          <w:sz w:val="28"/>
          <w:szCs w:val="22"/>
          <w:lang w:bidi="ru-RU"/>
        </w:rPr>
      </w:pPr>
      <w:r w:rsidRPr="00001D4E">
        <w:rPr>
          <w:b/>
          <w:sz w:val="28"/>
          <w:szCs w:val="22"/>
          <w:lang w:bidi="ru-RU"/>
        </w:rPr>
        <w:t>(Финансовый университет)</w:t>
      </w:r>
    </w:p>
    <w:p w14:paraId="462196D8" w14:textId="77777777" w:rsidR="00853B95" w:rsidRPr="00001D4E" w:rsidRDefault="00853B95" w:rsidP="00853B95">
      <w:pPr>
        <w:widowControl w:val="0"/>
        <w:autoSpaceDE w:val="0"/>
        <w:autoSpaceDN w:val="0"/>
        <w:rPr>
          <w:b/>
          <w:sz w:val="30"/>
          <w:szCs w:val="28"/>
          <w:lang w:bidi="ru-RU"/>
        </w:rPr>
      </w:pPr>
    </w:p>
    <w:p w14:paraId="76A529DC" w14:textId="4690EE22" w:rsidR="00853B95" w:rsidRPr="00001D4E" w:rsidRDefault="00A14136" w:rsidP="00A14136">
      <w:pPr>
        <w:widowControl w:val="0"/>
        <w:autoSpaceDE w:val="0"/>
        <w:autoSpaceDN w:val="0"/>
        <w:jc w:val="center"/>
        <w:rPr>
          <w:b/>
          <w:sz w:val="30"/>
          <w:szCs w:val="28"/>
          <w:lang w:bidi="ru-RU"/>
        </w:rPr>
      </w:pPr>
      <w:r w:rsidRPr="00001D4E">
        <w:rPr>
          <w:b/>
          <w:sz w:val="28"/>
          <w:szCs w:val="28"/>
        </w:rPr>
        <w:t>Департамент социологии</w:t>
      </w:r>
    </w:p>
    <w:p w14:paraId="3943D8DB" w14:textId="77777777" w:rsidR="00853B95" w:rsidRPr="00001D4E" w:rsidRDefault="00853B95" w:rsidP="00853B95">
      <w:pPr>
        <w:widowControl w:val="0"/>
        <w:autoSpaceDE w:val="0"/>
        <w:autoSpaceDN w:val="0"/>
        <w:rPr>
          <w:b/>
          <w:sz w:val="30"/>
          <w:szCs w:val="28"/>
          <w:lang w:bidi="ru-RU"/>
        </w:rPr>
      </w:pPr>
    </w:p>
    <w:p w14:paraId="7AE30DD1" w14:textId="77777777" w:rsidR="00853B95" w:rsidRPr="00001D4E" w:rsidRDefault="00853B95" w:rsidP="00853B95">
      <w:pPr>
        <w:widowControl w:val="0"/>
        <w:autoSpaceDE w:val="0"/>
        <w:autoSpaceDN w:val="0"/>
        <w:rPr>
          <w:b/>
          <w:sz w:val="30"/>
          <w:szCs w:val="28"/>
          <w:lang w:bidi="ru-RU"/>
        </w:rPr>
      </w:pPr>
    </w:p>
    <w:p w14:paraId="7395F6F8" w14:textId="77777777" w:rsidR="00853B95" w:rsidRPr="00001D4E" w:rsidRDefault="00853B95" w:rsidP="00853B95">
      <w:pPr>
        <w:widowControl w:val="0"/>
        <w:autoSpaceDE w:val="0"/>
        <w:autoSpaceDN w:val="0"/>
        <w:ind w:left="4678"/>
        <w:rPr>
          <w:b/>
          <w:sz w:val="30"/>
          <w:szCs w:val="28"/>
          <w:lang w:bidi="ru-RU"/>
        </w:rPr>
      </w:pPr>
    </w:p>
    <w:p w14:paraId="5B308599" w14:textId="77777777" w:rsidR="00853B95" w:rsidRPr="00001D4E" w:rsidRDefault="00853B95" w:rsidP="00853B95">
      <w:pPr>
        <w:widowControl w:val="0"/>
        <w:autoSpaceDE w:val="0"/>
        <w:autoSpaceDN w:val="0"/>
        <w:ind w:left="4678"/>
        <w:rPr>
          <w:b/>
          <w:sz w:val="30"/>
          <w:szCs w:val="28"/>
          <w:lang w:bidi="ru-RU"/>
        </w:rPr>
      </w:pPr>
    </w:p>
    <w:p w14:paraId="6F822202" w14:textId="77777777" w:rsidR="00853B95" w:rsidRPr="00001D4E" w:rsidRDefault="00853B95" w:rsidP="00853B95">
      <w:pPr>
        <w:widowControl w:val="0"/>
        <w:autoSpaceDE w:val="0"/>
        <w:autoSpaceDN w:val="0"/>
        <w:ind w:left="4678"/>
        <w:rPr>
          <w:b/>
          <w:sz w:val="30"/>
          <w:szCs w:val="28"/>
          <w:lang w:bidi="ru-RU"/>
        </w:rPr>
      </w:pPr>
    </w:p>
    <w:p w14:paraId="6E5FA85A" w14:textId="77777777" w:rsidR="00853B95" w:rsidRPr="00001D4E" w:rsidRDefault="00853B95" w:rsidP="00853B95">
      <w:pPr>
        <w:widowControl w:val="0"/>
        <w:autoSpaceDE w:val="0"/>
        <w:autoSpaceDN w:val="0"/>
        <w:ind w:left="4678"/>
        <w:rPr>
          <w:b/>
          <w:sz w:val="30"/>
          <w:szCs w:val="28"/>
          <w:lang w:bidi="ru-RU"/>
        </w:rPr>
      </w:pPr>
    </w:p>
    <w:p w14:paraId="66CA67D3" w14:textId="77777777" w:rsidR="00853B95" w:rsidRPr="00001D4E" w:rsidRDefault="00853B95" w:rsidP="00853B95">
      <w:pPr>
        <w:widowControl w:val="0"/>
        <w:autoSpaceDE w:val="0"/>
        <w:autoSpaceDN w:val="0"/>
        <w:ind w:left="4678"/>
        <w:rPr>
          <w:b/>
          <w:sz w:val="30"/>
          <w:szCs w:val="28"/>
          <w:lang w:bidi="ru-RU"/>
        </w:rPr>
      </w:pPr>
    </w:p>
    <w:p w14:paraId="7DFDEF7A" w14:textId="77777777" w:rsidR="00853B95" w:rsidRPr="00001D4E" w:rsidRDefault="00853B95" w:rsidP="00853B95">
      <w:pPr>
        <w:widowControl w:val="0"/>
        <w:autoSpaceDE w:val="0"/>
        <w:autoSpaceDN w:val="0"/>
        <w:rPr>
          <w:b/>
          <w:sz w:val="30"/>
          <w:szCs w:val="28"/>
          <w:lang w:bidi="ru-RU"/>
        </w:rPr>
      </w:pPr>
    </w:p>
    <w:p w14:paraId="11D915C2" w14:textId="77777777" w:rsidR="00853B95" w:rsidRPr="00001D4E" w:rsidRDefault="00853B95" w:rsidP="00853B95">
      <w:pPr>
        <w:widowControl w:val="0"/>
        <w:autoSpaceDE w:val="0"/>
        <w:autoSpaceDN w:val="0"/>
        <w:rPr>
          <w:b/>
          <w:sz w:val="30"/>
          <w:szCs w:val="28"/>
          <w:lang w:bidi="ru-RU"/>
        </w:rPr>
      </w:pPr>
    </w:p>
    <w:p w14:paraId="50245F75" w14:textId="77777777" w:rsidR="00853B95" w:rsidRPr="00001D4E" w:rsidRDefault="00853B95" w:rsidP="00853B95">
      <w:pPr>
        <w:widowControl w:val="0"/>
        <w:autoSpaceDE w:val="0"/>
        <w:autoSpaceDN w:val="0"/>
        <w:rPr>
          <w:b/>
          <w:sz w:val="30"/>
          <w:szCs w:val="28"/>
          <w:lang w:bidi="ru-RU"/>
        </w:rPr>
      </w:pPr>
    </w:p>
    <w:p w14:paraId="1E6EFD3F" w14:textId="2E76E4EE" w:rsidR="00853B95" w:rsidRPr="00001D4E" w:rsidRDefault="00853B95" w:rsidP="00853B95">
      <w:pPr>
        <w:widowControl w:val="0"/>
        <w:autoSpaceDE w:val="0"/>
        <w:autoSpaceDN w:val="0"/>
        <w:rPr>
          <w:b/>
          <w:sz w:val="16"/>
          <w:szCs w:val="14"/>
          <w:lang w:bidi="ru-RU"/>
        </w:rPr>
      </w:pPr>
    </w:p>
    <w:p w14:paraId="22395574" w14:textId="6F14C2CA" w:rsidR="009C24E4" w:rsidRPr="00001D4E" w:rsidRDefault="009C24E4" w:rsidP="00853B95">
      <w:pPr>
        <w:widowControl w:val="0"/>
        <w:autoSpaceDE w:val="0"/>
        <w:autoSpaceDN w:val="0"/>
        <w:rPr>
          <w:b/>
          <w:sz w:val="12"/>
          <w:szCs w:val="36"/>
          <w:lang w:bidi="ru-RU"/>
        </w:rPr>
      </w:pPr>
    </w:p>
    <w:p w14:paraId="02206E35" w14:textId="77777777" w:rsidR="00A14136" w:rsidRPr="00001D4E" w:rsidRDefault="00A14136" w:rsidP="00A14136">
      <w:pPr>
        <w:widowControl w:val="0"/>
        <w:autoSpaceDE w:val="0"/>
        <w:autoSpaceDN w:val="0"/>
        <w:jc w:val="center"/>
        <w:rPr>
          <w:b/>
          <w:sz w:val="32"/>
          <w:szCs w:val="22"/>
          <w:lang w:bidi="ru-RU"/>
        </w:rPr>
      </w:pPr>
      <w:r w:rsidRPr="00001D4E">
        <w:rPr>
          <w:b/>
          <w:sz w:val="32"/>
          <w:szCs w:val="22"/>
          <w:lang w:bidi="ru-RU"/>
        </w:rPr>
        <w:t>Брега Г.В.</w:t>
      </w:r>
    </w:p>
    <w:p w14:paraId="1B88A4E6" w14:textId="05F0CE21" w:rsidR="00806121" w:rsidRPr="00001D4E" w:rsidRDefault="00806121" w:rsidP="00A14136">
      <w:pPr>
        <w:widowControl w:val="0"/>
        <w:autoSpaceDE w:val="0"/>
        <w:autoSpaceDN w:val="0"/>
        <w:rPr>
          <w:b/>
          <w:sz w:val="32"/>
          <w:szCs w:val="22"/>
          <w:lang w:bidi="ru-RU"/>
        </w:rPr>
      </w:pPr>
    </w:p>
    <w:p w14:paraId="642ABEBB" w14:textId="77777777" w:rsidR="00806121" w:rsidRPr="00001D4E" w:rsidRDefault="00806121" w:rsidP="00806121">
      <w:pPr>
        <w:widowControl w:val="0"/>
        <w:autoSpaceDE w:val="0"/>
        <w:autoSpaceDN w:val="0"/>
        <w:jc w:val="center"/>
        <w:rPr>
          <w:b/>
          <w:sz w:val="32"/>
          <w:szCs w:val="22"/>
          <w:lang w:bidi="ru-RU"/>
        </w:rPr>
      </w:pPr>
    </w:p>
    <w:p w14:paraId="02D48659" w14:textId="77777777" w:rsidR="00241BDD" w:rsidRPr="00001D4E" w:rsidRDefault="00241BDD" w:rsidP="00241BDD">
      <w:pPr>
        <w:widowControl w:val="0"/>
        <w:tabs>
          <w:tab w:val="left" w:pos="8789"/>
        </w:tabs>
        <w:autoSpaceDE w:val="0"/>
        <w:autoSpaceDN w:val="0"/>
        <w:spacing w:before="185" w:after="240"/>
        <w:jc w:val="center"/>
        <w:rPr>
          <w:b/>
          <w:sz w:val="40"/>
          <w:szCs w:val="40"/>
          <w:lang w:bidi="ru-RU"/>
        </w:rPr>
      </w:pPr>
      <w:r w:rsidRPr="00001D4E">
        <w:rPr>
          <w:b/>
          <w:sz w:val="40"/>
          <w:szCs w:val="40"/>
          <w:lang w:bidi="ru-RU"/>
        </w:rPr>
        <w:t>Социальная политика бизнеса</w:t>
      </w:r>
    </w:p>
    <w:p w14:paraId="51FB26BF" w14:textId="77777777" w:rsidR="00B71519" w:rsidRPr="00001D4E" w:rsidRDefault="00B71519" w:rsidP="00B71519">
      <w:pPr>
        <w:widowControl w:val="0"/>
        <w:autoSpaceDE w:val="0"/>
        <w:autoSpaceDN w:val="0"/>
        <w:spacing w:line="360" w:lineRule="auto"/>
        <w:jc w:val="center"/>
        <w:rPr>
          <w:rFonts w:eastAsia="Calibri"/>
          <w:sz w:val="32"/>
          <w:szCs w:val="32"/>
          <w:lang w:bidi="ru-RU"/>
        </w:rPr>
      </w:pPr>
      <w:r w:rsidRPr="00001D4E">
        <w:rPr>
          <w:rFonts w:eastAsia="Calibri"/>
          <w:sz w:val="32"/>
          <w:szCs w:val="32"/>
          <w:lang w:bidi="ru-RU"/>
        </w:rPr>
        <w:t>Рабочая программа дисциплины</w:t>
      </w:r>
    </w:p>
    <w:p w14:paraId="41495008" w14:textId="77777777" w:rsidR="00241BDD" w:rsidRPr="00001D4E" w:rsidRDefault="00241BDD" w:rsidP="00241BDD">
      <w:pPr>
        <w:widowControl w:val="0"/>
        <w:suppressAutoHyphens/>
        <w:autoSpaceDE w:val="0"/>
        <w:autoSpaceDN w:val="0"/>
        <w:contextualSpacing/>
        <w:jc w:val="center"/>
        <w:rPr>
          <w:sz w:val="28"/>
          <w:szCs w:val="28"/>
          <w:lang w:eastAsia="ar-SA" w:bidi="ru-RU"/>
        </w:rPr>
      </w:pPr>
      <w:r w:rsidRPr="00001D4E">
        <w:rPr>
          <w:sz w:val="28"/>
          <w:szCs w:val="28"/>
        </w:rPr>
        <w:t>для студентов, обучающихся по направлению подготовки</w:t>
      </w:r>
    </w:p>
    <w:p w14:paraId="349022AA" w14:textId="77777777" w:rsidR="00241BDD" w:rsidRPr="00001D4E" w:rsidRDefault="00241BDD" w:rsidP="00241BDD">
      <w:pPr>
        <w:spacing w:line="276" w:lineRule="auto"/>
        <w:jc w:val="center"/>
        <w:rPr>
          <w:sz w:val="28"/>
          <w:szCs w:val="28"/>
        </w:rPr>
      </w:pPr>
      <w:r w:rsidRPr="00001D4E">
        <w:rPr>
          <w:sz w:val="28"/>
          <w:szCs w:val="28"/>
        </w:rPr>
        <w:t>47.03.01 Философия, ОП «Этика бизнеса» (профиль «Этика бизнеса»)</w:t>
      </w:r>
    </w:p>
    <w:p w14:paraId="0A81B9E5" w14:textId="6CBA1B5F" w:rsidR="009C24E4" w:rsidRPr="00001D4E" w:rsidRDefault="009C24E4" w:rsidP="00B71519">
      <w:pPr>
        <w:widowControl w:val="0"/>
        <w:autoSpaceDE w:val="0"/>
        <w:autoSpaceDN w:val="0"/>
        <w:jc w:val="center"/>
        <w:rPr>
          <w:b/>
          <w:sz w:val="30"/>
          <w:szCs w:val="28"/>
          <w:lang w:bidi="ru-RU"/>
        </w:rPr>
      </w:pPr>
    </w:p>
    <w:p w14:paraId="0F0B027D" w14:textId="77777777" w:rsidR="009C24E4" w:rsidRPr="00001D4E" w:rsidRDefault="009C24E4" w:rsidP="009C24E4">
      <w:pPr>
        <w:widowControl w:val="0"/>
        <w:autoSpaceDE w:val="0"/>
        <w:autoSpaceDN w:val="0"/>
        <w:rPr>
          <w:b/>
          <w:sz w:val="30"/>
          <w:szCs w:val="28"/>
          <w:lang w:bidi="ru-RU"/>
        </w:rPr>
      </w:pPr>
    </w:p>
    <w:p w14:paraId="22F62963" w14:textId="77777777" w:rsidR="00853B95" w:rsidRPr="00001D4E" w:rsidRDefault="00853B95" w:rsidP="00853B95">
      <w:pPr>
        <w:widowControl w:val="0"/>
        <w:autoSpaceDE w:val="0"/>
        <w:autoSpaceDN w:val="0"/>
        <w:rPr>
          <w:b/>
          <w:sz w:val="14"/>
          <w:szCs w:val="28"/>
          <w:lang w:bidi="ru-RU"/>
        </w:rPr>
      </w:pPr>
    </w:p>
    <w:p w14:paraId="589E8A17" w14:textId="77777777" w:rsidR="00853B95" w:rsidRPr="00001D4E" w:rsidRDefault="00853B95" w:rsidP="00853B95">
      <w:pPr>
        <w:widowControl w:val="0"/>
        <w:autoSpaceDE w:val="0"/>
        <w:autoSpaceDN w:val="0"/>
        <w:rPr>
          <w:b/>
          <w:sz w:val="30"/>
          <w:szCs w:val="28"/>
          <w:lang w:bidi="ru-RU"/>
        </w:rPr>
      </w:pPr>
    </w:p>
    <w:p w14:paraId="5CBC0B3F" w14:textId="77777777" w:rsidR="00853B95" w:rsidRPr="00001D4E" w:rsidRDefault="00853B95" w:rsidP="00853B95">
      <w:pPr>
        <w:widowControl w:val="0"/>
        <w:autoSpaceDE w:val="0"/>
        <w:autoSpaceDN w:val="0"/>
        <w:spacing w:before="10"/>
        <w:rPr>
          <w:sz w:val="41"/>
          <w:szCs w:val="28"/>
          <w:lang w:bidi="ru-RU"/>
        </w:rPr>
      </w:pPr>
    </w:p>
    <w:p w14:paraId="3508483A" w14:textId="77777777" w:rsidR="00853B95" w:rsidRPr="00001D4E" w:rsidRDefault="00853B95" w:rsidP="00853B95">
      <w:pPr>
        <w:widowControl w:val="0"/>
        <w:autoSpaceDE w:val="0"/>
        <w:autoSpaceDN w:val="0"/>
        <w:spacing w:before="10"/>
        <w:rPr>
          <w:sz w:val="41"/>
          <w:szCs w:val="28"/>
          <w:lang w:bidi="ru-RU"/>
        </w:rPr>
      </w:pPr>
    </w:p>
    <w:p w14:paraId="19C7B8D5" w14:textId="77777777" w:rsidR="00853B95" w:rsidRPr="00001D4E" w:rsidRDefault="00853B95" w:rsidP="00853B95">
      <w:pPr>
        <w:widowControl w:val="0"/>
        <w:autoSpaceDE w:val="0"/>
        <w:autoSpaceDN w:val="0"/>
        <w:spacing w:before="10"/>
        <w:rPr>
          <w:sz w:val="28"/>
          <w:szCs w:val="28"/>
          <w:lang w:bidi="ru-RU"/>
        </w:rPr>
      </w:pPr>
    </w:p>
    <w:p w14:paraId="1E0A7C1A" w14:textId="77777777" w:rsidR="00853B95" w:rsidRPr="00001D4E" w:rsidRDefault="00853B95" w:rsidP="00853B95">
      <w:pPr>
        <w:widowControl w:val="0"/>
        <w:autoSpaceDE w:val="0"/>
        <w:autoSpaceDN w:val="0"/>
        <w:spacing w:before="10"/>
        <w:rPr>
          <w:sz w:val="28"/>
          <w:szCs w:val="28"/>
          <w:lang w:bidi="ru-RU"/>
        </w:rPr>
      </w:pPr>
    </w:p>
    <w:p w14:paraId="1347B82E" w14:textId="77777777" w:rsidR="00853B95" w:rsidRPr="00001D4E" w:rsidRDefault="00853B95" w:rsidP="00853B95">
      <w:pPr>
        <w:widowControl w:val="0"/>
        <w:autoSpaceDE w:val="0"/>
        <w:autoSpaceDN w:val="0"/>
        <w:spacing w:before="10"/>
        <w:rPr>
          <w:sz w:val="28"/>
          <w:szCs w:val="28"/>
          <w:lang w:bidi="ru-RU"/>
        </w:rPr>
      </w:pPr>
    </w:p>
    <w:p w14:paraId="3A9B9412" w14:textId="77777777" w:rsidR="00853B95" w:rsidRPr="00001D4E" w:rsidRDefault="00853B95" w:rsidP="00853B95">
      <w:pPr>
        <w:widowControl w:val="0"/>
        <w:autoSpaceDE w:val="0"/>
        <w:autoSpaceDN w:val="0"/>
        <w:spacing w:before="10"/>
        <w:rPr>
          <w:sz w:val="22"/>
          <w:szCs w:val="28"/>
          <w:lang w:bidi="ru-RU"/>
        </w:rPr>
      </w:pPr>
    </w:p>
    <w:p w14:paraId="7D8C5851" w14:textId="08BEA20B" w:rsidR="00853B95" w:rsidRPr="00001D4E" w:rsidRDefault="00853B95" w:rsidP="00853B95">
      <w:pPr>
        <w:widowControl w:val="0"/>
        <w:autoSpaceDE w:val="0"/>
        <w:autoSpaceDN w:val="0"/>
        <w:spacing w:before="10"/>
        <w:rPr>
          <w:sz w:val="22"/>
          <w:szCs w:val="28"/>
          <w:lang w:bidi="ru-RU"/>
        </w:rPr>
      </w:pPr>
    </w:p>
    <w:p w14:paraId="145B37AC" w14:textId="36F1F57B" w:rsidR="00474AAA" w:rsidRPr="00001D4E" w:rsidRDefault="00474AAA" w:rsidP="00853B95">
      <w:pPr>
        <w:widowControl w:val="0"/>
        <w:autoSpaceDE w:val="0"/>
        <w:autoSpaceDN w:val="0"/>
        <w:spacing w:before="10"/>
        <w:rPr>
          <w:sz w:val="22"/>
          <w:szCs w:val="28"/>
          <w:lang w:bidi="ru-RU"/>
        </w:rPr>
      </w:pPr>
    </w:p>
    <w:p w14:paraId="7B6353B6" w14:textId="224319D2" w:rsidR="00B71519" w:rsidRPr="00001D4E" w:rsidRDefault="00B71519" w:rsidP="00853B95">
      <w:pPr>
        <w:widowControl w:val="0"/>
        <w:autoSpaceDE w:val="0"/>
        <w:autoSpaceDN w:val="0"/>
        <w:spacing w:before="10"/>
        <w:rPr>
          <w:sz w:val="22"/>
          <w:szCs w:val="28"/>
          <w:lang w:bidi="ru-RU"/>
        </w:rPr>
      </w:pPr>
    </w:p>
    <w:p w14:paraId="03425A9E" w14:textId="77777777" w:rsidR="00B71519" w:rsidRPr="00001D4E" w:rsidRDefault="00B71519" w:rsidP="00853B95">
      <w:pPr>
        <w:widowControl w:val="0"/>
        <w:autoSpaceDE w:val="0"/>
        <w:autoSpaceDN w:val="0"/>
        <w:spacing w:before="10"/>
        <w:rPr>
          <w:sz w:val="22"/>
          <w:szCs w:val="28"/>
          <w:lang w:bidi="ru-RU"/>
        </w:rPr>
      </w:pPr>
    </w:p>
    <w:p w14:paraId="74F94171" w14:textId="77777777" w:rsidR="004A6289" w:rsidRPr="00001D4E" w:rsidRDefault="004A6289" w:rsidP="00853B95">
      <w:pPr>
        <w:jc w:val="center"/>
        <w:rPr>
          <w:sz w:val="16"/>
          <w:szCs w:val="16"/>
          <w:lang w:bidi="ru-RU"/>
        </w:rPr>
      </w:pPr>
    </w:p>
    <w:p w14:paraId="1F0DA673" w14:textId="236B6200" w:rsidR="00853B95" w:rsidRPr="00001D4E" w:rsidRDefault="006C6650" w:rsidP="00853B95">
      <w:pPr>
        <w:jc w:val="center"/>
        <w:rPr>
          <w:sz w:val="36"/>
          <w:szCs w:val="36"/>
        </w:rPr>
      </w:pPr>
      <w:r w:rsidRPr="00001D4E">
        <w:rPr>
          <w:sz w:val="28"/>
          <w:szCs w:val="28"/>
          <w:lang w:bidi="ru-RU"/>
        </w:rPr>
        <w:t>Москва 2021</w:t>
      </w:r>
    </w:p>
    <w:bookmarkEnd w:id="0"/>
    <w:bookmarkEnd w:id="1"/>
    <w:bookmarkEnd w:id="2"/>
    <w:p w14:paraId="6F6F905C" w14:textId="77777777" w:rsidR="003C2071" w:rsidRPr="00001D4E" w:rsidRDefault="003C2071" w:rsidP="00C5458E">
      <w:pPr>
        <w:rPr>
          <w:b/>
          <w:sz w:val="28"/>
          <w:szCs w:val="28"/>
          <w:highlight w:val="yellow"/>
        </w:rPr>
      </w:pPr>
    </w:p>
    <w:p w14:paraId="05E74A42" w14:textId="1AC7EE45" w:rsidR="005E4771" w:rsidRPr="00001D4E" w:rsidRDefault="005E4771" w:rsidP="00C5458E">
      <w:pPr>
        <w:rPr>
          <w:b/>
          <w:sz w:val="28"/>
          <w:szCs w:val="28"/>
        </w:rPr>
      </w:pPr>
      <w:r w:rsidRPr="00001D4E">
        <w:rPr>
          <w:b/>
          <w:sz w:val="28"/>
          <w:szCs w:val="28"/>
        </w:rPr>
        <w:t xml:space="preserve">УДК </w:t>
      </w:r>
      <w:r w:rsidR="003F6529" w:rsidRPr="00001D4E">
        <w:rPr>
          <w:b/>
          <w:sz w:val="28"/>
          <w:szCs w:val="28"/>
        </w:rPr>
        <w:t>339</w:t>
      </w:r>
      <w:r w:rsidR="000D6B62" w:rsidRPr="00001D4E">
        <w:rPr>
          <w:b/>
          <w:sz w:val="28"/>
          <w:szCs w:val="28"/>
        </w:rPr>
        <w:t>(073)</w:t>
      </w:r>
    </w:p>
    <w:p w14:paraId="644927B8" w14:textId="573A50F3" w:rsidR="005E4771" w:rsidRPr="00001D4E" w:rsidRDefault="005E4771" w:rsidP="00C83380">
      <w:pPr>
        <w:rPr>
          <w:b/>
          <w:bCs/>
          <w:sz w:val="16"/>
          <w:szCs w:val="16"/>
        </w:rPr>
      </w:pPr>
      <w:bookmarkStart w:id="5" w:name="_Toc222224726"/>
      <w:bookmarkStart w:id="6" w:name="_Toc264712791"/>
      <w:bookmarkStart w:id="7" w:name="_Toc266220444"/>
      <w:r w:rsidRPr="00001D4E">
        <w:rPr>
          <w:b/>
          <w:sz w:val="28"/>
          <w:szCs w:val="28"/>
        </w:rPr>
        <w:t xml:space="preserve">ББК </w:t>
      </w:r>
      <w:bookmarkEnd w:id="5"/>
      <w:bookmarkEnd w:id="6"/>
      <w:bookmarkEnd w:id="7"/>
      <w:r w:rsidR="003F6529" w:rsidRPr="00001D4E">
        <w:rPr>
          <w:b/>
          <w:sz w:val="28"/>
          <w:szCs w:val="28"/>
        </w:rPr>
        <w:t>65.29</w:t>
      </w:r>
    </w:p>
    <w:p w14:paraId="345836B1" w14:textId="074756F8" w:rsidR="000D6B62" w:rsidRPr="00001D4E" w:rsidRDefault="003F6529" w:rsidP="00C5458E">
      <w:pPr>
        <w:jc w:val="both"/>
        <w:outlineLvl w:val="0"/>
        <w:rPr>
          <w:b/>
          <w:sz w:val="28"/>
          <w:szCs w:val="28"/>
        </w:rPr>
      </w:pPr>
      <w:r w:rsidRPr="00001D4E">
        <w:rPr>
          <w:b/>
          <w:sz w:val="28"/>
          <w:szCs w:val="28"/>
        </w:rPr>
        <w:t>Б 87</w:t>
      </w:r>
      <w:r w:rsidR="00B71519" w:rsidRPr="00001D4E">
        <w:rPr>
          <w:b/>
          <w:sz w:val="28"/>
          <w:szCs w:val="28"/>
        </w:rPr>
        <w:t xml:space="preserve"> </w:t>
      </w:r>
    </w:p>
    <w:p w14:paraId="6585B115" w14:textId="77777777" w:rsidR="005E4771" w:rsidRPr="00001D4E" w:rsidRDefault="005E4771" w:rsidP="00C5458E">
      <w:pPr>
        <w:jc w:val="both"/>
        <w:outlineLvl w:val="0"/>
        <w:rPr>
          <w:b/>
          <w:sz w:val="28"/>
          <w:szCs w:val="28"/>
        </w:rPr>
      </w:pPr>
      <w:r w:rsidRPr="00001D4E">
        <w:rPr>
          <w:b/>
          <w:sz w:val="28"/>
          <w:szCs w:val="28"/>
        </w:rPr>
        <w:t xml:space="preserve">        </w:t>
      </w:r>
    </w:p>
    <w:p w14:paraId="204EDB76" w14:textId="77777777" w:rsidR="00443349" w:rsidRPr="00001D4E" w:rsidRDefault="00443349" w:rsidP="00CC48FC">
      <w:pPr>
        <w:jc w:val="both"/>
        <w:rPr>
          <w:b/>
          <w:sz w:val="28"/>
          <w:szCs w:val="28"/>
        </w:rPr>
      </w:pPr>
    </w:p>
    <w:p w14:paraId="0C45FC83" w14:textId="77777777" w:rsidR="00443349" w:rsidRPr="00001D4E" w:rsidRDefault="00443349" w:rsidP="00CC48FC">
      <w:pPr>
        <w:jc w:val="both"/>
        <w:rPr>
          <w:b/>
          <w:sz w:val="28"/>
          <w:szCs w:val="28"/>
        </w:rPr>
      </w:pPr>
    </w:p>
    <w:p w14:paraId="73E73475" w14:textId="3E45128B" w:rsidR="00CA1287" w:rsidRPr="00001D4E" w:rsidRDefault="005E4771" w:rsidP="00CC48FC">
      <w:pPr>
        <w:jc w:val="both"/>
        <w:rPr>
          <w:b/>
          <w:sz w:val="28"/>
          <w:szCs w:val="28"/>
        </w:rPr>
      </w:pPr>
      <w:r w:rsidRPr="00001D4E">
        <w:rPr>
          <w:b/>
          <w:sz w:val="28"/>
          <w:szCs w:val="28"/>
        </w:rPr>
        <w:t>Рецензент</w:t>
      </w:r>
      <w:r w:rsidR="00CA1287" w:rsidRPr="00001D4E">
        <w:rPr>
          <w:b/>
          <w:sz w:val="28"/>
          <w:szCs w:val="28"/>
        </w:rPr>
        <w:t>ы</w:t>
      </w:r>
      <w:r w:rsidRPr="00001D4E">
        <w:rPr>
          <w:b/>
          <w:sz w:val="28"/>
          <w:szCs w:val="28"/>
        </w:rPr>
        <w:t>:</w:t>
      </w:r>
      <w:r w:rsidR="00B4790F" w:rsidRPr="00001D4E">
        <w:rPr>
          <w:b/>
          <w:i/>
          <w:sz w:val="28"/>
          <w:szCs w:val="28"/>
        </w:rPr>
        <w:t xml:space="preserve"> </w:t>
      </w:r>
      <w:r w:rsidR="00CA1287" w:rsidRPr="00001D4E">
        <w:rPr>
          <w:sz w:val="28"/>
          <w:szCs w:val="28"/>
        </w:rPr>
        <w:t>Александрова Ольга Аркадьевна,</w:t>
      </w:r>
      <w:r w:rsidR="00CA1287" w:rsidRPr="00001D4E">
        <w:rPr>
          <w:b/>
          <w:sz w:val="28"/>
          <w:szCs w:val="28"/>
        </w:rPr>
        <w:t xml:space="preserve"> </w:t>
      </w:r>
      <w:r w:rsidR="00CA1287" w:rsidRPr="00001D4E">
        <w:rPr>
          <w:sz w:val="28"/>
          <w:szCs w:val="28"/>
        </w:rPr>
        <w:t>д. э. н.,</w:t>
      </w:r>
      <w:r w:rsidR="00CA1287" w:rsidRPr="00001D4E">
        <w:rPr>
          <w:b/>
          <w:sz w:val="28"/>
          <w:szCs w:val="28"/>
        </w:rPr>
        <w:t xml:space="preserve"> </w:t>
      </w:r>
      <w:r w:rsidR="00CA1287" w:rsidRPr="00001D4E">
        <w:rPr>
          <w:sz w:val="28"/>
          <w:szCs w:val="28"/>
        </w:rPr>
        <w:t>профессор</w:t>
      </w:r>
    </w:p>
    <w:p w14:paraId="54E75A67" w14:textId="0E76E9F8" w:rsidR="005E4771" w:rsidRPr="00001D4E" w:rsidRDefault="00CA1287" w:rsidP="00CC48FC">
      <w:pPr>
        <w:jc w:val="both"/>
        <w:rPr>
          <w:rFonts w:eastAsia="Calibri"/>
          <w:sz w:val="28"/>
          <w:szCs w:val="28"/>
          <w:lang w:eastAsia="en-US"/>
        </w:rPr>
      </w:pPr>
      <w:r w:rsidRPr="00001D4E">
        <w:rPr>
          <w:b/>
          <w:i/>
          <w:sz w:val="28"/>
          <w:szCs w:val="28"/>
        </w:rPr>
        <w:tab/>
      </w:r>
      <w:r w:rsidRPr="00001D4E">
        <w:rPr>
          <w:b/>
          <w:i/>
          <w:sz w:val="28"/>
          <w:szCs w:val="28"/>
        </w:rPr>
        <w:tab/>
        <w:t xml:space="preserve">   </w:t>
      </w:r>
      <w:r w:rsidR="00B4790F" w:rsidRPr="00001D4E">
        <w:rPr>
          <w:sz w:val="28"/>
          <w:szCs w:val="28"/>
        </w:rPr>
        <w:t xml:space="preserve">Оборский Алексей Юрьевич, к. </w:t>
      </w:r>
      <w:r w:rsidR="00443349" w:rsidRPr="00001D4E">
        <w:rPr>
          <w:sz w:val="28"/>
          <w:szCs w:val="28"/>
        </w:rPr>
        <w:t>филос. н., доцент</w:t>
      </w:r>
    </w:p>
    <w:p w14:paraId="18BFE46A" w14:textId="77777777" w:rsidR="00B132D9" w:rsidRPr="00001D4E" w:rsidRDefault="00B132D9" w:rsidP="00CC48FC">
      <w:pPr>
        <w:spacing w:after="240"/>
        <w:jc w:val="both"/>
        <w:outlineLvl w:val="0"/>
        <w:rPr>
          <w:b/>
          <w:sz w:val="28"/>
        </w:rPr>
      </w:pPr>
    </w:p>
    <w:p w14:paraId="066323DD" w14:textId="194E19C8" w:rsidR="006F1107" w:rsidRPr="00001D4E" w:rsidRDefault="00A14136" w:rsidP="006F1107">
      <w:pPr>
        <w:widowControl w:val="0"/>
        <w:autoSpaceDE w:val="0"/>
        <w:autoSpaceDN w:val="0"/>
        <w:rPr>
          <w:b/>
          <w:sz w:val="32"/>
          <w:szCs w:val="22"/>
          <w:lang w:bidi="ru-RU"/>
        </w:rPr>
      </w:pPr>
      <w:r w:rsidRPr="00001D4E">
        <w:rPr>
          <w:b/>
          <w:sz w:val="32"/>
          <w:szCs w:val="22"/>
          <w:lang w:bidi="ru-RU"/>
        </w:rPr>
        <w:tab/>
        <w:t>Брега</w:t>
      </w:r>
      <w:r w:rsidR="00806121" w:rsidRPr="00001D4E">
        <w:rPr>
          <w:b/>
          <w:sz w:val="32"/>
          <w:szCs w:val="22"/>
          <w:lang w:bidi="ru-RU"/>
        </w:rPr>
        <w:t xml:space="preserve"> </w:t>
      </w:r>
      <w:r w:rsidRPr="00001D4E">
        <w:rPr>
          <w:b/>
          <w:sz w:val="32"/>
          <w:szCs w:val="22"/>
          <w:lang w:bidi="ru-RU"/>
        </w:rPr>
        <w:t>Г</w:t>
      </w:r>
      <w:r w:rsidR="00806121" w:rsidRPr="00001D4E">
        <w:rPr>
          <w:b/>
          <w:sz w:val="32"/>
          <w:szCs w:val="22"/>
          <w:lang w:bidi="ru-RU"/>
        </w:rPr>
        <w:t>.</w:t>
      </w:r>
      <w:r w:rsidRPr="00001D4E">
        <w:rPr>
          <w:b/>
          <w:sz w:val="32"/>
          <w:szCs w:val="22"/>
          <w:lang w:bidi="ru-RU"/>
        </w:rPr>
        <w:t>В</w:t>
      </w:r>
      <w:r w:rsidR="00806121" w:rsidRPr="00001D4E">
        <w:rPr>
          <w:b/>
          <w:sz w:val="32"/>
          <w:szCs w:val="22"/>
          <w:lang w:bidi="ru-RU"/>
        </w:rPr>
        <w:t>.</w:t>
      </w:r>
    </w:p>
    <w:p w14:paraId="66C18414" w14:textId="35CF4C61" w:rsidR="000D6B62" w:rsidRPr="00001D4E" w:rsidRDefault="00A14136" w:rsidP="00CC48FC">
      <w:pPr>
        <w:jc w:val="both"/>
        <w:rPr>
          <w:sz w:val="28"/>
          <w:szCs w:val="28"/>
        </w:rPr>
      </w:pPr>
      <w:r w:rsidRPr="00001D4E">
        <w:rPr>
          <w:b/>
          <w:noProof/>
          <w:sz w:val="28"/>
          <w:szCs w:val="28"/>
        </w:rPr>
        <w:tab/>
      </w:r>
      <w:r w:rsidR="00806121" w:rsidRPr="00001D4E">
        <w:rPr>
          <w:b/>
          <w:noProof/>
          <w:sz w:val="28"/>
          <w:szCs w:val="28"/>
        </w:rPr>
        <w:t>Социальная политика</w:t>
      </w:r>
      <w:r w:rsidR="006F1107" w:rsidRPr="00001D4E">
        <w:rPr>
          <w:b/>
          <w:noProof/>
          <w:sz w:val="28"/>
          <w:szCs w:val="28"/>
        </w:rPr>
        <w:t xml:space="preserve"> бизнеса</w:t>
      </w:r>
      <w:r w:rsidR="005E4771" w:rsidRPr="00001D4E">
        <w:rPr>
          <w:b/>
          <w:noProof/>
          <w:sz w:val="28"/>
          <w:szCs w:val="28"/>
        </w:rPr>
        <w:t>.</w:t>
      </w:r>
    </w:p>
    <w:p w14:paraId="47951EC1" w14:textId="227A9C03" w:rsidR="005E4771" w:rsidRPr="00001D4E" w:rsidRDefault="00A14136" w:rsidP="00A14136">
      <w:pPr>
        <w:spacing w:line="276" w:lineRule="auto"/>
        <w:jc w:val="both"/>
        <w:rPr>
          <w:bCs/>
          <w:sz w:val="28"/>
          <w:szCs w:val="28"/>
        </w:rPr>
      </w:pPr>
      <w:r w:rsidRPr="00001D4E">
        <w:rPr>
          <w:sz w:val="28"/>
          <w:szCs w:val="28"/>
        </w:rPr>
        <w:tab/>
      </w:r>
      <w:r w:rsidR="00C82B08" w:rsidRPr="00001D4E">
        <w:rPr>
          <w:sz w:val="28"/>
          <w:szCs w:val="28"/>
        </w:rPr>
        <w:t>Рабочая программа дисциплины для студентов</w:t>
      </w:r>
      <w:r w:rsidR="00364243" w:rsidRPr="00001D4E">
        <w:rPr>
          <w:sz w:val="28"/>
          <w:szCs w:val="28"/>
        </w:rPr>
        <w:t xml:space="preserve">, обучающихся </w:t>
      </w:r>
      <w:r w:rsidR="00214D3D" w:rsidRPr="00001D4E">
        <w:rPr>
          <w:sz w:val="28"/>
          <w:szCs w:val="28"/>
        </w:rPr>
        <w:t xml:space="preserve">по направлению подготовки </w:t>
      </w:r>
      <w:r w:rsidR="006F1107" w:rsidRPr="00001D4E">
        <w:rPr>
          <w:sz w:val="28"/>
          <w:szCs w:val="28"/>
        </w:rPr>
        <w:t>47.03.01 Философия,</w:t>
      </w:r>
      <w:r w:rsidR="00AB56ED" w:rsidRPr="00001D4E">
        <w:rPr>
          <w:sz w:val="28"/>
          <w:szCs w:val="28"/>
        </w:rPr>
        <w:t xml:space="preserve"> профиль «Этика бизнеса»</w:t>
      </w:r>
      <w:r w:rsidRPr="00001D4E">
        <w:rPr>
          <w:sz w:val="28"/>
          <w:szCs w:val="28"/>
        </w:rPr>
        <w:t xml:space="preserve"> </w:t>
      </w:r>
      <w:r w:rsidR="005E4771" w:rsidRPr="00001D4E">
        <w:rPr>
          <w:b/>
          <w:sz w:val="28"/>
          <w:szCs w:val="28"/>
        </w:rPr>
        <w:t xml:space="preserve">– </w:t>
      </w:r>
      <w:r w:rsidR="005E4771" w:rsidRPr="00001D4E">
        <w:rPr>
          <w:sz w:val="28"/>
          <w:szCs w:val="28"/>
        </w:rPr>
        <w:t xml:space="preserve">М.: Финансовый университет, Департамент </w:t>
      </w:r>
      <w:r w:rsidRPr="00001D4E">
        <w:rPr>
          <w:sz w:val="28"/>
          <w:szCs w:val="28"/>
        </w:rPr>
        <w:t>социологии</w:t>
      </w:r>
      <w:r w:rsidR="00364243" w:rsidRPr="00001D4E">
        <w:rPr>
          <w:sz w:val="28"/>
          <w:szCs w:val="28"/>
        </w:rPr>
        <w:t>.</w:t>
      </w:r>
      <w:r w:rsidR="005E4771" w:rsidRPr="00001D4E">
        <w:rPr>
          <w:sz w:val="28"/>
          <w:szCs w:val="28"/>
        </w:rPr>
        <w:t xml:space="preserve"> 20</w:t>
      </w:r>
      <w:r w:rsidR="009C24E4" w:rsidRPr="00001D4E">
        <w:rPr>
          <w:sz w:val="28"/>
          <w:szCs w:val="28"/>
        </w:rPr>
        <w:t>2</w:t>
      </w:r>
      <w:r w:rsidR="00C31735" w:rsidRPr="00001D4E">
        <w:rPr>
          <w:sz w:val="28"/>
          <w:szCs w:val="28"/>
        </w:rPr>
        <w:t>1</w:t>
      </w:r>
      <w:r w:rsidR="005E4771" w:rsidRPr="00001D4E">
        <w:rPr>
          <w:sz w:val="28"/>
          <w:szCs w:val="28"/>
        </w:rPr>
        <w:t xml:space="preserve">. – </w:t>
      </w:r>
      <w:r w:rsidR="0016518D" w:rsidRPr="00001D4E">
        <w:rPr>
          <w:sz w:val="28"/>
          <w:szCs w:val="28"/>
        </w:rPr>
        <w:t>3</w:t>
      </w:r>
      <w:r w:rsidR="005C608A" w:rsidRPr="00001D4E">
        <w:rPr>
          <w:sz w:val="28"/>
          <w:szCs w:val="28"/>
        </w:rPr>
        <w:t>5</w:t>
      </w:r>
      <w:r w:rsidR="002B13D8" w:rsidRPr="00001D4E">
        <w:rPr>
          <w:sz w:val="28"/>
          <w:szCs w:val="28"/>
        </w:rPr>
        <w:t xml:space="preserve"> </w:t>
      </w:r>
      <w:r w:rsidR="005E4771" w:rsidRPr="00001D4E">
        <w:rPr>
          <w:sz w:val="28"/>
          <w:szCs w:val="28"/>
        </w:rPr>
        <w:t xml:space="preserve">с. </w:t>
      </w:r>
    </w:p>
    <w:p w14:paraId="3EC9BFA9" w14:textId="77777777" w:rsidR="00C94F41" w:rsidRPr="00001D4E" w:rsidRDefault="00C94F41" w:rsidP="00CC48FC">
      <w:pPr>
        <w:jc w:val="both"/>
        <w:rPr>
          <w:bCs/>
          <w:sz w:val="28"/>
          <w:szCs w:val="28"/>
        </w:rPr>
      </w:pPr>
    </w:p>
    <w:p w14:paraId="4F5F1343" w14:textId="39EC0542" w:rsidR="000D6B62" w:rsidRPr="00001D4E" w:rsidRDefault="00A14136" w:rsidP="00AB56ED">
      <w:pPr>
        <w:spacing w:line="276" w:lineRule="auto"/>
        <w:jc w:val="both"/>
        <w:rPr>
          <w:sz w:val="28"/>
          <w:szCs w:val="28"/>
        </w:rPr>
      </w:pPr>
      <w:r w:rsidRPr="00001D4E">
        <w:rPr>
          <w:sz w:val="28"/>
          <w:szCs w:val="28"/>
        </w:rPr>
        <w:tab/>
      </w:r>
      <w:r w:rsidR="005E4771" w:rsidRPr="00001D4E">
        <w:rPr>
          <w:sz w:val="28"/>
          <w:szCs w:val="28"/>
        </w:rPr>
        <w:t>Дисциплина «</w:t>
      </w:r>
      <w:r w:rsidR="00010C06" w:rsidRPr="00001D4E">
        <w:rPr>
          <w:noProof/>
          <w:sz w:val="28"/>
          <w:szCs w:val="28"/>
        </w:rPr>
        <w:t>Социальная политика бизнеса</w:t>
      </w:r>
      <w:r w:rsidR="005E4771" w:rsidRPr="00001D4E">
        <w:rPr>
          <w:sz w:val="28"/>
          <w:szCs w:val="28"/>
        </w:rPr>
        <w:t xml:space="preserve">» входит </w:t>
      </w:r>
      <w:r w:rsidR="000D590E" w:rsidRPr="00001D4E">
        <w:rPr>
          <w:sz w:val="28"/>
          <w:szCs w:val="28"/>
        </w:rPr>
        <w:t>в</w:t>
      </w:r>
      <w:r w:rsidR="00E92333" w:rsidRPr="00001D4E">
        <w:rPr>
          <w:sz w:val="28"/>
          <w:szCs w:val="28"/>
        </w:rPr>
        <w:t xml:space="preserve"> </w:t>
      </w:r>
      <w:r w:rsidR="00806121" w:rsidRPr="00001D4E">
        <w:rPr>
          <w:sz w:val="28"/>
          <w:szCs w:val="28"/>
        </w:rPr>
        <w:t>цикл</w:t>
      </w:r>
      <w:r w:rsidR="00E92333" w:rsidRPr="00001D4E">
        <w:rPr>
          <w:sz w:val="28"/>
          <w:szCs w:val="28"/>
        </w:rPr>
        <w:t xml:space="preserve"> профил</w:t>
      </w:r>
      <w:r w:rsidR="00241BDD" w:rsidRPr="00001D4E">
        <w:rPr>
          <w:sz w:val="28"/>
          <w:szCs w:val="28"/>
        </w:rPr>
        <w:t>я</w:t>
      </w:r>
      <w:r w:rsidR="00806121" w:rsidRPr="00001D4E">
        <w:rPr>
          <w:sz w:val="28"/>
          <w:szCs w:val="28"/>
        </w:rPr>
        <w:t xml:space="preserve"> </w:t>
      </w:r>
      <w:r w:rsidR="00E92333" w:rsidRPr="00001D4E">
        <w:rPr>
          <w:sz w:val="28"/>
          <w:szCs w:val="28"/>
        </w:rPr>
        <w:t>«Этика бизнеса»</w:t>
      </w:r>
      <w:r w:rsidR="00806121" w:rsidRPr="00001D4E">
        <w:rPr>
          <w:sz w:val="28"/>
          <w:szCs w:val="28"/>
        </w:rPr>
        <w:t xml:space="preserve"> (</w:t>
      </w:r>
      <w:r w:rsidR="006F1107" w:rsidRPr="00001D4E">
        <w:rPr>
          <w:sz w:val="28"/>
          <w:szCs w:val="28"/>
        </w:rPr>
        <w:t>элективный</w:t>
      </w:r>
      <w:r w:rsidR="00806121" w:rsidRPr="00001D4E">
        <w:rPr>
          <w:sz w:val="28"/>
          <w:szCs w:val="28"/>
        </w:rPr>
        <w:t>)</w:t>
      </w:r>
      <w:r w:rsidR="00241BDD" w:rsidRPr="00001D4E">
        <w:rPr>
          <w:sz w:val="28"/>
          <w:szCs w:val="28"/>
        </w:rPr>
        <w:t xml:space="preserve"> и относится к </w:t>
      </w:r>
      <w:r w:rsidR="00E92333" w:rsidRPr="00001D4E">
        <w:rPr>
          <w:sz w:val="28"/>
          <w:szCs w:val="28"/>
        </w:rPr>
        <w:t>модул</w:t>
      </w:r>
      <w:r w:rsidR="00241BDD" w:rsidRPr="00001D4E">
        <w:rPr>
          <w:sz w:val="28"/>
          <w:szCs w:val="28"/>
        </w:rPr>
        <w:t>ю</w:t>
      </w:r>
      <w:r w:rsidR="00E92333" w:rsidRPr="00001D4E">
        <w:rPr>
          <w:sz w:val="28"/>
          <w:szCs w:val="28"/>
        </w:rPr>
        <w:t xml:space="preserve"> «Этические принципы в социальной сфере и информационном пространстве»</w:t>
      </w:r>
      <w:r w:rsidR="00024080" w:rsidRPr="00001D4E">
        <w:rPr>
          <w:sz w:val="28"/>
          <w:szCs w:val="28"/>
        </w:rPr>
        <w:t xml:space="preserve"> </w:t>
      </w:r>
      <w:r w:rsidR="00EE4C4D" w:rsidRPr="00001D4E">
        <w:rPr>
          <w:sz w:val="28"/>
          <w:szCs w:val="28"/>
        </w:rPr>
        <w:t xml:space="preserve">по направлению подготовки </w:t>
      </w:r>
      <w:r w:rsidR="006F1107" w:rsidRPr="00001D4E">
        <w:rPr>
          <w:sz w:val="28"/>
          <w:szCs w:val="28"/>
        </w:rPr>
        <w:t>47.03.01 Философия</w:t>
      </w:r>
      <w:r w:rsidR="00AB56ED" w:rsidRPr="00001D4E">
        <w:rPr>
          <w:sz w:val="28"/>
          <w:szCs w:val="28"/>
        </w:rPr>
        <w:t>.</w:t>
      </w:r>
    </w:p>
    <w:p w14:paraId="50394FED" w14:textId="1486BE9B" w:rsidR="00C75030" w:rsidRPr="00001D4E" w:rsidRDefault="00364243" w:rsidP="00364243">
      <w:pPr>
        <w:ind w:firstLine="709"/>
        <w:jc w:val="both"/>
        <w:rPr>
          <w:sz w:val="28"/>
          <w:szCs w:val="28"/>
        </w:rPr>
      </w:pPr>
      <w:r w:rsidRPr="00001D4E">
        <w:rPr>
          <w:sz w:val="28"/>
          <w:szCs w:val="28"/>
        </w:rPr>
        <w:t xml:space="preserve">Рабочая программа дисциплины </w:t>
      </w:r>
      <w:r w:rsidRPr="00001D4E">
        <w:rPr>
          <w:spacing w:val="-2"/>
          <w:sz w:val="28"/>
          <w:szCs w:val="28"/>
        </w:rPr>
        <w:t>содержит</w:t>
      </w:r>
      <w:r w:rsidRPr="00001D4E">
        <w:rPr>
          <w:sz w:val="28"/>
          <w:szCs w:val="28"/>
        </w:rPr>
        <w:t xml:space="preserve"> перечень планируемых результатов обучения по дисциплине, содержание дисциплины, тематику практических и семинарских занятий, формы их проведения, формы самостоятельной работы, систему оценивания и учебно-методическое обеспечение дисциплины.</w:t>
      </w:r>
    </w:p>
    <w:p w14:paraId="491F6BB6" w14:textId="77777777" w:rsidR="00C75030" w:rsidRPr="00001D4E" w:rsidRDefault="00C75030" w:rsidP="00C5458E">
      <w:pPr>
        <w:ind w:firstLine="567"/>
        <w:jc w:val="both"/>
        <w:rPr>
          <w:sz w:val="28"/>
          <w:szCs w:val="28"/>
        </w:rPr>
      </w:pPr>
    </w:p>
    <w:p w14:paraId="2BF69CB2" w14:textId="43433B09" w:rsidR="005E4771" w:rsidRPr="00001D4E" w:rsidRDefault="005E4771" w:rsidP="00C5458E">
      <w:pPr>
        <w:ind w:firstLine="567"/>
        <w:jc w:val="both"/>
        <w:rPr>
          <w:sz w:val="28"/>
          <w:szCs w:val="28"/>
        </w:rPr>
      </w:pPr>
      <w:r w:rsidRPr="00001D4E">
        <w:rPr>
          <w:sz w:val="28"/>
          <w:szCs w:val="28"/>
        </w:rPr>
        <w:t xml:space="preserve"> </w:t>
      </w:r>
    </w:p>
    <w:p w14:paraId="2EE61EF3" w14:textId="77777777" w:rsidR="005E4771" w:rsidRPr="00001D4E" w:rsidRDefault="005E4771" w:rsidP="00C5458E">
      <w:pPr>
        <w:jc w:val="center"/>
        <w:outlineLvl w:val="0"/>
        <w:rPr>
          <w:i/>
          <w:sz w:val="28"/>
          <w:szCs w:val="28"/>
        </w:rPr>
      </w:pPr>
      <w:bookmarkStart w:id="8" w:name="_Toc222224729"/>
      <w:bookmarkStart w:id="9" w:name="_Toc264712794"/>
      <w:bookmarkStart w:id="10" w:name="_Toc266220447"/>
      <w:r w:rsidRPr="00001D4E">
        <w:rPr>
          <w:i/>
          <w:sz w:val="28"/>
          <w:szCs w:val="28"/>
        </w:rPr>
        <w:t>Учебное издание</w:t>
      </w:r>
      <w:bookmarkEnd w:id="8"/>
      <w:bookmarkEnd w:id="9"/>
      <w:bookmarkEnd w:id="10"/>
    </w:p>
    <w:p w14:paraId="6B97879E" w14:textId="793AC717" w:rsidR="00806121" w:rsidRPr="00001D4E" w:rsidRDefault="00A14136" w:rsidP="00806121">
      <w:pPr>
        <w:widowControl w:val="0"/>
        <w:autoSpaceDE w:val="0"/>
        <w:autoSpaceDN w:val="0"/>
        <w:jc w:val="center"/>
        <w:rPr>
          <w:b/>
          <w:sz w:val="32"/>
          <w:szCs w:val="22"/>
          <w:lang w:bidi="ru-RU"/>
        </w:rPr>
      </w:pPr>
      <w:r w:rsidRPr="00001D4E">
        <w:rPr>
          <w:b/>
          <w:sz w:val="28"/>
          <w:szCs w:val="28"/>
          <w:lang w:bidi="ru-RU"/>
        </w:rPr>
        <w:t>Брега Г.В.</w:t>
      </w:r>
    </w:p>
    <w:p w14:paraId="2F3AA2F3" w14:textId="77777777" w:rsidR="00806121" w:rsidRPr="00001D4E" w:rsidRDefault="00806121" w:rsidP="00806121">
      <w:pPr>
        <w:widowControl w:val="0"/>
        <w:autoSpaceDE w:val="0"/>
        <w:autoSpaceDN w:val="0"/>
        <w:jc w:val="center"/>
        <w:rPr>
          <w:b/>
          <w:sz w:val="32"/>
          <w:szCs w:val="22"/>
          <w:lang w:bidi="ru-RU"/>
        </w:rPr>
      </w:pPr>
    </w:p>
    <w:p w14:paraId="778A0324" w14:textId="77777777" w:rsidR="00806121" w:rsidRPr="00C9278A" w:rsidRDefault="00806121" w:rsidP="00806121">
      <w:pPr>
        <w:widowControl w:val="0"/>
        <w:tabs>
          <w:tab w:val="left" w:pos="8789"/>
        </w:tabs>
        <w:autoSpaceDE w:val="0"/>
        <w:autoSpaceDN w:val="0"/>
        <w:spacing w:before="185" w:after="240"/>
        <w:jc w:val="center"/>
        <w:rPr>
          <w:b/>
          <w:sz w:val="28"/>
          <w:szCs w:val="28"/>
          <w:lang w:bidi="ru-RU"/>
        </w:rPr>
      </w:pPr>
      <w:r w:rsidRPr="00C9278A">
        <w:rPr>
          <w:b/>
          <w:sz w:val="28"/>
          <w:szCs w:val="28"/>
          <w:lang w:bidi="ru-RU"/>
        </w:rPr>
        <w:t>СОЦИАЛЬНАЯ ПОЛИТИКА БИЗНЕСА</w:t>
      </w:r>
    </w:p>
    <w:p w14:paraId="6CD68035" w14:textId="51754AD9" w:rsidR="005E4771" w:rsidRPr="00001D4E" w:rsidRDefault="007D1058" w:rsidP="00C5458E">
      <w:pPr>
        <w:jc w:val="center"/>
        <w:rPr>
          <w:sz w:val="28"/>
          <w:szCs w:val="28"/>
        </w:rPr>
      </w:pPr>
      <w:r>
        <w:rPr>
          <w:sz w:val="28"/>
          <w:szCs w:val="28"/>
        </w:rPr>
        <w:t>Рабочая программа дисциплины</w:t>
      </w:r>
    </w:p>
    <w:p w14:paraId="7C016DC8" w14:textId="4D105FCF" w:rsidR="005E4771" w:rsidRPr="00001D4E" w:rsidRDefault="005E4771" w:rsidP="00C5458E">
      <w:pPr>
        <w:jc w:val="center"/>
        <w:outlineLvl w:val="0"/>
        <w:rPr>
          <w:sz w:val="28"/>
          <w:szCs w:val="28"/>
        </w:rPr>
      </w:pPr>
      <w:bookmarkStart w:id="11" w:name="_Toc222224731"/>
      <w:bookmarkStart w:id="12" w:name="_Toc264712796"/>
      <w:bookmarkStart w:id="13" w:name="_Toc266220449"/>
      <w:r w:rsidRPr="00001D4E">
        <w:rPr>
          <w:sz w:val="28"/>
          <w:szCs w:val="28"/>
        </w:rPr>
        <w:t xml:space="preserve">Компьютерный набор, </w:t>
      </w:r>
      <w:bookmarkEnd w:id="11"/>
      <w:bookmarkEnd w:id="12"/>
      <w:bookmarkEnd w:id="13"/>
      <w:r w:rsidRPr="00001D4E">
        <w:rPr>
          <w:sz w:val="28"/>
          <w:szCs w:val="28"/>
        </w:rPr>
        <w:t xml:space="preserve">верстка </w:t>
      </w:r>
      <w:r w:rsidR="00A14136" w:rsidRPr="00001D4E">
        <w:rPr>
          <w:sz w:val="28"/>
          <w:szCs w:val="28"/>
          <w:lang w:bidi="ru-RU"/>
        </w:rPr>
        <w:t>Брега Г.В</w:t>
      </w:r>
      <w:r w:rsidR="008018BB" w:rsidRPr="00001D4E">
        <w:rPr>
          <w:sz w:val="28"/>
          <w:szCs w:val="28"/>
        </w:rPr>
        <w:t>.</w:t>
      </w:r>
    </w:p>
    <w:p w14:paraId="5DDD8DA9" w14:textId="77777777" w:rsidR="005E4771" w:rsidRPr="00001D4E" w:rsidRDefault="005E4771" w:rsidP="00C5458E">
      <w:pPr>
        <w:jc w:val="center"/>
        <w:outlineLvl w:val="0"/>
        <w:rPr>
          <w:i/>
          <w:sz w:val="28"/>
          <w:szCs w:val="28"/>
        </w:rPr>
      </w:pPr>
      <w:bookmarkStart w:id="14" w:name="_Toc222224732"/>
      <w:bookmarkStart w:id="15" w:name="_Toc264712797"/>
      <w:bookmarkStart w:id="16" w:name="_Toc266220450"/>
      <w:r w:rsidRPr="00001D4E">
        <w:rPr>
          <w:sz w:val="28"/>
          <w:szCs w:val="28"/>
        </w:rPr>
        <w:t xml:space="preserve">Формат 60х90/17. Гарнитура </w:t>
      </w:r>
      <w:r w:rsidRPr="00001D4E">
        <w:rPr>
          <w:i/>
          <w:sz w:val="28"/>
          <w:szCs w:val="28"/>
          <w:lang w:val="en-US"/>
        </w:rPr>
        <w:t>Times</w:t>
      </w:r>
      <w:r w:rsidRPr="00001D4E">
        <w:rPr>
          <w:i/>
          <w:sz w:val="28"/>
          <w:szCs w:val="28"/>
        </w:rPr>
        <w:t xml:space="preserve"> </w:t>
      </w:r>
      <w:r w:rsidRPr="00001D4E">
        <w:rPr>
          <w:i/>
          <w:sz w:val="28"/>
          <w:szCs w:val="28"/>
          <w:lang w:val="en-US"/>
        </w:rPr>
        <w:t>New</w:t>
      </w:r>
      <w:r w:rsidRPr="00001D4E">
        <w:rPr>
          <w:i/>
          <w:sz w:val="28"/>
          <w:szCs w:val="28"/>
        </w:rPr>
        <w:t xml:space="preserve"> </w:t>
      </w:r>
      <w:r w:rsidRPr="00001D4E">
        <w:rPr>
          <w:i/>
          <w:sz w:val="28"/>
          <w:szCs w:val="28"/>
          <w:lang w:val="en-US"/>
        </w:rPr>
        <w:t>Roman</w:t>
      </w:r>
      <w:bookmarkEnd w:id="14"/>
      <w:bookmarkEnd w:id="15"/>
      <w:bookmarkEnd w:id="16"/>
    </w:p>
    <w:p w14:paraId="17907DEA" w14:textId="77777777" w:rsidR="005E4771" w:rsidRPr="00001D4E" w:rsidRDefault="005E4771" w:rsidP="00C5458E">
      <w:pPr>
        <w:jc w:val="center"/>
        <w:outlineLvl w:val="0"/>
        <w:rPr>
          <w:sz w:val="28"/>
          <w:szCs w:val="28"/>
        </w:rPr>
      </w:pPr>
    </w:p>
    <w:p w14:paraId="1D3B349B" w14:textId="3C24DD5B" w:rsidR="005E4771" w:rsidRPr="00001D4E" w:rsidRDefault="005E4771" w:rsidP="00C5458E">
      <w:pPr>
        <w:jc w:val="center"/>
        <w:rPr>
          <w:bCs/>
          <w:sz w:val="28"/>
          <w:szCs w:val="28"/>
        </w:rPr>
      </w:pPr>
      <w:r w:rsidRPr="00001D4E">
        <w:rPr>
          <w:bCs/>
          <w:sz w:val="28"/>
          <w:szCs w:val="28"/>
        </w:rPr>
        <w:t>Отпеч</w:t>
      </w:r>
      <w:r w:rsidR="007D1058">
        <w:rPr>
          <w:bCs/>
          <w:sz w:val="28"/>
          <w:szCs w:val="28"/>
        </w:rPr>
        <w:t>атано в Финансовом университете</w:t>
      </w:r>
    </w:p>
    <w:p w14:paraId="035DD370" w14:textId="77777777" w:rsidR="00C94F41" w:rsidRPr="00001D4E" w:rsidRDefault="00C94F41" w:rsidP="00C5458E">
      <w:pPr>
        <w:jc w:val="center"/>
        <w:rPr>
          <w:bCs/>
          <w:sz w:val="28"/>
          <w:szCs w:val="28"/>
        </w:rPr>
      </w:pPr>
    </w:p>
    <w:p w14:paraId="2A63C249" w14:textId="53891C0A" w:rsidR="005E4771" w:rsidRPr="00001D4E" w:rsidRDefault="005E4771" w:rsidP="00A14136">
      <w:pPr>
        <w:widowControl w:val="0"/>
        <w:autoSpaceDE w:val="0"/>
        <w:autoSpaceDN w:val="0"/>
        <w:jc w:val="right"/>
        <w:rPr>
          <w:bCs/>
          <w:sz w:val="28"/>
          <w:szCs w:val="28"/>
        </w:rPr>
      </w:pPr>
      <w:r w:rsidRPr="00001D4E">
        <w:rPr>
          <w:bCs/>
          <w:sz w:val="28"/>
          <w:szCs w:val="28"/>
        </w:rPr>
        <w:sym w:font="Symbol" w:char="F0D3"/>
      </w:r>
      <w:r w:rsidRPr="00001D4E">
        <w:rPr>
          <w:bCs/>
          <w:sz w:val="28"/>
          <w:szCs w:val="28"/>
        </w:rPr>
        <w:t xml:space="preserve"> </w:t>
      </w:r>
      <w:r w:rsidR="00A14136" w:rsidRPr="00001D4E">
        <w:rPr>
          <w:sz w:val="28"/>
          <w:szCs w:val="28"/>
          <w:lang w:bidi="ru-RU"/>
        </w:rPr>
        <w:t>Брега Г.В.</w:t>
      </w:r>
      <w:r w:rsidR="006F1107" w:rsidRPr="00001D4E">
        <w:rPr>
          <w:bCs/>
          <w:sz w:val="28"/>
          <w:szCs w:val="28"/>
        </w:rPr>
        <w:t>,</w:t>
      </w:r>
      <w:r w:rsidRPr="00001D4E">
        <w:rPr>
          <w:bCs/>
          <w:sz w:val="28"/>
          <w:szCs w:val="28"/>
        </w:rPr>
        <w:t xml:space="preserve"> 20</w:t>
      </w:r>
      <w:r w:rsidR="006C6650" w:rsidRPr="00001D4E">
        <w:rPr>
          <w:bCs/>
          <w:sz w:val="28"/>
          <w:szCs w:val="28"/>
        </w:rPr>
        <w:t>21</w:t>
      </w:r>
    </w:p>
    <w:p w14:paraId="502140FC" w14:textId="325D55F8" w:rsidR="005E4771" w:rsidRPr="00001D4E" w:rsidRDefault="005E4771" w:rsidP="00C5458E">
      <w:pPr>
        <w:jc w:val="right"/>
        <w:outlineLvl w:val="0"/>
        <w:rPr>
          <w:bCs/>
          <w:sz w:val="28"/>
          <w:szCs w:val="28"/>
        </w:rPr>
      </w:pPr>
      <w:bookmarkStart w:id="17" w:name="_Toc222224733"/>
      <w:bookmarkStart w:id="18" w:name="_Toc264712798"/>
      <w:bookmarkStart w:id="19" w:name="_Toc266220451"/>
      <w:r w:rsidRPr="00001D4E">
        <w:rPr>
          <w:bCs/>
          <w:sz w:val="28"/>
          <w:szCs w:val="28"/>
        </w:rPr>
        <w:sym w:font="Symbol" w:char="F0D3"/>
      </w:r>
      <w:r w:rsidRPr="00001D4E">
        <w:rPr>
          <w:bCs/>
          <w:sz w:val="28"/>
          <w:szCs w:val="28"/>
        </w:rPr>
        <w:t xml:space="preserve"> Фин</w:t>
      </w:r>
      <w:bookmarkEnd w:id="17"/>
      <w:r w:rsidRPr="00001D4E">
        <w:rPr>
          <w:bCs/>
          <w:sz w:val="28"/>
          <w:szCs w:val="28"/>
        </w:rPr>
        <w:t>ансовый университет, 20</w:t>
      </w:r>
      <w:bookmarkEnd w:id="18"/>
      <w:bookmarkEnd w:id="19"/>
      <w:r w:rsidR="006C6650" w:rsidRPr="00001D4E">
        <w:rPr>
          <w:bCs/>
          <w:sz w:val="28"/>
          <w:szCs w:val="28"/>
        </w:rPr>
        <w:t>21</w:t>
      </w:r>
    </w:p>
    <w:p w14:paraId="26C6F4EA" w14:textId="77777777" w:rsidR="00A13DF5" w:rsidRPr="00001D4E" w:rsidRDefault="00A13DF5" w:rsidP="00C5458E"/>
    <w:p w14:paraId="39AE8807" w14:textId="77777777" w:rsidR="008C5E84" w:rsidRPr="00001D4E" w:rsidRDefault="008C5E84" w:rsidP="00C5458E"/>
    <w:p w14:paraId="19A5252D" w14:textId="6A17BFA3" w:rsidR="00CF4446" w:rsidRPr="00001D4E" w:rsidRDefault="00CF4446" w:rsidP="00CF4446">
      <w:pPr>
        <w:widowControl w:val="0"/>
        <w:tabs>
          <w:tab w:val="left" w:pos="709"/>
          <w:tab w:val="left" w:pos="993"/>
        </w:tabs>
        <w:autoSpaceDE w:val="0"/>
        <w:autoSpaceDN w:val="0"/>
        <w:jc w:val="center"/>
        <w:rPr>
          <w:rFonts w:eastAsia="Calibri"/>
          <w:sz w:val="28"/>
          <w:szCs w:val="28"/>
          <w:lang w:bidi="ru-RU"/>
        </w:rPr>
      </w:pPr>
      <w:r w:rsidRPr="00001D4E">
        <w:rPr>
          <w:rFonts w:eastAsia="Calibri"/>
          <w:sz w:val="28"/>
          <w:szCs w:val="28"/>
          <w:lang w:bidi="ru-RU"/>
        </w:rPr>
        <w:lastRenderedPageBreak/>
        <w:t>СОДЕРЖАНИЕ</w:t>
      </w:r>
    </w:p>
    <w:p w14:paraId="6F8FFD7F" w14:textId="77777777" w:rsidR="00CF4446" w:rsidRPr="00001D4E" w:rsidRDefault="00CF4446" w:rsidP="00CF4446">
      <w:pPr>
        <w:widowControl w:val="0"/>
        <w:tabs>
          <w:tab w:val="left" w:pos="709"/>
          <w:tab w:val="left" w:pos="993"/>
        </w:tabs>
        <w:autoSpaceDE w:val="0"/>
        <w:autoSpaceDN w:val="0"/>
        <w:jc w:val="center"/>
        <w:rPr>
          <w:rFonts w:eastAsia="Calibri"/>
          <w:sz w:val="28"/>
          <w:szCs w:val="28"/>
          <w:lang w:bidi="ru-RU"/>
        </w:rPr>
      </w:pPr>
    </w:p>
    <w:tbl>
      <w:tblPr>
        <w:tblStyle w:val="110"/>
        <w:tblW w:w="0" w:type="auto"/>
        <w:jc w:val="center"/>
        <w:tblInd w:w="0" w:type="dxa"/>
        <w:tblLook w:val="04A0" w:firstRow="1" w:lastRow="0" w:firstColumn="1" w:lastColumn="0" w:noHBand="0" w:noVBand="1"/>
      </w:tblPr>
      <w:tblGrid>
        <w:gridCol w:w="988"/>
        <w:gridCol w:w="7228"/>
        <w:gridCol w:w="1128"/>
      </w:tblGrid>
      <w:tr w:rsidR="00001D4E" w:rsidRPr="00001D4E" w14:paraId="3927CC1B" w14:textId="77777777" w:rsidTr="004E4918">
        <w:trPr>
          <w:jc w:val="center"/>
        </w:trPr>
        <w:tc>
          <w:tcPr>
            <w:tcW w:w="988" w:type="dxa"/>
          </w:tcPr>
          <w:p w14:paraId="01FCDC4A" w14:textId="77777777" w:rsidR="00CF4446" w:rsidRPr="00001D4E" w:rsidRDefault="00CF4446" w:rsidP="00CF4446">
            <w:pPr>
              <w:tabs>
                <w:tab w:val="left" w:pos="709"/>
                <w:tab w:val="left" w:pos="993"/>
              </w:tabs>
              <w:spacing w:line="276" w:lineRule="auto"/>
              <w:jc w:val="center"/>
              <w:rPr>
                <w:szCs w:val="22"/>
                <w:lang w:val="ru-RU" w:bidi="ru-RU"/>
              </w:rPr>
            </w:pPr>
            <w:r w:rsidRPr="00001D4E">
              <w:rPr>
                <w:szCs w:val="22"/>
                <w:lang w:val="ru-RU" w:bidi="ru-RU"/>
              </w:rPr>
              <w:t>1.</w:t>
            </w:r>
          </w:p>
        </w:tc>
        <w:tc>
          <w:tcPr>
            <w:tcW w:w="7229" w:type="dxa"/>
          </w:tcPr>
          <w:p w14:paraId="5C9BACC4" w14:textId="77777777" w:rsidR="00CF4446" w:rsidRPr="00001D4E" w:rsidRDefault="00CF4446" w:rsidP="00CF4446">
            <w:pPr>
              <w:tabs>
                <w:tab w:val="left" w:pos="709"/>
                <w:tab w:val="left" w:pos="993"/>
              </w:tabs>
              <w:rPr>
                <w:bCs/>
                <w:szCs w:val="22"/>
                <w:lang w:val="ru-RU" w:bidi="ru-RU"/>
              </w:rPr>
            </w:pPr>
            <w:r w:rsidRPr="00001D4E">
              <w:rPr>
                <w:bCs/>
                <w:szCs w:val="22"/>
                <w:lang w:val="ru-RU" w:bidi="ru-RU"/>
              </w:rPr>
              <w:t>Наименование дисциплины</w:t>
            </w:r>
          </w:p>
        </w:tc>
        <w:tc>
          <w:tcPr>
            <w:tcW w:w="1128" w:type="dxa"/>
          </w:tcPr>
          <w:p w14:paraId="5B3FC9A6" w14:textId="559A3423" w:rsidR="00CF4446" w:rsidRPr="00001D4E" w:rsidRDefault="003F6529" w:rsidP="00CF4446">
            <w:pPr>
              <w:tabs>
                <w:tab w:val="left" w:pos="709"/>
                <w:tab w:val="left" w:pos="993"/>
              </w:tabs>
              <w:spacing w:line="276" w:lineRule="auto"/>
              <w:jc w:val="center"/>
              <w:rPr>
                <w:szCs w:val="22"/>
                <w:highlight w:val="yellow"/>
                <w:lang w:val="ru-RU" w:bidi="ru-RU"/>
              </w:rPr>
            </w:pPr>
            <w:r w:rsidRPr="00001D4E">
              <w:rPr>
                <w:szCs w:val="22"/>
                <w:lang w:val="ru-RU" w:bidi="ru-RU"/>
              </w:rPr>
              <w:t>5</w:t>
            </w:r>
          </w:p>
        </w:tc>
      </w:tr>
      <w:tr w:rsidR="00001D4E" w:rsidRPr="00001D4E" w14:paraId="3180C9BE" w14:textId="77777777" w:rsidTr="004E4918">
        <w:trPr>
          <w:jc w:val="center"/>
        </w:trPr>
        <w:tc>
          <w:tcPr>
            <w:tcW w:w="988" w:type="dxa"/>
          </w:tcPr>
          <w:p w14:paraId="46CE09BD" w14:textId="77777777" w:rsidR="00CF4446" w:rsidRPr="00001D4E" w:rsidRDefault="00CF4446" w:rsidP="00CF4446">
            <w:pPr>
              <w:tabs>
                <w:tab w:val="left" w:pos="709"/>
                <w:tab w:val="left" w:pos="993"/>
              </w:tabs>
              <w:spacing w:line="276" w:lineRule="auto"/>
              <w:jc w:val="center"/>
              <w:rPr>
                <w:szCs w:val="22"/>
                <w:lang w:val="ru-RU" w:bidi="ru-RU"/>
              </w:rPr>
            </w:pPr>
            <w:r w:rsidRPr="00001D4E">
              <w:rPr>
                <w:szCs w:val="22"/>
                <w:lang w:val="ru-RU" w:bidi="ru-RU"/>
              </w:rPr>
              <w:t>2.</w:t>
            </w:r>
          </w:p>
        </w:tc>
        <w:tc>
          <w:tcPr>
            <w:tcW w:w="7229" w:type="dxa"/>
          </w:tcPr>
          <w:p w14:paraId="69588102" w14:textId="77777777" w:rsidR="00CF4446" w:rsidRPr="00001D4E" w:rsidRDefault="00CF4446" w:rsidP="00CF4446">
            <w:pPr>
              <w:tabs>
                <w:tab w:val="left" w:pos="709"/>
                <w:tab w:val="left" w:pos="993"/>
              </w:tabs>
              <w:jc w:val="both"/>
              <w:rPr>
                <w:iCs/>
                <w:szCs w:val="22"/>
                <w:lang w:val="ru-RU" w:bidi="ru-RU"/>
              </w:rPr>
            </w:pPr>
            <w:r w:rsidRPr="00001D4E">
              <w:rPr>
                <w:iCs/>
                <w:szCs w:val="22"/>
                <w:lang w:val="ru-RU" w:bidi="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1128" w:type="dxa"/>
          </w:tcPr>
          <w:p w14:paraId="035A1268" w14:textId="77777777" w:rsidR="00CF4446" w:rsidRPr="00001D4E" w:rsidRDefault="00CF4446" w:rsidP="00CF4446">
            <w:pPr>
              <w:tabs>
                <w:tab w:val="left" w:pos="709"/>
                <w:tab w:val="left" w:pos="993"/>
              </w:tabs>
              <w:spacing w:line="276" w:lineRule="auto"/>
              <w:jc w:val="center"/>
              <w:rPr>
                <w:szCs w:val="22"/>
                <w:highlight w:val="yellow"/>
                <w:lang w:bidi="ru-RU"/>
              </w:rPr>
            </w:pPr>
            <w:r w:rsidRPr="00001D4E">
              <w:rPr>
                <w:szCs w:val="22"/>
                <w:lang w:bidi="ru-RU"/>
              </w:rPr>
              <w:t>5</w:t>
            </w:r>
          </w:p>
        </w:tc>
      </w:tr>
      <w:tr w:rsidR="00001D4E" w:rsidRPr="00001D4E" w14:paraId="4EF57DB8" w14:textId="77777777" w:rsidTr="004E4918">
        <w:trPr>
          <w:jc w:val="center"/>
        </w:trPr>
        <w:tc>
          <w:tcPr>
            <w:tcW w:w="988" w:type="dxa"/>
          </w:tcPr>
          <w:p w14:paraId="34C84D13" w14:textId="77777777" w:rsidR="00CF4446" w:rsidRPr="00001D4E" w:rsidRDefault="00CF4446" w:rsidP="00CF4446">
            <w:pPr>
              <w:tabs>
                <w:tab w:val="left" w:pos="709"/>
                <w:tab w:val="left" w:pos="993"/>
              </w:tabs>
              <w:spacing w:line="276" w:lineRule="auto"/>
              <w:jc w:val="center"/>
              <w:rPr>
                <w:szCs w:val="22"/>
                <w:lang w:bidi="ru-RU"/>
              </w:rPr>
            </w:pPr>
            <w:r w:rsidRPr="00001D4E">
              <w:rPr>
                <w:szCs w:val="22"/>
                <w:lang w:bidi="ru-RU"/>
              </w:rPr>
              <w:t>3.</w:t>
            </w:r>
          </w:p>
        </w:tc>
        <w:tc>
          <w:tcPr>
            <w:tcW w:w="7229" w:type="dxa"/>
          </w:tcPr>
          <w:p w14:paraId="03419D95" w14:textId="77777777" w:rsidR="00CF4446" w:rsidRPr="00001D4E" w:rsidRDefault="00CF4446" w:rsidP="00CF4446">
            <w:pPr>
              <w:tabs>
                <w:tab w:val="left" w:pos="709"/>
                <w:tab w:val="left" w:pos="993"/>
              </w:tabs>
              <w:jc w:val="both"/>
              <w:rPr>
                <w:iCs/>
                <w:szCs w:val="22"/>
                <w:lang w:val="ru-RU" w:bidi="ru-RU"/>
              </w:rPr>
            </w:pPr>
            <w:r w:rsidRPr="00001D4E">
              <w:rPr>
                <w:iCs/>
                <w:szCs w:val="22"/>
                <w:lang w:val="ru-RU" w:bidi="ru-RU"/>
              </w:rPr>
              <w:t>Место дисциплины в структуре образовательной программы</w:t>
            </w:r>
          </w:p>
        </w:tc>
        <w:tc>
          <w:tcPr>
            <w:tcW w:w="1128" w:type="dxa"/>
          </w:tcPr>
          <w:p w14:paraId="07472224" w14:textId="1E0B6486" w:rsidR="00CF4446" w:rsidRPr="00001D4E" w:rsidRDefault="009343A6" w:rsidP="00CF4446">
            <w:pPr>
              <w:tabs>
                <w:tab w:val="left" w:pos="709"/>
                <w:tab w:val="left" w:pos="993"/>
              </w:tabs>
              <w:spacing w:line="276" w:lineRule="auto"/>
              <w:jc w:val="center"/>
              <w:rPr>
                <w:szCs w:val="22"/>
                <w:highlight w:val="yellow"/>
                <w:lang w:val="ru-RU" w:bidi="ru-RU"/>
              </w:rPr>
            </w:pPr>
            <w:r w:rsidRPr="00001D4E">
              <w:rPr>
                <w:szCs w:val="22"/>
                <w:lang w:val="ru-RU" w:bidi="ru-RU"/>
              </w:rPr>
              <w:t>6</w:t>
            </w:r>
          </w:p>
        </w:tc>
      </w:tr>
      <w:tr w:rsidR="00001D4E" w:rsidRPr="00001D4E" w14:paraId="16EB8D20" w14:textId="77777777" w:rsidTr="004E4918">
        <w:trPr>
          <w:jc w:val="center"/>
        </w:trPr>
        <w:tc>
          <w:tcPr>
            <w:tcW w:w="988" w:type="dxa"/>
          </w:tcPr>
          <w:p w14:paraId="3AE4E6FC" w14:textId="77777777" w:rsidR="00CF4446" w:rsidRPr="00001D4E" w:rsidRDefault="00CF4446" w:rsidP="00CF4446">
            <w:pPr>
              <w:tabs>
                <w:tab w:val="left" w:pos="709"/>
                <w:tab w:val="left" w:pos="993"/>
              </w:tabs>
              <w:spacing w:line="276" w:lineRule="auto"/>
              <w:jc w:val="center"/>
              <w:rPr>
                <w:szCs w:val="22"/>
                <w:lang w:bidi="ru-RU"/>
              </w:rPr>
            </w:pPr>
            <w:r w:rsidRPr="00001D4E">
              <w:rPr>
                <w:szCs w:val="22"/>
                <w:lang w:bidi="ru-RU"/>
              </w:rPr>
              <w:t>4.</w:t>
            </w:r>
          </w:p>
        </w:tc>
        <w:tc>
          <w:tcPr>
            <w:tcW w:w="7229" w:type="dxa"/>
          </w:tcPr>
          <w:p w14:paraId="7A7E125B" w14:textId="77777777" w:rsidR="00CF4446" w:rsidRPr="00001D4E" w:rsidRDefault="00CF4446" w:rsidP="00CF4446">
            <w:pPr>
              <w:tabs>
                <w:tab w:val="left" w:pos="709"/>
                <w:tab w:val="left" w:pos="993"/>
              </w:tabs>
              <w:jc w:val="both"/>
              <w:rPr>
                <w:szCs w:val="22"/>
                <w:lang w:val="ru-RU" w:bidi="ru-RU"/>
              </w:rPr>
            </w:pPr>
            <w:r w:rsidRPr="00001D4E">
              <w:rPr>
                <w:szCs w:val="22"/>
                <w:lang w:val="ru-RU" w:bidi="ru-RU"/>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1128" w:type="dxa"/>
          </w:tcPr>
          <w:p w14:paraId="519331D5" w14:textId="38F5E6F5" w:rsidR="00CF4446" w:rsidRPr="00001D4E" w:rsidRDefault="009343A6" w:rsidP="00CF4446">
            <w:pPr>
              <w:tabs>
                <w:tab w:val="left" w:pos="709"/>
                <w:tab w:val="left" w:pos="993"/>
              </w:tabs>
              <w:spacing w:line="276" w:lineRule="auto"/>
              <w:jc w:val="center"/>
              <w:rPr>
                <w:szCs w:val="22"/>
                <w:highlight w:val="yellow"/>
                <w:lang w:val="ru-RU" w:bidi="ru-RU"/>
              </w:rPr>
            </w:pPr>
            <w:r w:rsidRPr="00001D4E">
              <w:rPr>
                <w:szCs w:val="22"/>
                <w:lang w:val="ru-RU" w:bidi="ru-RU"/>
              </w:rPr>
              <w:t>6</w:t>
            </w:r>
          </w:p>
        </w:tc>
      </w:tr>
      <w:tr w:rsidR="00001D4E" w:rsidRPr="00001D4E" w14:paraId="7EC20152" w14:textId="77777777" w:rsidTr="004E4918">
        <w:trPr>
          <w:jc w:val="center"/>
        </w:trPr>
        <w:tc>
          <w:tcPr>
            <w:tcW w:w="988" w:type="dxa"/>
          </w:tcPr>
          <w:p w14:paraId="6591C8CF" w14:textId="77777777" w:rsidR="00CF4446" w:rsidRPr="00001D4E" w:rsidRDefault="00CF4446" w:rsidP="00CF4446">
            <w:pPr>
              <w:tabs>
                <w:tab w:val="left" w:pos="709"/>
                <w:tab w:val="left" w:pos="993"/>
              </w:tabs>
              <w:spacing w:line="276" w:lineRule="auto"/>
              <w:jc w:val="center"/>
              <w:rPr>
                <w:szCs w:val="22"/>
                <w:lang w:bidi="ru-RU"/>
              </w:rPr>
            </w:pPr>
            <w:r w:rsidRPr="00001D4E">
              <w:rPr>
                <w:szCs w:val="22"/>
                <w:lang w:bidi="ru-RU"/>
              </w:rPr>
              <w:t>5.</w:t>
            </w:r>
          </w:p>
        </w:tc>
        <w:tc>
          <w:tcPr>
            <w:tcW w:w="7229" w:type="dxa"/>
          </w:tcPr>
          <w:p w14:paraId="24D19248" w14:textId="77777777" w:rsidR="00CF4446" w:rsidRPr="00001D4E" w:rsidRDefault="00CF4446" w:rsidP="00CF4446">
            <w:pPr>
              <w:jc w:val="both"/>
              <w:rPr>
                <w:szCs w:val="22"/>
                <w:lang w:val="ru-RU" w:bidi="ru-RU"/>
              </w:rPr>
            </w:pPr>
            <w:r w:rsidRPr="00001D4E">
              <w:rPr>
                <w:szCs w:val="22"/>
                <w:lang w:val="ru-RU" w:bidi="ru-RU"/>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1128" w:type="dxa"/>
          </w:tcPr>
          <w:p w14:paraId="16E588E9" w14:textId="227182EC" w:rsidR="00CF4446" w:rsidRPr="00001D4E" w:rsidRDefault="005C608A" w:rsidP="00CF4446">
            <w:pPr>
              <w:tabs>
                <w:tab w:val="left" w:pos="709"/>
                <w:tab w:val="left" w:pos="993"/>
              </w:tabs>
              <w:spacing w:line="276" w:lineRule="auto"/>
              <w:jc w:val="center"/>
              <w:rPr>
                <w:szCs w:val="22"/>
                <w:highlight w:val="yellow"/>
                <w:lang w:val="ru-RU" w:bidi="ru-RU"/>
              </w:rPr>
            </w:pPr>
            <w:r w:rsidRPr="00001D4E">
              <w:rPr>
                <w:szCs w:val="22"/>
                <w:lang w:val="ru-RU" w:bidi="ru-RU"/>
              </w:rPr>
              <w:t>7</w:t>
            </w:r>
          </w:p>
        </w:tc>
      </w:tr>
      <w:tr w:rsidR="00001D4E" w:rsidRPr="00001D4E" w14:paraId="1CEBA30C" w14:textId="77777777" w:rsidTr="004E4918">
        <w:trPr>
          <w:jc w:val="center"/>
        </w:trPr>
        <w:tc>
          <w:tcPr>
            <w:tcW w:w="988" w:type="dxa"/>
          </w:tcPr>
          <w:p w14:paraId="73B9AD35" w14:textId="77777777" w:rsidR="00CF4446" w:rsidRPr="00001D4E" w:rsidRDefault="00CF4446" w:rsidP="00CF4446">
            <w:pPr>
              <w:tabs>
                <w:tab w:val="left" w:pos="709"/>
                <w:tab w:val="left" w:pos="993"/>
              </w:tabs>
              <w:spacing w:line="276" w:lineRule="auto"/>
              <w:jc w:val="center"/>
              <w:rPr>
                <w:szCs w:val="22"/>
                <w:lang w:bidi="ru-RU"/>
              </w:rPr>
            </w:pPr>
            <w:r w:rsidRPr="00001D4E">
              <w:rPr>
                <w:szCs w:val="22"/>
                <w:lang w:bidi="ru-RU"/>
              </w:rPr>
              <w:t>5.1</w:t>
            </w:r>
          </w:p>
        </w:tc>
        <w:tc>
          <w:tcPr>
            <w:tcW w:w="7229" w:type="dxa"/>
          </w:tcPr>
          <w:p w14:paraId="3536C55D" w14:textId="77777777" w:rsidR="00CF4446" w:rsidRPr="00001D4E" w:rsidRDefault="00CF4446" w:rsidP="00CF4446">
            <w:pPr>
              <w:tabs>
                <w:tab w:val="left" w:pos="709"/>
                <w:tab w:val="left" w:pos="993"/>
              </w:tabs>
              <w:rPr>
                <w:szCs w:val="22"/>
                <w:lang w:val="ru-RU" w:bidi="ru-RU"/>
              </w:rPr>
            </w:pPr>
            <w:r w:rsidRPr="00001D4E">
              <w:rPr>
                <w:szCs w:val="22"/>
                <w:lang w:val="ru-RU" w:bidi="ru-RU"/>
              </w:rPr>
              <w:t>Содержание дисциплины</w:t>
            </w:r>
          </w:p>
        </w:tc>
        <w:tc>
          <w:tcPr>
            <w:tcW w:w="1128" w:type="dxa"/>
          </w:tcPr>
          <w:p w14:paraId="113E450C" w14:textId="6FFCC057" w:rsidR="00CF4446" w:rsidRPr="00001D4E" w:rsidRDefault="005C608A" w:rsidP="00CF4446">
            <w:pPr>
              <w:tabs>
                <w:tab w:val="left" w:pos="709"/>
                <w:tab w:val="left" w:pos="993"/>
              </w:tabs>
              <w:spacing w:line="276" w:lineRule="auto"/>
              <w:jc w:val="center"/>
              <w:rPr>
                <w:szCs w:val="22"/>
                <w:highlight w:val="yellow"/>
                <w:lang w:val="ru-RU" w:bidi="ru-RU"/>
              </w:rPr>
            </w:pPr>
            <w:r w:rsidRPr="00001D4E">
              <w:rPr>
                <w:szCs w:val="22"/>
                <w:lang w:val="ru-RU" w:bidi="ru-RU"/>
              </w:rPr>
              <w:t>7</w:t>
            </w:r>
          </w:p>
        </w:tc>
      </w:tr>
      <w:tr w:rsidR="00001D4E" w:rsidRPr="00001D4E" w14:paraId="64581613" w14:textId="77777777" w:rsidTr="004E4918">
        <w:trPr>
          <w:jc w:val="center"/>
        </w:trPr>
        <w:tc>
          <w:tcPr>
            <w:tcW w:w="988" w:type="dxa"/>
          </w:tcPr>
          <w:p w14:paraId="16DAB3FE" w14:textId="77777777" w:rsidR="00CF4446" w:rsidRPr="00001D4E" w:rsidRDefault="00CF4446" w:rsidP="00CF4446">
            <w:pPr>
              <w:tabs>
                <w:tab w:val="left" w:pos="709"/>
                <w:tab w:val="left" w:pos="993"/>
              </w:tabs>
              <w:spacing w:line="276" w:lineRule="auto"/>
              <w:jc w:val="center"/>
              <w:rPr>
                <w:szCs w:val="22"/>
                <w:lang w:val="ru-RU" w:bidi="ru-RU"/>
              </w:rPr>
            </w:pPr>
            <w:r w:rsidRPr="00001D4E">
              <w:rPr>
                <w:szCs w:val="22"/>
                <w:lang w:val="ru-RU" w:bidi="ru-RU"/>
              </w:rPr>
              <w:t>5.2</w:t>
            </w:r>
          </w:p>
        </w:tc>
        <w:tc>
          <w:tcPr>
            <w:tcW w:w="7229" w:type="dxa"/>
          </w:tcPr>
          <w:p w14:paraId="5F37C654" w14:textId="77777777" w:rsidR="00CF4446" w:rsidRPr="00001D4E" w:rsidRDefault="00CF4446" w:rsidP="00CF4446">
            <w:pPr>
              <w:tabs>
                <w:tab w:val="left" w:pos="709"/>
                <w:tab w:val="left" w:pos="993"/>
              </w:tabs>
              <w:rPr>
                <w:szCs w:val="22"/>
                <w:lang w:val="ru-RU" w:bidi="ru-RU"/>
              </w:rPr>
            </w:pPr>
            <w:r w:rsidRPr="00001D4E">
              <w:rPr>
                <w:szCs w:val="22"/>
                <w:lang w:val="ru-RU" w:bidi="ru-RU"/>
              </w:rPr>
              <w:t>Учебно-тематический план</w:t>
            </w:r>
          </w:p>
        </w:tc>
        <w:tc>
          <w:tcPr>
            <w:tcW w:w="1128" w:type="dxa"/>
          </w:tcPr>
          <w:p w14:paraId="79C0610D" w14:textId="17410680" w:rsidR="00CF4446" w:rsidRPr="00001D4E" w:rsidRDefault="005C608A" w:rsidP="00CF4446">
            <w:pPr>
              <w:tabs>
                <w:tab w:val="left" w:pos="709"/>
                <w:tab w:val="left" w:pos="993"/>
              </w:tabs>
              <w:spacing w:line="276" w:lineRule="auto"/>
              <w:jc w:val="center"/>
              <w:rPr>
                <w:szCs w:val="22"/>
                <w:highlight w:val="yellow"/>
                <w:lang w:val="ru-RU" w:bidi="ru-RU"/>
              </w:rPr>
            </w:pPr>
            <w:r w:rsidRPr="00001D4E">
              <w:rPr>
                <w:szCs w:val="22"/>
                <w:lang w:val="ru-RU" w:bidi="ru-RU"/>
              </w:rPr>
              <w:t>13</w:t>
            </w:r>
          </w:p>
        </w:tc>
      </w:tr>
      <w:tr w:rsidR="00001D4E" w:rsidRPr="00001D4E" w14:paraId="4B922C4A" w14:textId="77777777" w:rsidTr="004E4918">
        <w:trPr>
          <w:jc w:val="center"/>
        </w:trPr>
        <w:tc>
          <w:tcPr>
            <w:tcW w:w="988" w:type="dxa"/>
          </w:tcPr>
          <w:p w14:paraId="2253B58A" w14:textId="77777777" w:rsidR="00CF4446" w:rsidRPr="00001D4E" w:rsidRDefault="00CF4446" w:rsidP="00CF4446">
            <w:pPr>
              <w:tabs>
                <w:tab w:val="left" w:pos="709"/>
                <w:tab w:val="left" w:pos="993"/>
              </w:tabs>
              <w:spacing w:line="276" w:lineRule="auto"/>
              <w:jc w:val="center"/>
              <w:rPr>
                <w:szCs w:val="22"/>
                <w:lang w:bidi="ru-RU"/>
              </w:rPr>
            </w:pPr>
            <w:r w:rsidRPr="00001D4E">
              <w:rPr>
                <w:szCs w:val="22"/>
                <w:lang w:bidi="ru-RU"/>
              </w:rPr>
              <w:t>5.3</w:t>
            </w:r>
          </w:p>
        </w:tc>
        <w:tc>
          <w:tcPr>
            <w:tcW w:w="7229" w:type="dxa"/>
          </w:tcPr>
          <w:p w14:paraId="0068326C" w14:textId="77777777" w:rsidR="00CF4446" w:rsidRPr="00001D4E" w:rsidRDefault="00CF4446" w:rsidP="00CF4446">
            <w:pPr>
              <w:tabs>
                <w:tab w:val="left" w:pos="709"/>
                <w:tab w:val="left" w:pos="993"/>
              </w:tabs>
              <w:rPr>
                <w:szCs w:val="22"/>
                <w:lang w:val="ru-RU" w:bidi="ru-RU"/>
              </w:rPr>
            </w:pPr>
            <w:r w:rsidRPr="00001D4E">
              <w:rPr>
                <w:szCs w:val="28"/>
                <w:lang w:val="ru-RU" w:bidi="ru-RU"/>
              </w:rPr>
              <w:t>Содержание семинаров, практических занятий</w:t>
            </w:r>
          </w:p>
        </w:tc>
        <w:tc>
          <w:tcPr>
            <w:tcW w:w="1128" w:type="dxa"/>
          </w:tcPr>
          <w:p w14:paraId="3863110F" w14:textId="6EF657FF" w:rsidR="00CF4446" w:rsidRPr="00001D4E" w:rsidRDefault="005C608A" w:rsidP="00CF4446">
            <w:pPr>
              <w:tabs>
                <w:tab w:val="left" w:pos="709"/>
                <w:tab w:val="left" w:pos="993"/>
              </w:tabs>
              <w:spacing w:line="276" w:lineRule="auto"/>
              <w:jc w:val="center"/>
              <w:rPr>
                <w:szCs w:val="22"/>
                <w:highlight w:val="yellow"/>
                <w:lang w:val="ru-RU" w:bidi="ru-RU"/>
              </w:rPr>
            </w:pPr>
            <w:r w:rsidRPr="00001D4E">
              <w:rPr>
                <w:szCs w:val="22"/>
                <w:lang w:val="ru-RU" w:bidi="ru-RU"/>
              </w:rPr>
              <w:t>14</w:t>
            </w:r>
          </w:p>
        </w:tc>
      </w:tr>
      <w:tr w:rsidR="00001D4E" w:rsidRPr="00001D4E" w14:paraId="087FB101" w14:textId="77777777" w:rsidTr="004E4918">
        <w:trPr>
          <w:jc w:val="center"/>
        </w:trPr>
        <w:tc>
          <w:tcPr>
            <w:tcW w:w="988" w:type="dxa"/>
          </w:tcPr>
          <w:p w14:paraId="41B9F1D1" w14:textId="77777777" w:rsidR="00CF4446" w:rsidRPr="00001D4E" w:rsidRDefault="00CF4446" w:rsidP="00CF4446">
            <w:pPr>
              <w:tabs>
                <w:tab w:val="left" w:pos="709"/>
                <w:tab w:val="left" w:pos="993"/>
              </w:tabs>
              <w:spacing w:line="276" w:lineRule="auto"/>
              <w:jc w:val="center"/>
              <w:rPr>
                <w:szCs w:val="22"/>
                <w:lang w:bidi="ru-RU"/>
              </w:rPr>
            </w:pPr>
            <w:r w:rsidRPr="00001D4E">
              <w:rPr>
                <w:szCs w:val="22"/>
                <w:lang w:bidi="ru-RU"/>
              </w:rPr>
              <w:t>6.</w:t>
            </w:r>
          </w:p>
        </w:tc>
        <w:tc>
          <w:tcPr>
            <w:tcW w:w="7229" w:type="dxa"/>
          </w:tcPr>
          <w:p w14:paraId="157EBE16" w14:textId="77777777" w:rsidR="00CF4446" w:rsidRPr="00001D4E" w:rsidRDefault="00CF4446" w:rsidP="00CF4446">
            <w:pPr>
              <w:tabs>
                <w:tab w:val="left" w:pos="709"/>
                <w:tab w:val="left" w:pos="993"/>
              </w:tabs>
              <w:jc w:val="both"/>
              <w:rPr>
                <w:szCs w:val="22"/>
                <w:lang w:val="ru-RU" w:bidi="ru-RU"/>
              </w:rPr>
            </w:pPr>
            <w:r w:rsidRPr="00001D4E">
              <w:rPr>
                <w:szCs w:val="22"/>
                <w:lang w:val="ru-RU" w:bidi="ru-RU"/>
              </w:rPr>
              <w:t>Перечень учебно-методического обеспечения для самостоятельной работы обучающихся по дисциплине</w:t>
            </w:r>
          </w:p>
        </w:tc>
        <w:tc>
          <w:tcPr>
            <w:tcW w:w="1128" w:type="dxa"/>
          </w:tcPr>
          <w:p w14:paraId="3A4F1FB2" w14:textId="7DF250F4" w:rsidR="00CF4446" w:rsidRPr="00001D4E" w:rsidRDefault="005C608A" w:rsidP="00CF4446">
            <w:pPr>
              <w:tabs>
                <w:tab w:val="left" w:pos="709"/>
                <w:tab w:val="left" w:pos="993"/>
              </w:tabs>
              <w:spacing w:line="276" w:lineRule="auto"/>
              <w:jc w:val="center"/>
              <w:rPr>
                <w:szCs w:val="22"/>
                <w:highlight w:val="yellow"/>
                <w:lang w:val="ru-RU" w:bidi="ru-RU"/>
              </w:rPr>
            </w:pPr>
            <w:r w:rsidRPr="00001D4E">
              <w:rPr>
                <w:szCs w:val="22"/>
                <w:lang w:val="ru-RU" w:bidi="ru-RU"/>
              </w:rPr>
              <w:t>17</w:t>
            </w:r>
          </w:p>
        </w:tc>
      </w:tr>
      <w:tr w:rsidR="00001D4E" w:rsidRPr="00001D4E" w14:paraId="0BE79E5B" w14:textId="77777777" w:rsidTr="004E4918">
        <w:trPr>
          <w:jc w:val="center"/>
        </w:trPr>
        <w:tc>
          <w:tcPr>
            <w:tcW w:w="988" w:type="dxa"/>
          </w:tcPr>
          <w:p w14:paraId="25B635D4" w14:textId="77777777" w:rsidR="00CF4446" w:rsidRPr="00001D4E" w:rsidRDefault="00CF4446" w:rsidP="00CF4446">
            <w:pPr>
              <w:tabs>
                <w:tab w:val="left" w:pos="709"/>
                <w:tab w:val="left" w:pos="993"/>
              </w:tabs>
              <w:spacing w:line="276" w:lineRule="auto"/>
              <w:jc w:val="center"/>
              <w:rPr>
                <w:szCs w:val="22"/>
                <w:lang w:bidi="ru-RU"/>
              </w:rPr>
            </w:pPr>
            <w:r w:rsidRPr="00001D4E">
              <w:rPr>
                <w:szCs w:val="22"/>
                <w:lang w:bidi="ru-RU"/>
              </w:rPr>
              <w:t>7.</w:t>
            </w:r>
          </w:p>
        </w:tc>
        <w:tc>
          <w:tcPr>
            <w:tcW w:w="7229" w:type="dxa"/>
          </w:tcPr>
          <w:p w14:paraId="5A3BBDE9" w14:textId="77777777" w:rsidR="00CF4446" w:rsidRPr="00001D4E" w:rsidRDefault="00CF4446" w:rsidP="00CF4446">
            <w:pPr>
              <w:jc w:val="both"/>
              <w:rPr>
                <w:szCs w:val="22"/>
                <w:lang w:val="ru-RU" w:bidi="ru-RU"/>
              </w:rPr>
            </w:pPr>
            <w:r w:rsidRPr="00001D4E">
              <w:rPr>
                <w:szCs w:val="22"/>
                <w:lang w:val="ru-RU" w:bidi="ru-RU"/>
              </w:rPr>
              <w:t>Фонд оценочных средств для проведения промежуточной аттестации обучающихся по дисциплине</w:t>
            </w:r>
          </w:p>
        </w:tc>
        <w:tc>
          <w:tcPr>
            <w:tcW w:w="1128" w:type="dxa"/>
          </w:tcPr>
          <w:p w14:paraId="40F180D1" w14:textId="50C545DE" w:rsidR="00CF4446" w:rsidRPr="00001D4E" w:rsidRDefault="005C608A" w:rsidP="00CF4446">
            <w:pPr>
              <w:tabs>
                <w:tab w:val="left" w:pos="709"/>
                <w:tab w:val="left" w:pos="993"/>
              </w:tabs>
              <w:spacing w:line="276" w:lineRule="auto"/>
              <w:jc w:val="center"/>
              <w:rPr>
                <w:szCs w:val="22"/>
                <w:highlight w:val="yellow"/>
                <w:lang w:val="ru-RU" w:bidi="ru-RU"/>
              </w:rPr>
            </w:pPr>
            <w:r w:rsidRPr="00001D4E">
              <w:rPr>
                <w:szCs w:val="22"/>
                <w:lang w:val="ru-RU" w:bidi="ru-RU"/>
              </w:rPr>
              <w:t>21</w:t>
            </w:r>
          </w:p>
        </w:tc>
      </w:tr>
      <w:tr w:rsidR="00001D4E" w:rsidRPr="00001D4E" w14:paraId="269CCEAA" w14:textId="77777777" w:rsidTr="004E4918">
        <w:trPr>
          <w:jc w:val="center"/>
        </w:trPr>
        <w:tc>
          <w:tcPr>
            <w:tcW w:w="988" w:type="dxa"/>
          </w:tcPr>
          <w:p w14:paraId="4FB2C706" w14:textId="77777777" w:rsidR="00CF4446" w:rsidRPr="00001D4E" w:rsidRDefault="00CF4446" w:rsidP="00CF4446">
            <w:pPr>
              <w:tabs>
                <w:tab w:val="left" w:pos="709"/>
                <w:tab w:val="left" w:pos="993"/>
              </w:tabs>
              <w:spacing w:line="276" w:lineRule="auto"/>
              <w:jc w:val="center"/>
              <w:rPr>
                <w:szCs w:val="22"/>
                <w:lang w:bidi="ru-RU"/>
              </w:rPr>
            </w:pPr>
            <w:r w:rsidRPr="00001D4E">
              <w:rPr>
                <w:szCs w:val="22"/>
                <w:lang w:bidi="ru-RU"/>
              </w:rPr>
              <w:t>8.</w:t>
            </w:r>
          </w:p>
        </w:tc>
        <w:tc>
          <w:tcPr>
            <w:tcW w:w="7229" w:type="dxa"/>
          </w:tcPr>
          <w:p w14:paraId="188A1357" w14:textId="77777777" w:rsidR="00CF4446" w:rsidRPr="00001D4E" w:rsidRDefault="00CF4446" w:rsidP="00CF4446">
            <w:pPr>
              <w:jc w:val="both"/>
              <w:rPr>
                <w:szCs w:val="22"/>
                <w:lang w:val="ru-RU" w:bidi="ru-RU"/>
              </w:rPr>
            </w:pPr>
            <w:r w:rsidRPr="00001D4E">
              <w:rPr>
                <w:szCs w:val="22"/>
                <w:lang w:val="ru-RU" w:bidi="ru-RU"/>
              </w:rPr>
              <w:t>Перечень основной и дополнительной учебной литературы, необходимой для освоения дисциплины</w:t>
            </w:r>
          </w:p>
        </w:tc>
        <w:tc>
          <w:tcPr>
            <w:tcW w:w="1128" w:type="dxa"/>
          </w:tcPr>
          <w:p w14:paraId="0414A223" w14:textId="607899EE" w:rsidR="00CF4446" w:rsidRPr="00001D4E" w:rsidRDefault="005C608A" w:rsidP="00CF4446">
            <w:pPr>
              <w:tabs>
                <w:tab w:val="left" w:pos="709"/>
                <w:tab w:val="left" w:pos="993"/>
              </w:tabs>
              <w:spacing w:line="276" w:lineRule="auto"/>
              <w:jc w:val="center"/>
              <w:rPr>
                <w:szCs w:val="22"/>
                <w:highlight w:val="yellow"/>
                <w:lang w:val="ru-RU" w:bidi="ru-RU"/>
              </w:rPr>
            </w:pPr>
            <w:r w:rsidRPr="00001D4E">
              <w:rPr>
                <w:szCs w:val="22"/>
                <w:lang w:val="ru-RU" w:bidi="ru-RU"/>
              </w:rPr>
              <w:t>26</w:t>
            </w:r>
          </w:p>
        </w:tc>
      </w:tr>
      <w:tr w:rsidR="00001D4E" w:rsidRPr="00001D4E" w14:paraId="4DDA7CF4" w14:textId="77777777" w:rsidTr="004E4918">
        <w:trPr>
          <w:jc w:val="center"/>
        </w:trPr>
        <w:tc>
          <w:tcPr>
            <w:tcW w:w="988" w:type="dxa"/>
          </w:tcPr>
          <w:p w14:paraId="68B12134" w14:textId="77777777" w:rsidR="00CF4446" w:rsidRPr="00001D4E" w:rsidRDefault="00CF4446" w:rsidP="00CF4446">
            <w:pPr>
              <w:tabs>
                <w:tab w:val="left" w:pos="709"/>
                <w:tab w:val="left" w:pos="993"/>
              </w:tabs>
              <w:spacing w:line="276" w:lineRule="auto"/>
              <w:jc w:val="center"/>
              <w:rPr>
                <w:szCs w:val="22"/>
                <w:lang w:bidi="ru-RU"/>
              </w:rPr>
            </w:pPr>
            <w:r w:rsidRPr="00001D4E">
              <w:rPr>
                <w:szCs w:val="22"/>
                <w:lang w:bidi="ru-RU"/>
              </w:rPr>
              <w:t>9.</w:t>
            </w:r>
          </w:p>
        </w:tc>
        <w:tc>
          <w:tcPr>
            <w:tcW w:w="7229" w:type="dxa"/>
          </w:tcPr>
          <w:p w14:paraId="6E53B2BC" w14:textId="77777777" w:rsidR="00CF4446" w:rsidRPr="00001D4E" w:rsidRDefault="00CF4446" w:rsidP="00CF4446">
            <w:pPr>
              <w:jc w:val="both"/>
              <w:rPr>
                <w:szCs w:val="22"/>
                <w:lang w:val="ru-RU" w:bidi="ru-RU"/>
              </w:rPr>
            </w:pPr>
            <w:r w:rsidRPr="00001D4E">
              <w:rPr>
                <w:szCs w:val="22"/>
                <w:lang w:val="ru-RU" w:bidi="ru-RU"/>
              </w:rPr>
              <w:t>Перечень ресурсов информационно-телекоммуникационной сети «Интернет», необходимых для освоения дисциплины</w:t>
            </w:r>
          </w:p>
        </w:tc>
        <w:tc>
          <w:tcPr>
            <w:tcW w:w="1128" w:type="dxa"/>
          </w:tcPr>
          <w:p w14:paraId="1BFCD740" w14:textId="1FAD3CDC" w:rsidR="00CF4446" w:rsidRPr="00001D4E" w:rsidRDefault="00713974" w:rsidP="003F6529">
            <w:pPr>
              <w:tabs>
                <w:tab w:val="left" w:pos="709"/>
                <w:tab w:val="left" w:pos="993"/>
              </w:tabs>
              <w:spacing w:line="276" w:lineRule="auto"/>
              <w:jc w:val="center"/>
              <w:rPr>
                <w:szCs w:val="22"/>
                <w:highlight w:val="yellow"/>
                <w:lang w:val="ru-RU" w:bidi="ru-RU"/>
              </w:rPr>
            </w:pPr>
            <w:r w:rsidRPr="00001D4E">
              <w:rPr>
                <w:szCs w:val="22"/>
                <w:lang w:val="ru-RU" w:bidi="ru-RU"/>
              </w:rPr>
              <w:t>2</w:t>
            </w:r>
            <w:r w:rsidR="005C608A" w:rsidRPr="00001D4E">
              <w:rPr>
                <w:szCs w:val="22"/>
                <w:lang w:val="ru-RU" w:bidi="ru-RU"/>
              </w:rPr>
              <w:t>8</w:t>
            </w:r>
          </w:p>
        </w:tc>
      </w:tr>
      <w:tr w:rsidR="00001D4E" w:rsidRPr="00001D4E" w14:paraId="1993FDF1" w14:textId="77777777" w:rsidTr="004E4918">
        <w:trPr>
          <w:jc w:val="center"/>
        </w:trPr>
        <w:tc>
          <w:tcPr>
            <w:tcW w:w="988" w:type="dxa"/>
          </w:tcPr>
          <w:p w14:paraId="51F87A26" w14:textId="77777777" w:rsidR="00CF4446" w:rsidRPr="00001D4E" w:rsidRDefault="00CF4446" w:rsidP="00CF4446">
            <w:pPr>
              <w:tabs>
                <w:tab w:val="left" w:pos="709"/>
                <w:tab w:val="left" w:pos="993"/>
              </w:tabs>
              <w:spacing w:line="276" w:lineRule="auto"/>
              <w:jc w:val="center"/>
              <w:rPr>
                <w:szCs w:val="22"/>
                <w:lang w:bidi="ru-RU"/>
              </w:rPr>
            </w:pPr>
            <w:r w:rsidRPr="00001D4E">
              <w:rPr>
                <w:szCs w:val="22"/>
                <w:lang w:bidi="ru-RU"/>
              </w:rPr>
              <w:t>10.</w:t>
            </w:r>
          </w:p>
        </w:tc>
        <w:tc>
          <w:tcPr>
            <w:tcW w:w="7229" w:type="dxa"/>
          </w:tcPr>
          <w:p w14:paraId="4472F805" w14:textId="77777777" w:rsidR="00CF4446" w:rsidRPr="00001D4E" w:rsidRDefault="00CF4446" w:rsidP="00CF4446">
            <w:pPr>
              <w:tabs>
                <w:tab w:val="left" w:pos="709"/>
                <w:tab w:val="left" w:pos="993"/>
              </w:tabs>
              <w:jc w:val="both"/>
              <w:rPr>
                <w:szCs w:val="22"/>
                <w:lang w:val="ru-RU" w:bidi="ru-RU"/>
              </w:rPr>
            </w:pPr>
            <w:r w:rsidRPr="00001D4E">
              <w:rPr>
                <w:szCs w:val="22"/>
                <w:lang w:val="ru-RU" w:bidi="ru-RU"/>
              </w:rPr>
              <w:t>Методические указания для обучающихся по освоению дисциплины</w:t>
            </w:r>
          </w:p>
        </w:tc>
        <w:tc>
          <w:tcPr>
            <w:tcW w:w="1128" w:type="dxa"/>
          </w:tcPr>
          <w:p w14:paraId="09A1A718" w14:textId="4D92D120" w:rsidR="00CF4446" w:rsidRPr="00001D4E" w:rsidRDefault="005C608A" w:rsidP="00CF4446">
            <w:pPr>
              <w:tabs>
                <w:tab w:val="left" w:pos="709"/>
                <w:tab w:val="left" w:pos="993"/>
              </w:tabs>
              <w:spacing w:line="276" w:lineRule="auto"/>
              <w:jc w:val="center"/>
              <w:rPr>
                <w:szCs w:val="22"/>
                <w:highlight w:val="yellow"/>
                <w:lang w:val="ru-RU" w:bidi="ru-RU"/>
              </w:rPr>
            </w:pPr>
            <w:r w:rsidRPr="00001D4E">
              <w:rPr>
                <w:szCs w:val="22"/>
                <w:lang w:val="ru-RU" w:bidi="ru-RU"/>
              </w:rPr>
              <w:t>30</w:t>
            </w:r>
          </w:p>
        </w:tc>
      </w:tr>
      <w:tr w:rsidR="00001D4E" w:rsidRPr="00001D4E" w14:paraId="0E61F3BB" w14:textId="77777777" w:rsidTr="004E4918">
        <w:trPr>
          <w:jc w:val="center"/>
        </w:trPr>
        <w:tc>
          <w:tcPr>
            <w:tcW w:w="988" w:type="dxa"/>
          </w:tcPr>
          <w:p w14:paraId="5D81BF32" w14:textId="77777777" w:rsidR="00CF4446" w:rsidRPr="00001D4E" w:rsidRDefault="00CF4446" w:rsidP="00CF4446">
            <w:pPr>
              <w:tabs>
                <w:tab w:val="left" w:pos="709"/>
                <w:tab w:val="left" w:pos="993"/>
              </w:tabs>
              <w:spacing w:line="276" w:lineRule="auto"/>
              <w:jc w:val="center"/>
              <w:rPr>
                <w:szCs w:val="22"/>
                <w:lang w:bidi="ru-RU"/>
              </w:rPr>
            </w:pPr>
            <w:r w:rsidRPr="00001D4E">
              <w:rPr>
                <w:szCs w:val="22"/>
                <w:lang w:bidi="ru-RU"/>
              </w:rPr>
              <w:t>11.</w:t>
            </w:r>
          </w:p>
        </w:tc>
        <w:tc>
          <w:tcPr>
            <w:tcW w:w="7229" w:type="dxa"/>
          </w:tcPr>
          <w:p w14:paraId="5590C74A" w14:textId="37BF1FCA" w:rsidR="00CF4446" w:rsidRPr="00001D4E" w:rsidRDefault="00CF4446" w:rsidP="00CF4446">
            <w:pPr>
              <w:jc w:val="both"/>
              <w:rPr>
                <w:szCs w:val="22"/>
                <w:lang w:val="ru-RU" w:bidi="ru-RU"/>
              </w:rPr>
            </w:pPr>
            <w:r w:rsidRPr="00001D4E">
              <w:rPr>
                <w:szCs w:val="22"/>
                <w:lang w:val="ru-RU" w:bidi="ru-RU"/>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w:t>
            </w:r>
            <w:r w:rsidR="0081428F" w:rsidRPr="00001D4E">
              <w:rPr>
                <w:szCs w:val="22"/>
                <w:lang w:val="ru-RU" w:bidi="ru-RU"/>
              </w:rPr>
              <w:t xml:space="preserve">ных систем </w:t>
            </w:r>
          </w:p>
        </w:tc>
        <w:tc>
          <w:tcPr>
            <w:tcW w:w="1128" w:type="dxa"/>
          </w:tcPr>
          <w:p w14:paraId="2E3A51D4" w14:textId="4DF9E9FA" w:rsidR="00CF4446" w:rsidRPr="00001D4E" w:rsidRDefault="005C608A" w:rsidP="00CF4446">
            <w:pPr>
              <w:tabs>
                <w:tab w:val="left" w:pos="709"/>
                <w:tab w:val="left" w:pos="993"/>
              </w:tabs>
              <w:spacing w:line="276" w:lineRule="auto"/>
              <w:jc w:val="center"/>
              <w:rPr>
                <w:szCs w:val="22"/>
                <w:highlight w:val="yellow"/>
                <w:lang w:val="ru-RU" w:bidi="ru-RU"/>
              </w:rPr>
            </w:pPr>
            <w:r w:rsidRPr="00001D4E">
              <w:rPr>
                <w:szCs w:val="22"/>
                <w:lang w:val="ru-RU" w:bidi="ru-RU"/>
              </w:rPr>
              <w:t>34</w:t>
            </w:r>
          </w:p>
        </w:tc>
      </w:tr>
      <w:tr w:rsidR="00CF4446" w:rsidRPr="00001D4E" w14:paraId="6BB634D2" w14:textId="77777777" w:rsidTr="004E4918">
        <w:trPr>
          <w:jc w:val="center"/>
        </w:trPr>
        <w:tc>
          <w:tcPr>
            <w:tcW w:w="988" w:type="dxa"/>
          </w:tcPr>
          <w:p w14:paraId="5ED00BDF" w14:textId="77777777" w:rsidR="00CF4446" w:rsidRPr="00001D4E" w:rsidRDefault="00CF4446" w:rsidP="00CF4446">
            <w:pPr>
              <w:tabs>
                <w:tab w:val="left" w:pos="709"/>
                <w:tab w:val="left" w:pos="993"/>
              </w:tabs>
              <w:spacing w:line="276" w:lineRule="auto"/>
              <w:jc w:val="center"/>
              <w:rPr>
                <w:szCs w:val="22"/>
                <w:lang w:bidi="ru-RU"/>
              </w:rPr>
            </w:pPr>
            <w:r w:rsidRPr="00001D4E">
              <w:rPr>
                <w:szCs w:val="22"/>
                <w:lang w:bidi="ru-RU"/>
              </w:rPr>
              <w:t>12.</w:t>
            </w:r>
          </w:p>
        </w:tc>
        <w:tc>
          <w:tcPr>
            <w:tcW w:w="7229" w:type="dxa"/>
          </w:tcPr>
          <w:p w14:paraId="6E645A07" w14:textId="77777777" w:rsidR="00CF4446" w:rsidRPr="00001D4E" w:rsidRDefault="00CF4446" w:rsidP="00CF4446">
            <w:pPr>
              <w:tabs>
                <w:tab w:val="left" w:pos="709"/>
                <w:tab w:val="left" w:pos="993"/>
              </w:tabs>
              <w:jc w:val="both"/>
              <w:rPr>
                <w:szCs w:val="22"/>
                <w:lang w:val="ru-RU" w:bidi="ru-RU"/>
              </w:rPr>
            </w:pPr>
            <w:r w:rsidRPr="00001D4E">
              <w:rPr>
                <w:szCs w:val="22"/>
                <w:lang w:val="ru-RU" w:bidi="ru-RU"/>
              </w:rPr>
              <w:t>Описание материально-технической базы, необходимой для осуществления образовательного процесса по дисциплине</w:t>
            </w:r>
          </w:p>
        </w:tc>
        <w:tc>
          <w:tcPr>
            <w:tcW w:w="1128" w:type="dxa"/>
          </w:tcPr>
          <w:p w14:paraId="1ADEAD97" w14:textId="038D5CF6" w:rsidR="00383DDA" w:rsidRPr="00001D4E" w:rsidRDefault="005C608A" w:rsidP="00383DDA">
            <w:pPr>
              <w:tabs>
                <w:tab w:val="left" w:pos="709"/>
                <w:tab w:val="left" w:pos="993"/>
              </w:tabs>
              <w:spacing w:line="276" w:lineRule="auto"/>
              <w:jc w:val="center"/>
              <w:rPr>
                <w:szCs w:val="22"/>
                <w:highlight w:val="yellow"/>
                <w:lang w:val="ru-RU" w:bidi="ru-RU"/>
              </w:rPr>
            </w:pPr>
            <w:r w:rsidRPr="00001D4E">
              <w:rPr>
                <w:szCs w:val="22"/>
                <w:lang w:val="ru-RU" w:bidi="ru-RU"/>
              </w:rPr>
              <w:t>35</w:t>
            </w:r>
          </w:p>
        </w:tc>
      </w:tr>
    </w:tbl>
    <w:p w14:paraId="6D583C5B" w14:textId="77777777" w:rsidR="008C5E84" w:rsidRPr="00001D4E" w:rsidRDefault="008C5E84" w:rsidP="00C5458E"/>
    <w:p w14:paraId="6D107015" w14:textId="77777777" w:rsidR="008C5E84" w:rsidRPr="00001D4E" w:rsidRDefault="008C5E84" w:rsidP="00C5458E"/>
    <w:p w14:paraId="2AA8CDBE" w14:textId="77777777" w:rsidR="008C5E84" w:rsidRPr="00001D4E" w:rsidRDefault="008C5E84" w:rsidP="00C5458E"/>
    <w:p w14:paraId="28E9AC18" w14:textId="77777777" w:rsidR="008C5E84" w:rsidRPr="00001D4E" w:rsidRDefault="008C5E84" w:rsidP="00C5458E"/>
    <w:p w14:paraId="277BE5CB" w14:textId="35117D0B" w:rsidR="008C5E84" w:rsidRPr="00001D4E" w:rsidRDefault="008C5E84" w:rsidP="00C5458E"/>
    <w:p w14:paraId="7AF6E130" w14:textId="77777777" w:rsidR="00EE4C4D" w:rsidRPr="00001D4E" w:rsidRDefault="00EE4C4D" w:rsidP="00C5458E"/>
    <w:p w14:paraId="572B64C0" w14:textId="0AD87163" w:rsidR="008C5E84" w:rsidRPr="00001D4E" w:rsidRDefault="008C5E84" w:rsidP="00C5458E"/>
    <w:p w14:paraId="2C829EAF" w14:textId="39BB48A8" w:rsidR="002B13D8" w:rsidRPr="00001D4E" w:rsidRDefault="002B13D8" w:rsidP="00C5458E"/>
    <w:p w14:paraId="56E01EDE" w14:textId="77777777" w:rsidR="003F6529" w:rsidRPr="00001D4E" w:rsidRDefault="003F6529" w:rsidP="00C5458E"/>
    <w:p w14:paraId="6F0CFC05" w14:textId="77777777" w:rsidR="003F6529" w:rsidRPr="00001D4E" w:rsidRDefault="003F6529" w:rsidP="00C5458E"/>
    <w:p w14:paraId="602D2FB2" w14:textId="77777777" w:rsidR="003F6529" w:rsidRPr="00001D4E" w:rsidRDefault="003F6529" w:rsidP="00C5458E"/>
    <w:p w14:paraId="408B9E73" w14:textId="77777777" w:rsidR="003F6529" w:rsidRPr="00001D4E" w:rsidRDefault="003F6529" w:rsidP="00C5458E"/>
    <w:p w14:paraId="474A7300" w14:textId="77777777" w:rsidR="003F6529" w:rsidRPr="00001D4E" w:rsidRDefault="003F6529" w:rsidP="00C5458E"/>
    <w:p w14:paraId="0E2A9CF2" w14:textId="77777777" w:rsidR="003F6529" w:rsidRPr="00001D4E" w:rsidRDefault="003F6529" w:rsidP="00C5458E"/>
    <w:p w14:paraId="60DF15C5" w14:textId="0C2384E5" w:rsidR="002B13D8" w:rsidRPr="00001D4E" w:rsidRDefault="002B13D8" w:rsidP="00C5458E"/>
    <w:p w14:paraId="49AE05A1" w14:textId="67079A71" w:rsidR="002B13D8" w:rsidRPr="00001D4E" w:rsidRDefault="002B13D8" w:rsidP="00C5458E"/>
    <w:p w14:paraId="29BCBD84" w14:textId="1ADEAD9D" w:rsidR="002B13D8" w:rsidRPr="00001D4E" w:rsidRDefault="002B13D8" w:rsidP="00C5458E"/>
    <w:p w14:paraId="6BB732D4" w14:textId="0E4EB9F8" w:rsidR="002B13D8" w:rsidRPr="00001D4E" w:rsidRDefault="002B13D8" w:rsidP="00C5458E"/>
    <w:p w14:paraId="7D4116B0" w14:textId="2EE78288" w:rsidR="002B13D8" w:rsidRPr="00001D4E" w:rsidRDefault="002B13D8" w:rsidP="00C5458E"/>
    <w:p w14:paraId="36C508F2" w14:textId="6CA90DBC" w:rsidR="008C5E84" w:rsidRPr="00001D4E" w:rsidRDefault="008C5E84" w:rsidP="00394F2A">
      <w:pPr>
        <w:pStyle w:val="11"/>
      </w:pPr>
      <w:r w:rsidRPr="00001D4E">
        <w:lastRenderedPageBreak/>
        <w:t xml:space="preserve">1 . Наименование дисциплины </w:t>
      </w:r>
    </w:p>
    <w:p w14:paraId="79E02F5D" w14:textId="41737987" w:rsidR="00FB0A0D" w:rsidRPr="00001D4E" w:rsidRDefault="00394F2A" w:rsidP="00241BDD">
      <w:pPr>
        <w:rPr>
          <w:sz w:val="28"/>
          <w:szCs w:val="28"/>
        </w:rPr>
      </w:pPr>
      <w:r w:rsidRPr="00001D4E">
        <w:rPr>
          <w:sz w:val="28"/>
          <w:szCs w:val="28"/>
        </w:rPr>
        <w:t xml:space="preserve">        </w:t>
      </w:r>
      <w:r w:rsidR="001601B7" w:rsidRPr="00001D4E">
        <w:rPr>
          <w:sz w:val="28"/>
          <w:szCs w:val="28"/>
        </w:rPr>
        <w:t>«</w:t>
      </w:r>
      <w:r w:rsidR="00806121" w:rsidRPr="00001D4E">
        <w:rPr>
          <w:sz w:val="28"/>
          <w:szCs w:val="28"/>
        </w:rPr>
        <w:t>Социальная политика</w:t>
      </w:r>
      <w:r w:rsidR="006F1107" w:rsidRPr="00001D4E">
        <w:rPr>
          <w:sz w:val="28"/>
          <w:szCs w:val="28"/>
        </w:rPr>
        <w:t xml:space="preserve"> бизнеса</w:t>
      </w:r>
      <w:r w:rsidR="001601B7" w:rsidRPr="00001D4E">
        <w:rPr>
          <w:sz w:val="28"/>
          <w:szCs w:val="28"/>
        </w:rPr>
        <w:t>»</w:t>
      </w:r>
      <w:r w:rsidR="00443349" w:rsidRPr="00001D4E">
        <w:rPr>
          <w:sz w:val="28"/>
          <w:szCs w:val="28"/>
        </w:rPr>
        <w:t xml:space="preserve"> </w:t>
      </w:r>
    </w:p>
    <w:p w14:paraId="4D3DED68" w14:textId="77777777" w:rsidR="002B13D8" w:rsidRPr="00001D4E" w:rsidRDefault="002B13D8" w:rsidP="007F11FF">
      <w:pPr>
        <w:rPr>
          <w:sz w:val="28"/>
          <w:szCs w:val="28"/>
        </w:rPr>
      </w:pPr>
    </w:p>
    <w:p w14:paraId="255A32D9" w14:textId="1F070993" w:rsidR="001E0953" w:rsidRPr="00001D4E" w:rsidRDefault="001E0953" w:rsidP="00394F2A">
      <w:pPr>
        <w:pStyle w:val="Default"/>
        <w:spacing w:after="240"/>
        <w:ind w:firstLine="567"/>
        <w:jc w:val="both"/>
        <w:rPr>
          <w:b/>
          <w:bCs/>
          <w:color w:val="auto"/>
          <w:sz w:val="28"/>
          <w:szCs w:val="28"/>
        </w:rPr>
      </w:pPr>
      <w:r w:rsidRPr="00001D4E">
        <w:rPr>
          <w:b/>
          <w:bCs/>
          <w:color w:val="auto"/>
          <w:sz w:val="28"/>
          <w:szCs w:val="28"/>
        </w:rPr>
        <w:t xml:space="preserve">2. </w:t>
      </w:r>
      <w:r w:rsidR="002B13D8" w:rsidRPr="00001D4E">
        <w:rPr>
          <w:b/>
          <w:color w:val="auto"/>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001D4E">
        <w:rPr>
          <w:b/>
          <w:bCs/>
          <w:color w:val="auto"/>
          <w:sz w:val="28"/>
          <w:szCs w:val="28"/>
        </w:rPr>
        <w:t xml:space="preserve"> </w:t>
      </w:r>
      <w:r w:rsidR="00967BAB" w:rsidRPr="00001D4E">
        <w:rPr>
          <w:b/>
          <w:bCs/>
          <w:color w:val="auto"/>
          <w:sz w:val="28"/>
          <w:szCs w:val="28"/>
        </w:rPr>
        <w:t xml:space="preserve"> </w:t>
      </w:r>
    </w:p>
    <w:p w14:paraId="3896929C" w14:textId="77777777" w:rsidR="00B849E7" w:rsidRPr="00001D4E" w:rsidRDefault="00B849E7" w:rsidP="00B849E7">
      <w:pPr>
        <w:tabs>
          <w:tab w:val="left" w:pos="7797"/>
        </w:tabs>
        <w:ind w:right="142"/>
        <w:jc w:val="right"/>
        <w:rPr>
          <w:sz w:val="28"/>
          <w:szCs w:val="28"/>
          <w:lang w:eastAsia="en-US"/>
        </w:rPr>
      </w:pPr>
      <w:r w:rsidRPr="00001D4E">
        <w:rPr>
          <w:sz w:val="28"/>
          <w:szCs w:val="28"/>
          <w:lang w:eastAsia="en-US"/>
        </w:rPr>
        <w:t>Таблица 1</w:t>
      </w:r>
    </w:p>
    <w:tbl>
      <w:tblPr>
        <w:tblStyle w:val="aa"/>
        <w:tblW w:w="4932" w:type="pct"/>
        <w:tblInd w:w="137" w:type="dxa"/>
        <w:tblLayout w:type="fixed"/>
        <w:tblLook w:val="04A0" w:firstRow="1" w:lastRow="0" w:firstColumn="1" w:lastColumn="0" w:noHBand="0" w:noVBand="1"/>
      </w:tblPr>
      <w:tblGrid>
        <w:gridCol w:w="949"/>
        <w:gridCol w:w="1899"/>
        <w:gridCol w:w="2168"/>
        <w:gridCol w:w="4201"/>
      </w:tblGrid>
      <w:tr w:rsidR="00001D4E" w:rsidRPr="00001D4E" w14:paraId="373CEF42" w14:textId="77777777" w:rsidTr="00B849E7">
        <w:tc>
          <w:tcPr>
            <w:tcW w:w="515" w:type="pct"/>
          </w:tcPr>
          <w:p w14:paraId="6A059EF4" w14:textId="77777777" w:rsidR="002B13D8" w:rsidRPr="00001D4E" w:rsidRDefault="002B13D8" w:rsidP="002445A8">
            <w:pPr>
              <w:tabs>
                <w:tab w:val="left" w:pos="540"/>
              </w:tabs>
              <w:contextualSpacing/>
              <w:jc w:val="both"/>
              <w:rPr>
                <w:sz w:val="22"/>
                <w:szCs w:val="22"/>
              </w:rPr>
            </w:pPr>
            <w:r w:rsidRPr="00001D4E">
              <w:rPr>
                <w:sz w:val="22"/>
                <w:szCs w:val="22"/>
              </w:rPr>
              <w:t>Код компетенции</w:t>
            </w:r>
          </w:p>
        </w:tc>
        <w:tc>
          <w:tcPr>
            <w:tcW w:w="1030" w:type="pct"/>
          </w:tcPr>
          <w:p w14:paraId="74AFE5AE" w14:textId="77777777" w:rsidR="002B13D8" w:rsidRPr="00001D4E" w:rsidRDefault="002B13D8" w:rsidP="002445A8">
            <w:pPr>
              <w:tabs>
                <w:tab w:val="left" w:pos="540"/>
              </w:tabs>
              <w:contextualSpacing/>
              <w:jc w:val="both"/>
              <w:rPr>
                <w:sz w:val="22"/>
                <w:szCs w:val="22"/>
              </w:rPr>
            </w:pPr>
            <w:r w:rsidRPr="00001D4E">
              <w:rPr>
                <w:sz w:val="22"/>
                <w:szCs w:val="22"/>
              </w:rPr>
              <w:t>Наименование компетенции</w:t>
            </w:r>
          </w:p>
        </w:tc>
        <w:tc>
          <w:tcPr>
            <w:tcW w:w="1176" w:type="pct"/>
          </w:tcPr>
          <w:p w14:paraId="1B0B4BC2" w14:textId="77777777" w:rsidR="002B13D8" w:rsidRPr="00001D4E" w:rsidRDefault="002B13D8" w:rsidP="002445A8">
            <w:pPr>
              <w:tabs>
                <w:tab w:val="left" w:pos="540"/>
              </w:tabs>
              <w:contextualSpacing/>
              <w:jc w:val="both"/>
              <w:rPr>
                <w:sz w:val="22"/>
                <w:szCs w:val="22"/>
              </w:rPr>
            </w:pPr>
            <w:r w:rsidRPr="00001D4E">
              <w:rPr>
                <w:sz w:val="22"/>
                <w:szCs w:val="22"/>
              </w:rPr>
              <w:t>Индикаторы достижения компетенции</w:t>
            </w:r>
            <w:r w:rsidRPr="00001D4E">
              <w:rPr>
                <w:rStyle w:val="afa"/>
                <w:sz w:val="22"/>
                <w:szCs w:val="22"/>
              </w:rPr>
              <w:footnoteReference w:id="1"/>
            </w:r>
          </w:p>
        </w:tc>
        <w:tc>
          <w:tcPr>
            <w:tcW w:w="2279" w:type="pct"/>
          </w:tcPr>
          <w:p w14:paraId="1B661B95" w14:textId="13E2BCD5" w:rsidR="002B13D8" w:rsidRPr="00001D4E" w:rsidRDefault="0081428F" w:rsidP="002445A8">
            <w:pPr>
              <w:tabs>
                <w:tab w:val="left" w:pos="540"/>
              </w:tabs>
              <w:contextualSpacing/>
              <w:jc w:val="both"/>
              <w:rPr>
                <w:sz w:val="22"/>
                <w:szCs w:val="22"/>
              </w:rPr>
            </w:pPr>
            <w:r w:rsidRPr="00001D4E">
              <w:rPr>
                <w:sz w:val="22"/>
                <w:szCs w:val="22"/>
              </w:rPr>
              <w:t>Результаты обучения (умения и знания), соотнесенные с индикаторами достижения компетенции</w:t>
            </w:r>
          </w:p>
        </w:tc>
      </w:tr>
      <w:tr w:rsidR="00001D4E" w:rsidRPr="00001D4E" w14:paraId="00B94995" w14:textId="77777777" w:rsidTr="00B849E7">
        <w:tc>
          <w:tcPr>
            <w:tcW w:w="515" w:type="pct"/>
          </w:tcPr>
          <w:p w14:paraId="12C2DC80" w14:textId="0A5F3ED6" w:rsidR="00806121" w:rsidRPr="00001D4E" w:rsidRDefault="00806121" w:rsidP="00806121">
            <w:pPr>
              <w:tabs>
                <w:tab w:val="left" w:pos="540"/>
              </w:tabs>
              <w:contextualSpacing/>
              <w:jc w:val="both"/>
              <w:rPr>
                <w:sz w:val="22"/>
                <w:szCs w:val="22"/>
              </w:rPr>
            </w:pPr>
            <w:r w:rsidRPr="00001D4E">
              <w:rPr>
                <w:sz w:val="22"/>
                <w:szCs w:val="22"/>
              </w:rPr>
              <w:t>УК-11</w:t>
            </w:r>
          </w:p>
        </w:tc>
        <w:tc>
          <w:tcPr>
            <w:tcW w:w="1030" w:type="pct"/>
          </w:tcPr>
          <w:p w14:paraId="5891DCBC" w14:textId="2D678AFF" w:rsidR="00806121" w:rsidRPr="00001D4E" w:rsidRDefault="00806121" w:rsidP="00806121">
            <w:pPr>
              <w:tabs>
                <w:tab w:val="left" w:pos="540"/>
              </w:tabs>
              <w:contextualSpacing/>
              <w:rPr>
                <w:sz w:val="22"/>
                <w:szCs w:val="22"/>
              </w:rPr>
            </w:pPr>
            <w:r w:rsidRPr="00001D4E">
              <w:t>Способен формировать нетерпимое отношение к коррупционному поведению</w:t>
            </w:r>
          </w:p>
        </w:tc>
        <w:tc>
          <w:tcPr>
            <w:tcW w:w="1176" w:type="pct"/>
          </w:tcPr>
          <w:p w14:paraId="6ECE0803" w14:textId="784C14CD" w:rsidR="00806121" w:rsidRPr="00001D4E" w:rsidRDefault="00806121" w:rsidP="00806121">
            <w:pPr>
              <w:tabs>
                <w:tab w:val="left" w:pos="540"/>
              </w:tabs>
              <w:contextualSpacing/>
              <w:rPr>
                <w:sz w:val="22"/>
                <w:szCs w:val="22"/>
              </w:rPr>
            </w:pPr>
            <w:r w:rsidRPr="00001D4E">
              <w:t>1. Демонстрирует знание последствий коррупционных действий, способов профилактики коррупции и формирования нетерпимого отношения к ней.</w:t>
            </w:r>
          </w:p>
        </w:tc>
        <w:tc>
          <w:tcPr>
            <w:tcW w:w="2279" w:type="pct"/>
          </w:tcPr>
          <w:p w14:paraId="37DC48E8" w14:textId="77777777" w:rsidR="002138FE" w:rsidRPr="00001D4E" w:rsidRDefault="00806121" w:rsidP="00806121">
            <w:pPr>
              <w:tabs>
                <w:tab w:val="left" w:pos="540"/>
              </w:tabs>
              <w:jc w:val="both"/>
              <w:rPr>
                <w:b/>
                <w:lang w:eastAsia="en-US"/>
              </w:rPr>
            </w:pPr>
            <w:r w:rsidRPr="00001D4E">
              <w:rPr>
                <w:b/>
                <w:lang w:eastAsia="en-US"/>
              </w:rPr>
              <w:t xml:space="preserve">знать: </w:t>
            </w:r>
          </w:p>
          <w:p w14:paraId="2266E76B" w14:textId="18E5C3F3" w:rsidR="002138FE" w:rsidRPr="00001D4E" w:rsidRDefault="002138FE" w:rsidP="00806121">
            <w:pPr>
              <w:tabs>
                <w:tab w:val="left" w:pos="540"/>
              </w:tabs>
              <w:jc w:val="both"/>
              <w:rPr>
                <w:lang w:eastAsia="en-US"/>
              </w:rPr>
            </w:pPr>
            <w:r w:rsidRPr="00001D4E">
              <w:rPr>
                <w:lang w:eastAsia="en-US"/>
              </w:rPr>
              <w:t>1)</w:t>
            </w:r>
            <w:r w:rsidRPr="00001D4E">
              <w:rPr>
                <w:b/>
                <w:lang w:eastAsia="en-US"/>
              </w:rPr>
              <w:t xml:space="preserve"> </w:t>
            </w:r>
            <w:r w:rsidRPr="00001D4E">
              <w:rPr>
                <w:lang w:eastAsia="en-US"/>
              </w:rPr>
              <w:t>основные принципы и направления социальной политики при взаимодействии власти и бизнеса;</w:t>
            </w:r>
          </w:p>
          <w:p w14:paraId="6C83F7AF" w14:textId="437342F3" w:rsidR="002138FE" w:rsidRPr="00001D4E" w:rsidRDefault="002138FE" w:rsidP="00806121">
            <w:pPr>
              <w:tabs>
                <w:tab w:val="left" w:pos="540"/>
              </w:tabs>
              <w:jc w:val="both"/>
              <w:rPr>
                <w:b/>
                <w:lang w:eastAsia="en-US"/>
              </w:rPr>
            </w:pPr>
            <w:r w:rsidRPr="00001D4E">
              <w:rPr>
                <w:lang w:eastAsia="en-US"/>
              </w:rPr>
              <w:t xml:space="preserve">2) способы профилактики коррупции при выполнении государственных социальных программ, осуществляемых с привлечением бизнеса </w:t>
            </w:r>
          </w:p>
          <w:p w14:paraId="7116549F" w14:textId="65B7D212" w:rsidR="00806121" w:rsidRPr="00001D4E" w:rsidRDefault="00806121" w:rsidP="00F25B9A">
            <w:pPr>
              <w:tabs>
                <w:tab w:val="left" w:pos="540"/>
              </w:tabs>
              <w:jc w:val="both"/>
            </w:pPr>
            <w:r w:rsidRPr="00001D4E">
              <w:rPr>
                <w:b/>
                <w:lang w:eastAsia="en-US"/>
              </w:rPr>
              <w:t xml:space="preserve">уметь: </w:t>
            </w:r>
            <w:r w:rsidR="002138FE" w:rsidRPr="00001D4E">
              <w:rPr>
                <w:lang w:eastAsia="en-US"/>
              </w:rPr>
              <w:t xml:space="preserve">анализировать социальные программы бизнеса, а также осуществлять предварительную оценку </w:t>
            </w:r>
            <w:r w:rsidR="00F25B9A" w:rsidRPr="00001D4E">
              <w:t>последствий коррупционных действий и определять наиболее эффективные способы профилактики коррупции</w:t>
            </w:r>
          </w:p>
        </w:tc>
      </w:tr>
      <w:tr w:rsidR="00001D4E" w:rsidRPr="00001D4E" w14:paraId="72115296" w14:textId="77777777" w:rsidTr="00B849E7">
        <w:trPr>
          <w:trHeight w:val="4817"/>
        </w:trPr>
        <w:tc>
          <w:tcPr>
            <w:tcW w:w="515" w:type="pct"/>
          </w:tcPr>
          <w:p w14:paraId="37B37F6F" w14:textId="48D1168C" w:rsidR="006F1107" w:rsidRPr="00001D4E" w:rsidRDefault="006F1107" w:rsidP="006F1107">
            <w:pPr>
              <w:tabs>
                <w:tab w:val="left" w:pos="540"/>
              </w:tabs>
              <w:contextualSpacing/>
              <w:jc w:val="both"/>
              <w:rPr>
                <w:sz w:val="22"/>
                <w:szCs w:val="22"/>
              </w:rPr>
            </w:pPr>
            <w:r w:rsidRPr="00001D4E">
              <w:rPr>
                <w:sz w:val="22"/>
                <w:szCs w:val="22"/>
              </w:rPr>
              <w:t>ПКП-3</w:t>
            </w:r>
          </w:p>
        </w:tc>
        <w:tc>
          <w:tcPr>
            <w:tcW w:w="1030" w:type="pct"/>
          </w:tcPr>
          <w:p w14:paraId="7C2C9199" w14:textId="0EA86A1D" w:rsidR="006F1107" w:rsidRPr="00001D4E" w:rsidRDefault="006F1107" w:rsidP="003C7D81">
            <w:pPr>
              <w:rPr>
                <w:sz w:val="22"/>
                <w:szCs w:val="22"/>
              </w:rPr>
            </w:pPr>
            <w:r w:rsidRPr="00001D4E">
              <w:rPr>
                <w:lang w:eastAsia="en-US"/>
              </w:rPr>
              <w:t xml:space="preserve">Способность использовать этические знания в процессе принятия управленческих решений </w:t>
            </w:r>
          </w:p>
        </w:tc>
        <w:tc>
          <w:tcPr>
            <w:tcW w:w="1176" w:type="pct"/>
          </w:tcPr>
          <w:p w14:paraId="28DDA60B" w14:textId="026DDBD1" w:rsidR="006F1107" w:rsidRPr="00001D4E" w:rsidRDefault="006F1107" w:rsidP="00F25B9A">
            <w:pPr>
              <w:pStyle w:val="a8"/>
              <w:widowControl w:val="0"/>
              <w:numPr>
                <w:ilvl w:val="0"/>
                <w:numId w:val="9"/>
              </w:numPr>
              <w:tabs>
                <w:tab w:val="left" w:pos="299"/>
              </w:tabs>
              <w:autoSpaceDE w:val="0"/>
              <w:autoSpaceDN w:val="0"/>
              <w:adjustRightInd w:val="0"/>
              <w:ind w:left="0" w:firstLine="0"/>
              <w:jc w:val="both"/>
              <w:rPr>
                <w:rFonts w:eastAsia="Calibri"/>
              </w:rPr>
            </w:pPr>
            <w:r w:rsidRPr="00001D4E">
              <w:rPr>
                <w:rFonts w:eastAsia="Calibri"/>
              </w:rPr>
              <w:t>Применяет знания по этике в процессе организации работы коллектива.</w:t>
            </w:r>
          </w:p>
          <w:p w14:paraId="5802E73C" w14:textId="77777777" w:rsidR="00F25B9A" w:rsidRPr="00001D4E" w:rsidRDefault="00F25B9A" w:rsidP="00F25B9A">
            <w:pPr>
              <w:pStyle w:val="a8"/>
              <w:widowControl w:val="0"/>
              <w:autoSpaceDE w:val="0"/>
              <w:autoSpaceDN w:val="0"/>
              <w:adjustRightInd w:val="0"/>
              <w:jc w:val="both"/>
              <w:rPr>
                <w:rFonts w:eastAsia="Calibri"/>
                <w:lang w:eastAsia="en-US"/>
              </w:rPr>
            </w:pPr>
          </w:p>
          <w:p w14:paraId="2930C460" w14:textId="77777777" w:rsidR="00F25B9A" w:rsidRPr="00001D4E" w:rsidRDefault="00F25B9A" w:rsidP="006F1107">
            <w:pPr>
              <w:tabs>
                <w:tab w:val="left" w:pos="540"/>
              </w:tabs>
              <w:contextualSpacing/>
              <w:rPr>
                <w:rFonts w:eastAsia="Calibri"/>
              </w:rPr>
            </w:pPr>
          </w:p>
          <w:p w14:paraId="4EEA500B" w14:textId="77777777" w:rsidR="00F25B9A" w:rsidRPr="00001D4E" w:rsidRDefault="00F25B9A" w:rsidP="006F1107">
            <w:pPr>
              <w:tabs>
                <w:tab w:val="left" w:pos="540"/>
              </w:tabs>
              <w:contextualSpacing/>
              <w:rPr>
                <w:rFonts w:eastAsia="Calibri"/>
              </w:rPr>
            </w:pPr>
          </w:p>
          <w:p w14:paraId="0E0DA68B" w14:textId="77777777" w:rsidR="00F25B9A" w:rsidRPr="00001D4E" w:rsidRDefault="00F25B9A" w:rsidP="006F1107">
            <w:pPr>
              <w:tabs>
                <w:tab w:val="left" w:pos="540"/>
              </w:tabs>
              <w:contextualSpacing/>
              <w:rPr>
                <w:rFonts w:eastAsia="Calibri"/>
              </w:rPr>
            </w:pPr>
          </w:p>
          <w:p w14:paraId="54DA9756" w14:textId="5A37C4F4" w:rsidR="006F1107" w:rsidRPr="00001D4E" w:rsidRDefault="006F1107" w:rsidP="006F1107">
            <w:pPr>
              <w:tabs>
                <w:tab w:val="left" w:pos="540"/>
              </w:tabs>
              <w:contextualSpacing/>
              <w:rPr>
                <w:sz w:val="22"/>
                <w:szCs w:val="22"/>
              </w:rPr>
            </w:pPr>
            <w:r w:rsidRPr="00001D4E">
              <w:rPr>
                <w:rFonts w:eastAsia="Calibri"/>
              </w:rPr>
              <w:t>2. Реализует управленческие решения на базе морально-нравственных принципов.</w:t>
            </w:r>
          </w:p>
        </w:tc>
        <w:tc>
          <w:tcPr>
            <w:tcW w:w="2279" w:type="pct"/>
          </w:tcPr>
          <w:p w14:paraId="79C19D32" w14:textId="13877DB6" w:rsidR="00F25B9A" w:rsidRPr="00001D4E" w:rsidRDefault="006F1107" w:rsidP="006F1107">
            <w:pPr>
              <w:tabs>
                <w:tab w:val="left" w:pos="540"/>
              </w:tabs>
              <w:jc w:val="both"/>
              <w:rPr>
                <w:b/>
                <w:lang w:eastAsia="en-US"/>
              </w:rPr>
            </w:pPr>
            <w:r w:rsidRPr="00001D4E">
              <w:rPr>
                <w:b/>
                <w:lang w:eastAsia="en-US"/>
              </w:rPr>
              <w:t xml:space="preserve">знать: </w:t>
            </w:r>
            <w:r w:rsidR="00F25B9A" w:rsidRPr="00001D4E">
              <w:rPr>
                <w:lang w:eastAsia="en-US"/>
              </w:rPr>
              <w:t>этические основы формирования и реализации социальной политики бизнес-структурами и предпринимательскими ассоциациями</w:t>
            </w:r>
          </w:p>
          <w:p w14:paraId="030ACDDE" w14:textId="2E97D367" w:rsidR="006F1107" w:rsidRPr="00001D4E" w:rsidRDefault="006F1107" w:rsidP="006F1107">
            <w:pPr>
              <w:tabs>
                <w:tab w:val="left" w:pos="540"/>
              </w:tabs>
              <w:jc w:val="both"/>
              <w:rPr>
                <w:b/>
                <w:lang w:eastAsia="en-US"/>
              </w:rPr>
            </w:pPr>
            <w:r w:rsidRPr="00001D4E">
              <w:rPr>
                <w:b/>
                <w:lang w:eastAsia="en-US"/>
              </w:rPr>
              <w:t xml:space="preserve">уметь: </w:t>
            </w:r>
            <w:r w:rsidR="00F25B9A" w:rsidRPr="00001D4E">
              <w:rPr>
                <w:lang w:eastAsia="en-US"/>
              </w:rPr>
              <w:t>инкорпорировать этические установки в бизнес-проекты, связанные с осуществлением социальной политики</w:t>
            </w:r>
            <w:r w:rsidR="00E12712" w:rsidRPr="00001D4E">
              <w:rPr>
                <w:lang w:eastAsia="en-US"/>
              </w:rPr>
              <w:t>.</w:t>
            </w:r>
          </w:p>
          <w:p w14:paraId="160F76D3" w14:textId="77777777" w:rsidR="00005D4F" w:rsidRPr="00001D4E" w:rsidRDefault="00005D4F" w:rsidP="006F1107">
            <w:pPr>
              <w:tabs>
                <w:tab w:val="left" w:pos="540"/>
              </w:tabs>
              <w:jc w:val="both"/>
              <w:rPr>
                <w:bCs/>
                <w:lang w:eastAsia="en-US"/>
              </w:rPr>
            </w:pPr>
          </w:p>
          <w:p w14:paraId="46CFFFD4" w14:textId="5BEDA936" w:rsidR="00806121" w:rsidRPr="00001D4E" w:rsidRDefault="00806121" w:rsidP="00806121">
            <w:pPr>
              <w:tabs>
                <w:tab w:val="left" w:pos="540"/>
              </w:tabs>
              <w:jc w:val="both"/>
              <w:rPr>
                <w:bCs/>
                <w:lang w:eastAsia="en-US"/>
              </w:rPr>
            </w:pPr>
            <w:r w:rsidRPr="00001D4E">
              <w:rPr>
                <w:b/>
                <w:lang w:eastAsia="en-US"/>
              </w:rPr>
              <w:t xml:space="preserve">знать: </w:t>
            </w:r>
            <w:r w:rsidR="00E12712" w:rsidRPr="00001D4E">
              <w:rPr>
                <w:lang w:eastAsia="en-US"/>
              </w:rPr>
              <w:t>морально-нравственные принципы на основе, которых принимаются решения в рамках формирования и реализации социальной политики бизнеса</w:t>
            </w:r>
          </w:p>
          <w:p w14:paraId="60ECA8B7" w14:textId="62168118" w:rsidR="006F1107" w:rsidRPr="00001D4E" w:rsidRDefault="00806121" w:rsidP="00B849E7">
            <w:pPr>
              <w:tabs>
                <w:tab w:val="left" w:pos="540"/>
              </w:tabs>
              <w:jc w:val="both"/>
            </w:pPr>
            <w:r w:rsidRPr="00001D4E">
              <w:rPr>
                <w:b/>
                <w:lang w:eastAsia="en-US"/>
              </w:rPr>
              <w:t xml:space="preserve">уметь: </w:t>
            </w:r>
            <w:r w:rsidR="00F25B9A" w:rsidRPr="00001D4E">
              <w:rPr>
                <w:lang w:eastAsia="en-US"/>
              </w:rPr>
              <w:t xml:space="preserve">принимать </w:t>
            </w:r>
            <w:r w:rsidR="00E12712" w:rsidRPr="00001D4E">
              <w:rPr>
                <w:lang w:eastAsia="en-US"/>
              </w:rPr>
              <w:t xml:space="preserve">обоснованные </w:t>
            </w:r>
            <w:r w:rsidR="00F25B9A" w:rsidRPr="00001D4E">
              <w:rPr>
                <w:lang w:eastAsia="en-US"/>
              </w:rPr>
              <w:t xml:space="preserve">бизнес-решения с учётом </w:t>
            </w:r>
            <w:r w:rsidR="00E12712" w:rsidRPr="00001D4E">
              <w:rPr>
                <w:lang w:eastAsia="en-US"/>
              </w:rPr>
              <w:t>базовых общественных</w:t>
            </w:r>
            <w:r w:rsidR="00F25B9A" w:rsidRPr="00001D4E">
              <w:rPr>
                <w:lang w:eastAsia="en-US"/>
              </w:rPr>
              <w:t xml:space="preserve"> установок, </w:t>
            </w:r>
            <w:r w:rsidR="00E12712" w:rsidRPr="00001D4E">
              <w:rPr>
                <w:lang w:eastAsia="en-US"/>
              </w:rPr>
              <w:t>связанных</w:t>
            </w:r>
            <w:r w:rsidR="00F25B9A" w:rsidRPr="00001D4E">
              <w:rPr>
                <w:lang w:eastAsia="en-US"/>
              </w:rPr>
              <w:t xml:space="preserve"> </w:t>
            </w:r>
            <w:r w:rsidR="00E12712" w:rsidRPr="00001D4E">
              <w:rPr>
                <w:lang w:eastAsia="en-US"/>
              </w:rPr>
              <w:t xml:space="preserve">с </w:t>
            </w:r>
            <w:r w:rsidR="00F25B9A" w:rsidRPr="00001D4E">
              <w:rPr>
                <w:lang w:eastAsia="en-US"/>
              </w:rPr>
              <w:t>социальной отве</w:t>
            </w:r>
            <w:r w:rsidR="00E12712" w:rsidRPr="00001D4E">
              <w:rPr>
                <w:lang w:eastAsia="en-US"/>
              </w:rPr>
              <w:t>тственностью</w:t>
            </w:r>
            <w:r w:rsidR="00F25B9A" w:rsidRPr="00001D4E">
              <w:rPr>
                <w:lang w:eastAsia="en-US"/>
              </w:rPr>
              <w:t>, социальным партнёрством</w:t>
            </w:r>
            <w:r w:rsidR="00C178BC" w:rsidRPr="00001D4E">
              <w:rPr>
                <w:lang w:eastAsia="en-US"/>
              </w:rPr>
              <w:t>,</w:t>
            </w:r>
            <w:r w:rsidR="00F25B9A" w:rsidRPr="00001D4E">
              <w:rPr>
                <w:lang w:eastAsia="en-US"/>
              </w:rPr>
              <w:t xml:space="preserve"> социальными инновациями</w:t>
            </w:r>
            <w:r w:rsidR="00C178BC" w:rsidRPr="00001D4E">
              <w:rPr>
                <w:lang w:eastAsia="en-US"/>
              </w:rPr>
              <w:t xml:space="preserve"> и социальным проектированием.</w:t>
            </w:r>
          </w:p>
        </w:tc>
      </w:tr>
    </w:tbl>
    <w:p w14:paraId="745F93B9" w14:textId="3FC1F380" w:rsidR="009949C1" w:rsidRPr="00001D4E" w:rsidRDefault="00B4790F" w:rsidP="004858E1">
      <w:pPr>
        <w:pStyle w:val="1"/>
        <w:spacing w:before="0"/>
        <w:jc w:val="both"/>
        <w:rPr>
          <w:rFonts w:ascii="Times New Roman" w:hAnsi="Times New Roman" w:cs="Times New Roman"/>
          <w:b w:val="0"/>
          <w:bCs w:val="0"/>
          <w:kern w:val="0"/>
          <w:sz w:val="28"/>
          <w:szCs w:val="28"/>
        </w:rPr>
      </w:pPr>
      <w:r w:rsidRPr="00001D4E">
        <w:rPr>
          <w:rFonts w:ascii="Times New Roman" w:hAnsi="Times New Roman" w:cs="Times New Roman"/>
          <w:iCs/>
          <w:sz w:val="28"/>
          <w:szCs w:val="28"/>
        </w:rPr>
        <w:lastRenderedPageBreak/>
        <w:tab/>
      </w:r>
      <w:r w:rsidR="009949C1" w:rsidRPr="00001D4E">
        <w:rPr>
          <w:rFonts w:ascii="Times New Roman" w:hAnsi="Times New Roman" w:cs="Times New Roman"/>
          <w:iCs/>
          <w:sz w:val="28"/>
          <w:szCs w:val="28"/>
        </w:rPr>
        <w:t xml:space="preserve">3. </w:t>
      </w:r>
      <w:r w:rsidR="003D3A4F" w:rsidRPr="00001D4E">
        <w:rPr>
          <w:rFonts w:ascii="Times New Roman" w:hAnsi="Times New Roman" w:cs="Times New Roman"/>
          <w:kern w:val="0"/>
          <w:sz w:val="28"/>
          <w:szCs w:val="28"/>
        </w:rPr>
        <w:t>Место дисциплины в структуре образовательной программы</w:t>
      </w:r>
    </w:p>
    <w:p w14:paraId="65165B5D" w14:textId="641D5CE3" w:rsidR="00241BDD" w:rsidRPr="00001D4E" w:rsidRDefault="00241BDD" w:rsidP="00241BDD">
      <w:pPr>
        <w:spacing w:line="360" w:lineRule="auto"/>
        <w:jc w:val="both"/>
        <w:rPr>
          <w:sz w:val="28"/>
          <w:szCs w:val="28"/>
        </w:rPr>
      </w:pPr>
      <w:r w:rsidRPr="00001D4E">
        <w:rPr>
          <w:sz w:val="28"/>
          <w:szCs w:val="28"/>
        </w:rPr>
        <w:t xml:space="preserve">      Дисциплина входит в цикл профиля «Этика бизнеса» (элективный) и относится к модулю «Этические принципы в социальной сфере и информационном пространстве» по направлению подготовки 47.03.01 Философия.</w:t>
      </w:r>
    </w:p>
    <w:p w14:paraId="1228C18F" w14:textId="2ED20155" w:rsidR="0044606D" w:rsidRPr="00001D4E" w:rsidRDefault="00AB56ED" w:rsidP="00241BDD">
      <w:pPr>
        <w:spacing w:line="360" w:lineRule="auto"/>
        <w:ind w:firstLine="426"/>
        <w:jc w:val="both"/>
        <w:rPr>
          <w:sz w:val="28"/>
          <w:szCs w:val="28"/>
        </w:rPr>
      </w:pPr>
      <w:r w:rsidRPr="00001D4E">
        <w:rPr>
          <w:sz w:val="28"/>
          <w:szCs w:val="28"/>
        </w:rPr>
        <w:t xml:space="preserve">Дисциплина </w:t>
      </w:r>
      <w:r w:rsidR="00806121" w:rsidRPr="00001D4E">
        <w:rPr>
          <w:sz w:val="28"/>
          <w:szCs w:val="28"/>
        </w:rPr>
        <w:t xml:space="preserve">«Социальная политика бизнеса» </w:t>
      </w:r>
      <w:r w:rsidR="0044606D" w:rsidRPr="00001D4E">
        <w:rPr>
          <w:sz w:val="28"/>
          <w:szCs w:val="28"/>
        </w:rPr>
        <w:t xml:space="preserve">дает студентам возможность </w:t>
      </w:r>
      <w:r w:rsidR="00010C06" w:rsidRPr="00001D4E">
        <w:rPr>
          <w:sz w:val="28"/>
          <w:szCs w:val="28"/>
        </w:rPr>
        <w:t>углубить</w:t>
      </w:r>
      <w:r w:rsidR="0044606D" w:rsidRPr="00001D4E">
        <w:rPr>
          <w:sz w:val="28"/>
          <w:szCs w:val="28"/>
        </w:rPr>
        <w:t xml:space="preserve"> профессиональный кругозор, выработать навыки</w:t>
      </w:r>
      <w:r w:rsidR="00010C06" w:rsidRPr="00001D4E">
        <w:rPr>
          <w:sz w:val="28"/>
          <w:szCs w:val="28"/>
        </w:rPr>
        <w:t xml:space="preserve"> аналитические навыки в осмыслении социальных аспектов деятельности бизнеса</w:t>
      </w:r>
      <w:r w:rsidR="0044606D" w:rsidRPr="00001D4E">
        <w:rPr>
          <w:sz w:val="28"/>
          <w:szCs w:val="28"/>
        </w:rPr>
        <w:t xml:space="preserve">, необходимые для решения </w:t>
      </w:r>
      <w:r w:rsidR="00010C06" w:rsidRPr="00001D4E">
        <w:rPr>
          <w:sz w:val="28"/>
          <w:szCs w:val="28"/>
        </w:rPr>
        <w:t>будущих</w:t>
      </w:r>
      <w:r w:rsidR="0044606D" w:rsidRPr="00001D4E">
        <w:rPr>
          <w:sz w:val="28"/>
          <w:szCs w:val="28"/>
        </w:rPr>
        <w:t xml:space="preserve"> профессиональных задач. </w:t>
      </w:r>
    </w:p>
    <w:p w14:paraId="30834941" w14:textId="5B0A934E" w:rsidR="0044606D" w:rsidRPr="00001D4E" w:rsidRDefault="0044606D" w:rsidP="00241BDD">
      <w:pPr>
        <w:spacing w:line="360" w:lineRule="auto"/>
        <w:ind w:firstLine="426"/>
        <w:jc w:val="both"/>
        <w:rPr>
          <w:sz w:val="28"/>
          <w:szCs w:val="28"/>
        </w:rPr>
      </w:pPr>
      <w:r w:rsidRPr="00001D4E">
        <w:rPr>
          <w:sz w:val="28"/>
          <w:szCs w:val="28"/>
        </w:rPr>
        <w:t xml:space="preserve">Дисциплина </w:t>
      </w:r>
      <w:r w:rsidR="00806121" w:rsidRPr="00001D4E">
        <w:rPr>
          <w:sz w:val="28"/>
          <w:szCs w:val="28"/>
        </w:rPr>
        <w:t xml:space="preserve">«Социальная политика бизнеса» </w:t>
      </w:r>
      <w:r w:rsidRPr="00001D4E">
        <w:rPr>
          <w:sz w:val="28"/>
          <w:szCs w:val="28"/>
        </w:rPr>
        <w:t xml:space="preserve">формирует представления о </w:t>
      </w:r>
      <w:r w:rsidR="00B4790F" w:rsidRPr="00001D4E">
        <w:rPr>
          <w:sz w:val="28"/>
          <w:szCs w:val="28"/>
        </w:rPr>
        <w:t xml:space="preserve">концептуальных установках социальной политики </w:t>
      </w:r>
      <w:r w:rsidR="00F71F15" w:rsidRPr="00001D4E">
        <w:rPr>
          <w:sz w:val="28"/>
          <w:szCs w:val="28"/>
        </w:rPr>
        <w:t xml:space="preserve">и основных </w:t>
      </w:r>
      <w:r w:rsidR="00B4790F" w:rsidRPr="00001D4E">
        <w:rPr>
          <w:sz w:val="28"/>
          <w:szCs w:val="28"/>
        </w:rPr>
        <w:t>её направлениях</w:t>
      </w:r>
      <w:r w:rsidR="00F71F15" w:rsidRPr="00001D4E">
        <w:rPr>
          <w:sz w:val="28"/>
          <w:szCs w:val="28"/>
        </w:rPr>
        <w:t xml:space="preserve">, формирует знание о </w:t>
      </w:r>
      <w:r w:rsidR="00B4790F" w:rsidRPr="00001D4E">
        <w:rPr>
          <w:sz w:val="28"/>
          <w:szCs w:val="28"/>
        </w:rPr>
        <w:t>корпоративной социальной ответственности, нормативном регулировании социальной политики, социальном партнёрстве и социальных инновациях в деятельности бизнеса</w:t>
      </w:r>
      <w:r w:rsidR="00F71F15" w:rsidRPr="00001D4E">
        <w:rPr>
          <w:sz w:val="28"/>
          <w:szCs w:val="28"/>
        </w:rPr>
        <w:t>.</w:t>
      </w:r>
    </w:p>
    <w:p w14:paraId="7D9C9211" w14:textId="7A9C9793" w:rsidR="0044606D" w:rsidRPr="00001D4E" w:rsidRDefault="0044606D" w:rsidP="0044606D">
      <w:pPr>
        <w:ind w:firstLine="709"/>
        <w:jc w:val="both"/>
        <w:rPr>
          <w:sz w:val="28"/>
          <w:szCs w:val="28"/>
        </w:rPr>
      </w:pPr>
    </w:p>
    <w:p w14:paraId="66E027E8" w14:textId="77777777" w:rsidR="00394F2A" w:rsidRPr="00001D4E" w:rsidRDefault="00394F2A" w:rsidP="0044606D">
      <w:pPr>
        <w:ind w:firstLine="709"/>
        <w:jc w:val="both"/>
        <w:rPr>
          <w:sz w:val="28"/>
          <w:szCs w:val="28"/>
        </w:rPr>
      </w:pPr>
    </w:p>
    <w:p w14:paraId="5A90BD3F" w14:textId="2E80758C" w:rsidR="00E01E77" w:rsidRPr="00001D4E" w:rsidRDefault="00E01E77" w:rsidP="00394F2A">
      <w:pPr>
        <w:pStyle w:val="1"/>
        <w:spacing w:before="0" w:after="0"/>
        <w:ind w:firstLine="709"/>
        <w:jc w:val="both"/>
        <w:rPr>
          <w:rFonts w:ascii="Times New Roman" w:hAnsi="Times New Roman" w:cs="Times New Roman"/>
          <w:kern w:val="0"/>
          <w:sz w:val="28"/>
          <w:szCs w:val="28"/>
        </w:rPr>
      </w:pPr>
      <w:bookmarkStart w:id="20" w:name="_Toc418694114"/>
      <w:r w:rsidRPr="00001D4E">
        <w:rPr>
          <w:rFonts w:ascii="Times New Roman" w:hAnsi="Times New Roman" w:cs="Times New Roman"/>
          <w:iCs/>
          <w:sz w:val="28"/>
          <w:szCs w:val="28"/>
        </w:rPr>
        <w:t xml:space="preserve">4. </w:t>
      </w:r>
      <w:bookmarkEnd w:id="20"/>
      <w:r w:rsidR="00F61119" w:rsidRPr="00001D4E">
        <w:rPr>
          <w:rFonts w:ascii="Times New Roman" w:hAnsi="Times New Roman" w:cs="Times New Roman"/>
          <w:kern w:val="0"/>
          <w:sz w:val="28"/>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p w14:paraId="278062F6" w14:textId="77777777" w:rsidR="00394F2A" w:rsidRPr="00001D4E" w:rsidRDefault="00394F2A" w:rsidP="00394F2A"/>
    <w:p w14:paraId="5B84695B" w14:textId="29A20316" w:rsidR="00FD1679" w:rsidRPr="00001D4E" w:rsidRDefault="00B849E7" w:rsidP="00FD1679">
      <w:pPr>
        <w:tabs>
          <w:tab w:val="left" w:pos="7797"/>
        </w:tabs>
        <w:ind w:right="142"/>
        <w:jc w:val="right"/>
        <w:rPr>
          <w:sz w:val="28"/>
          <w:szCs w:val="28"/>
          <w:lang w:eastAsia="en-US"/>
        </w:rPr>
      </w:pPr>
      <w:r w:rsidRPr="00001D4E">
        <w:rPr>
          <w:sz w:val="28"/>
          <w:szCs w:val="28"/>
          <w:lang w:eastAsia="en-US"/>
        </w:rPr>
        <w:t>Таблица 2</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54"/>
        <w:gridCol w:w="1984"/>
        <w:gridCol w:w="1701"/>
      </w:tblGrid>
      <w:tr w:rsidR="00001D4E" w:rsidRPr="00001D4E" w14:paraId="37BB293B" w14:textId="551BCB09" w:rsidTr="00394F2A">
        <w:trPr>
          <w:trHeight w:val="330"/>
        </w:trPr>
        <w:tc>
          <w:tcPr>
            <w:tcW w:w="5954" w:type="dxa"/>
          </w:tcPr>
          <w:p w14:paraId="606834F1" w14:textId="759A6DB6" w:rsidR="00245C8C" w:rsidRPr="00001D4E" w:rsidRDefault="00245C8C" w:rsidP="00647FCE">
            <w:pPr>
              <w:rPr>
                <w:sz w:val="28"/>
                <w:szCs w:val="28"/>
              </w:rPr>
            </w:pPr>
            <w:r w:rsidRPr="00001D4E">
              <w:rPr>
                <w:sz w:val="28"/>
                <w:szCs w:val="28"/>
              </w:rPr>
              <w:t>Вид учебной работы по дисциплине</w:t>
            </w:r>
          </w:p>
        </w:tc>
        <w:tc>
          <w:tcPr>
            <w:tcW w:w="1984" w:type="dxa"/>
          </w:tcPr>
          <w:p w14:paraId="18C3EB21" w14:textId="77777777" w:rsidR="00245C8C" w:rsidRPr="00001D4E" w:rsidRDefault="00245C8C" w:rsidP="00395FF6">
            <w:pPr>
              <w:jc w:val="center"/>
              <w:rPr>
                <w:sz w:val="28"/>
                <w:szCs w:val="28"/>
              </w:rPr>
            </w:pPr>
            <w:r w:rsidRPr="00001D4E">
              <w:rPr>
                <w:sz w:val="28"/>
                <w:szCs w:val="28"/>
              </w:rPr>
              <w:t>Всего</w:t>
            </w:r>
          </w:p>
          <w:p w14:paraId="2F2001D8" w14:textId="77777777" w:rsidR="00245C8C" w:rsidRPr="00001D4E" w:rsidRDefault="00245C8C" w:rsidP="00395FF6">
            <w:pPr>
              <w:jc w:val="center"/>
              <w:rPr>
                <w:sz w:val="28"/>
                <w:szCs w:val="28"/>
              </w:rPr>
            </w:pPr>
            <w:r w:rsidRPr="00001D4E">
              <w:rPr>
                <w:sz w:val="28"/>
                <w:szCs w:val="28"/>
              </w:rPr>
              <w:t>(в з/е и часах)</w:t>
            </w:r>
          </w:p>
        </w:tc>
        <w:tc>
          <w:tcPr>
            <w:tcW w:w="1701" w:type="dxa"/>
          </w:tcPr>
          <w:p w14:paraId="79F37F6D" w14:textId="3CBFAD6F" w:rsidR="00245C8C" w:rsidRPr="00001D4E" w:rsidRDefault="00245C8C" w:rsidP="00395FF6">
            <w:pPr>
              <w:numPr>
                <w:ilvl w:val="12"/>
                <w:numId w:val="0"/>
              </w:numPr>
              <w:jc w:val="center"/>
              <w:rPr>
                <w:sz w:val="28"/>
                <w:szCs w:val="28"/>
              </w:rPr>
            </w:pPr>
            <w:r w:rsidRPr="00001D4E">
              <w:rPr>
                <w:sz w:val="28"/>
                <w:szCs w:val="28"/>
              </w:rPr>
              <w:t>Семестр</w:t>
            </w:r>
            <w:r w:rsidR="00806121" w:rsidRPr="00001D4E">
              <w:rPr>
                <w:sz w:val="28"/>
                <w:szCs w:val="28"/>
              </w:rPr>
              <w:t xml:space="preserve"> 6</w:t>
            </w:r>
          </w:p>
          <w:p w14:paraId="0D6C6F23" w14:textId="77777777" w:rsidR="00245C8C" w:rsidRPr="00001D4E" w:rsidRDefault="00245C8C" w:rsidP="00395FF6">
            <w:pPr>
              <w:jc w:val="center"/>
              <w:rPr>
                <w:sz w:val="28"/>
                <w:szCs w:val="28"/>
              </w:rPr>
            </w:pPr>
            <w:r w:rsidRPr="00001D4E">
              <w:rPr>
                <w:sz w:val="28"/>
                <w:szCs w:val="28"/>
              </w:rPr>
              <w:t>(в часах)</w:t>
            </w:r>
          </w:p>
        </w:tc>
      </w:tr>
      <w:tr w:rsidR="00001D4E" w:rsidRPr="00001D4E" w14:paraId="06C44348" w14:textId="58A50086" w:rsidTr="00394F2A">
        <w:trPr>
          <w:trHeight w:val="330"/>
        </w:trPr>
        <w:tc>
          <w:tcPr>
            <w:tcW w:w="5954" w:type="dxa"/>
          </w:tcPr>
          <w:p w14:paraId="222982DE" w14:textId="77777777" w:rsidR="00245C8C" w:rsidRPr="00001D4E" w:rsidRDefault="00245C8C" w:rsidP="00395FF6">
            <w:pPr>
              <w:rPr>
                <w:sz w:val="28"/>
                <w:szCs w:val="28"/>
              </w:rPr>
            </w:pPr>
            <w:r w:rsidRPr="00001D4E">
              <w:rPr>
                <w:sz w:val="28"/>
                <w:szCs w:val="28"/>
              </w:rPr>
              <w:t xml:space="preserve">Общая трудоемкость дисциплины </w:t>
            </w:r>
          </w:p>
        </w:tc>
        <w:tc>
          <w:tcPr>
            <w:tcW w:w="1984" w:type="dxa"/>
          </w:tcPr>
          <w:p w14:paraId="2D8E4E99" w14:textId="5894769A" w:rsidR="00245C8C" w:rsidRPr="00001D4E" w:rsidRDefault="00806121" w:rsidP="00395FF6">
            <w:pPr>
              <w:jc w:val="center"/>
              <w:rPr>
                <w:sz w:val="28"/>
                <w:szCs w:val="28"/>
              </w:rPr>
            </w:pPr>
            <w:r w:rsidRPr="00001D4E">
              <w:rPr>
                <w:sz w:val="28"/>
                <w:szCs w:val="28"/>
              </w:rPr>
              <w:t>3/108</w:t>
            </w:r>
          </w:p>
        </w:tc>
        <w:tc>
          <w:tcPr>
            <w:tcW w:w="1701" w:type="dxa"/>
          </w:tcPr>
          <w:p w14:paraId="476A1627" w14:textId="315BE91F" w:rsidR="00245C8C" w:rsidRPr="00001D4E" w:rsidRDefault="00806121" w:rsidP="00395FF6">
            <w:pPr>
              <w:jc w:val="center"/>
              <w:rPr>
                <w:sz w:val="28"/>
                <w:szCs w:val="28"/>
              </w:rPr>
            </w:pPr>
            <w:r w:rsidRPr="00001D4E">
              <w:rPr>
                <w:sz w:val="28"/>
                <w:szCs w:val="28"/>
              </w:rPr>
              <w:t>108</w:t>
            </w:r>
          </w:p>
        </w:tc>
      </w:tr>
      <w:tr w:rsidR="00001D4E" w:rsidRPr="00001D4E" w14:paraId="05C865BA" w14:textId="43881B08" w:rsidTr="00394F2A">
        <w:trPr>
          <w:trHeight w:val="330"/>
        </w:trPr>
        <w:tc>
          <w:tcPr>
            <w:tcW w:w="5954" w:type="dxa"/>
          </w:tcPr>
          <w:p w14:paraId="3255CB0B" w14:textId="77777777" w:rsidR="00806121" w:rsidRPr="00001D4E" w:rsidRDefault="00806121" w:rsidP="00806121">
            <w:pPr>
              <w:rPr>
                <w:sz w:val="28"/>
                <w:szCs w:val="28"/>
              </w:rPr>
            </w:pPr>
            <w:r w:rsidRPr="00001D4E">
              <w:rPr>
                <w:sz w:val="28"/>
                <w:szCs w:val="28"/>
              </w:rPr>
              <w:t xml:space="preserve">Контактная работа - Аудиторные занятия </w:t>
            </w:r>
          </w:p>
        </w:tc>
        <w:tc>
          <w:tcPr>
            <w:tcW w:w="1984" w:type="dxa"/>
          </w:tcPr>
          <w:p w14:paraId="205B2D14" w14:textId="14435859" w:rsidR="00806121" w:rsidRPr="00001D4E" w:rsidRDefault="00806121" w:rsidP="00806121">
            <w:pPr>
              <w:jc w:val="center"/>
              <w:rPr>
                <w:sz w:val="28"/>
                <w:szCs w:val="28"/>
                <w:lang w:val="en-US"/>
              </w:rPr>
            </w:pPr>
            <w:r w:rsidRPr="00001D4E">
              <w:rPr>
                <w:sz w:val="28"/>
                <w:szCs w:val="28"/>
                <w:lang w:val="en-US"/>
              </w:rPr>
              <w:t>34</w:t>
            </w:r>
          </w:p>
        </w:tc>
        <w:tc>
          <w:tcPr>
            <w:tcW w:w="1701" w:type="dxa"/>
          </w:tcPr>
          <w:p w14:paraId="64DD2810" w14:textId="272298DC" w:rsidR="00806121" w:rsidRPr="00001D4E" w:rsidRDefault="00806121" w:rsidP="00806121">
            <w:pPr>
              <w:jc w:val="center"/>
              <w:rPr>
                <w:sz w:val="28"/>
                <w:szCs w:val="28"/>
              </w:rPr>
            </w:pPr>
            <w:r w:rsidRPr="00001D4E">
              <w:rPr>
                <w:sz w:val="28"/>
                <w:szCs w:val="28"/>
                <w:lang w:val="en-US" w:eastAsia="en-US"/>
              </w:rPr>
              <w:t>34</w:t>
            </w:r>
          </w:p>
        </w:tc>
      </w:tr>
      <w:tr w:rsidR="00001D4E" w:rsidRPr="00001D4E" w14:paraId="671D84D0" w14:textId="2CDD944B" w:rsidTr="00394F2A">
        <w:trPr>
          <w:trHeight w:val="330"/>
        </w:trPr>
        <w:tc>
          <w:tcPr>
            <w:tcW w:w="5954" w:type="dxa"/>
          </w:tcPr>
          <w:p w14:paraId="73F352F4" w14:textId="77777777" w:rsidR="00806121" w:rsidRPr="00001D4E" w:rsidRDefault="00806121" w:rsidP="00806121">
            <w:pPr>
              <w:rPr>
                <w:sz w:val="28"/>
                <w:szCs w:val="28"/>
              </w:rPr>
            </w:pPr>
            <w:r w:rsidRPr="00001D4E">
              <w:rPr>
                <w:sz w:val="28"/>
                <w:szCs w:val="28"/>
              </w:rPr>
              <w:t xml:space="preserve">Лекции </w:t>
            </w:r>
          </w:p>
        </w:tc>
        <w:tc>
          <w:tcPr>
            <w:tcW w:w="1984" w:type="dxa"/>
          </w:tcPr>
          <w:p w14:paraId="58C2584B" w14:textId="404E4828" w:rsidR="00806121" w:rsidRPr="00001D4E" w:rsidRDefault="00806121" w:rsidP="00806121">
            <w:pPr>
              <w:jc w:val="center"/>
              <w:rPr>
                <w:sz w:val="28"/>
                <w:szCs w:val="28"/>
              </w:rPr>
            </w:pPr>
            <w:r w:rsidRPr="00001D4E">
              <w:rPr>
                <w:sz w:val="28"/>
                <w:szCs w:val="28"/>
              </w:rPr>
              <w:t>16</w:t>
            </w:r>
          </w:p>
        </w:tc>
        <w:tc>
          <w:tcPr>
            <w:tcW w:w="1701" w:type="dxa"/>
          </w:tcPr>
          <w:p w14:paraId="32C2269D" w14:textId="73059D38" w:rsidR="00806121" w:rsidRPr="00001D4E" w:rsidRDefault="00806121" w:rsidP="00806121">
            <w:pPr>
              <w:jc w:val="center"/>
              <w:rPr>
                <w:sz w:val="28"/>
                <w:szCs w:val="28"/>
              </w:rPr>
            </w:pPr>
            <w:r w:rsidRPr="00001D4E">
              <w:rPr>
                <w:sz w:val="28"/>
                <w:szCs w:val="28"/>
                <w:lang w:eastAsia="en-US"/>
              </w:rPr>
              <w:t>16</w:t>
            </w:r>
          </w:p>
        </w:tc>
      </w:tr>
      <w:tr w:rsidR="00001D4E" w:rsidRPr="00001D4E" w14:paraId="7703B7F4" w14:textId="3DF140C8" w:rsidTr="00394F2A">
        <w:trPr>
          <w:trHeight w:val="330"/>
        </w:trPr>
        <w:tc>
          <w:tcPr>
            <w:tcW w:w="5954" w:type="dxa"/>
          </w:tcPr>
          <w:p w14:paraId="727D16B2" w14:textId="77777777" w:rsidR="00806121" w:rsidRPr="00001D4E" w:rsidRDefault="00806121" w:rsidP="00806121">
            <w:pPr>
              <w:rPr>
                <w:sz w:val="28"/>
                <w:szCs w:val="28"/>
              </w:rPr>
            </w:pPr>
            <w:r w:rsidRPr="00001D4E">
              <w:rPr>
                <w:sz w:val="28"/>
                <w:szCs w:val="28"/>
              </w:rPr>
              <w:t xml:space="preserve">Семинары, практические занятия  </w:t>
            </w:r>
          </w:p>
        </w:tc>
        <w:tc>
          <w:tcPr>
            <w:tcW w:w="1984" w:type="dxa"/>
          </w:tcPr>
          <w:p w14:paraId="43DCA386" w14:textId="5D88A2DF" w:rsidR="00806121" w:rsidRPr="00001D4E" w:rsidRDefault="00806121" w:rsidP="00806121">
            <w:pPr>
              <w:jc w:val="center"/>
              <w:rPr>
                <w:sz w:val="28"/>
                <w:szCs w:val="28"/>
              </w:rPr>
            </w:pPr>
            <w:r w:rsidRPr="00001D4E">
              <w:rPr>
                <w:sz w:val="28"/>
                <w:szCs w:val="28"/>
              </w:rPr>
              <w:t>18</w:t>
            </w:r>
          </w:p>
        </w:tc>
        <w:tc>
          <w:tcPr>
            <w:tcW w:w="1701" w:type="dxa"/>
          </w:tcPr>
          <w:p w14:paraId="027A2513" w14:textId="32788EFE" w:rsidR="00806121" w:rsidRPr="00001D4E" w:rsidRDefault="00806121" w:rsidP="00806121">
            <w:pPr>
              <w:jc w:val="center"/>
              <w:rPr>
                <w:sz w:val="28"/>
                <w:szCs w:val="28"/>
              </w:rPr>
            </w:pPr>
            <w:r w:rsidRPr="00001D4E">
              <w:rPr>
                <w:sz w:val="28"/>
                <w:szCs w:val="28"/>
                <w:lang w:eastAsia="en-US"/>
              </w:rPr>
              <w:t>18</w:t>
            </w:r>
          </w:p>
        </w:tc>
      </w:tr>
      <w:tr w:rsidR="00001D4E" w:rsidRPr="00001D4E" w14:paraId="02D9D544" w14:textId="55207150" w:rsidTr="00394F2A">
        <w:trPr>
          <w:trHeight w:val="330"/>
        </w:trPr>
        <w:tc>
          <w:tcPr>
            <w:tcW w:w="5954" w:type="dxa"/>
          </w:tcPr>
          <w:p w14:paraId="64B514FB" w14:textId="77777777" w:rsidR="00806121" w:rsidRPr="00001D4E" w:rsidRDefault="00806121" w:rsidP="00806121">
            <w:pPr>
              <w:rPr>
                <w:sz w:val="28"/>
                <w:szCs w:val="28"/>
              </w:rPr>
            </w:pPr>
            <w:r w:rsidRPr="00001D4E">
              <w:rPr>
                <w:sz w:val="28"/>
                <w:szCs w:val="28"/>
              </w:rPr>
              <w:t>Самостоятельная работа</w:t>
            </w:r>
          </w:p>
        </w:tc>
        <w:tc>
          <w:tcPr>
            <w:tcW w:w="1984" w:type="dxa"/>
          </w:tcPr>
          <w:p w14:paraId="11F2DF71" w14:textId="2E0F2539" w:rsidR="00806121" w:rsidRPr="00001D4E" w:rsidRDefault="00806121" w:rsidP="00806121">
            <w:pPr>
              <w:jc w:val="center"/>
              <w:rPr>
                <w:sz w:val="28"/>
                <w:szCs w:val="28"/>
              </w:rPr>
            </w:pPr>
            <w:r w:rsidRPr="00001D4E">
              <w:rPr>
                <w:sz w:val="28"/>
                <w:szCs w:val="28"/>
              </w:rPr>
              <w:t>74</w:t>
            </w:r>
          </w:p>
        </w:tc>
        <w:tc>
          <w:tcPr>
            <w:tcW w:w="1701" w:type="dxa"/>
          </w:tcPr>
          <w:p w14:paraId="2D72A800" w14:textId="1C2BE858" w:rsidR="00806121" w:rsidRPr="00001D4E" w:rsidRDefault="00806121" w:rsidP="00806121">
            <w:pPr>
              <w:jc w:val="center"/>
              <w:rPr>
                <w:sz w:val="28"/>
                <w:szCs w:val="28"/>
              </w:rPr>
            </w:pPr>
            <w:r w:rsidRPr="00001D4E">
              <w:rPr>
                <w:sz w:val="28"/>
                <w:szCs w:val="28"/>
                <w:lang w:eastAsia="en-US"/>
              </w:rPr>
              <w:t>74</w:t>
            </w:r>
          </w:p>
        </w:tc>
      </w:tr>
      <w:tr w:rsidR="00001D4E" w:rsidRPr="00001D4E" w14:paraId="31A91B45" w14:textId="3F7C7CF2" w:rsidTr="00394F2A">
        <w:trPr>
          <w:trHeight w:val="330"/>
        </w:trPr>
        <w:tc>
          <w:tcPr>
            <w:tcW w:w="5954" w:type="dxa"/>
          </w:tcPr>
          <w:p w14:paraId="79D745ED" w14:textId="77777777" w:rsidR="00806121" w:rsidRPr="00001D4E" w:rsidRDefault="00806121" w:rsidP="00806121">
            <w:pPr>
              <w:rPr>
                <w:sz w:val="28"/>
                <w:szCs w:val="28"/>
              </w:rPr>
            </w:pPr>
            <w:r w:rsidRPr="00001D4E">
              <w:rPr>
                <w:sz w:val="28"/>
                <w:szCs w:val="28"/>
              </w:rPr>
              <w:t xml:space="preserve">Вид текущего контроля </w:t>
            </w:r>
          </w:p>
        </w:tc>
        <w:tc>
          <w:tcPr>
            <w:tcW w:w="1984" w:type="dxa"/>
          </w:tcPr>
          <w:p w14:paraId="52A28617" w14:textId="056BC086" w:rsidR="00806121" w:rsidRPr="00001D4E" w:rsidRDefault="00806121" w:rsidP="00806121">
            <w:pPr>
              <w:jc w:val="center"/>
              <w:rPr>
                <w:sz w:val="28"/>
                <w:szCs w:val="28"/>
              </w:rPr>
            </w:pPr>
            <w:r w:rsidRPr="00001D4E">
              <w:rPr>
                <w:sz w:val="28"/>
                <w:szCs w:val="28"/>
              </w:rPr>
              <w:t>Эссе</w:t>
            </w:r>
          </w:p>
        </w:tc>
        <w:tc>
          <w:tcPr>
            <w:tcW w:w="1701" w:type="dxa"/>
          </w:tcPr>
          <w:p w14:paraId="3FFF0DFA" w14:textId="6C1264EB" w:rsidR="00806121" w:rsidRPr="00001D4E" w:rsidRDefault="00806121" w:rsidP="00806121">
            <w:pPr>
              <w:jc w:val="center"/>
              <w:rPr>
                <w:sz w:val="28"/>
                <w:szCs w:val="28"/>
              </w:rPr>
            </w:pPr>
            <w:r w:rsidRPr="00001D4E">
              <w:rPr>
                <w:sz w:val="28"/>
                <w:szCs w:val="28"/>
                <w:lang w:eastAsia="en-US"/>
              </w:rPr>
              <w:t>Эссе</w:t>
            </w:r>
          </w:p>
        </w:tc>
      </w:tr>
      <w:tr w:rsidR="00001D4E" w:rsidRPr="00001D4E" w14:paraId="4C3A7535" w14:textId="0CE30868" w:rsidTr="00394F2A">
        <w:trPr>
          <w:trHeight w:val="330"/>
        </w:trPr>
        <w:tc>
          <w:tcPr>
            <w:tcW w:w="5954" w:type="dxa"/>
          </w:tcPr>
          <w:p w14:paraId="3F87E41B" w14:textId="77777777" w:rsidR="00806121" w:rsidRPr="00001D4E" w:rsidRDefault="00806121" w:rsidP="00806121">
            <w:pPr>
              <w:rPr>
                <w:sz w:val="28"/>
                <w:szCs w:val="28"/>
              </w:rPr>
            </w:pPr>
            <w:r w:rsidRPr="00001D4E">
              <w:rPr>
                <w:sz w:val="28"/>
                <w:szCs w:val="28"/>
              </w:rPr>
              <w:t>Вид промежуточной аттестации</w:t>
            </w:r>
          </w:p>
        </w:tc>
        <w:tc>
          <w:tcPr>
            <w:tcW w:w="1984" w:type="dxa"/>
          </w:tcPr>
          <w:p w14:paraId="5B46C8EF" w14:textId="1193E156" w:rsidR="00806121" w:rsidRPr="00001D4E" w:rsidRDefault="00B849E7" w:rsidP="00B4790F">
            <w:pPr>
              <w:rPr>
                <w:sz w:val="28"/>
                <w:szCs w:val="28"/>
              </w:rPr>
            </w:pPr>
            <w:r w:rsidRPr="00001D4E">
              <w:rPr>
                <w:sz w:val="28"/>
                <w:szCs w:val="28"/>
              </w:rPr>
              <w:t xml:space="preserve">        </w:t>
            </w:r>
            <w:r w:rsidR="00806121" w:rsidRPr="00001D4E">
              <w:rPr>
                <w:sz w:val="28"/>
                <w:szCs w:val="28"/>
              </w:rPr>
              <w:t>Зачет</w:t>
            </w:r>
          </w:p>
        </w:tc>
        <w:tc>
          <w:tcPr>
            <w:tcW w:w="1701" w:type="dxa"/>
          </w:tcPr>
          <w:p w14:paraId="45974C98" w14:textId="212BA4F2" w:rsidR="00806121" w:rsidRPr="00001D4E" w:rsidRDefault="00806121" w:rsidP="00B849E7">
            <w:pPr>
              <w:jc w:val="center"/>
              <w:rPr>
                <w:sz w:val="28"/>
                <w:szCs w:val="28"/>
              </w:rPr>
            </w:pPr>
            <w:r w:rsidRPr="00001D4E">
              <w:rPr>
                <w:sz w:val="28"/>
                <w:szCs w:val="28"/>
                <w:lang w:eastAsia="en-US"/>
              </w:rPr>
              <w:t xml:space="preserve">  Зачет</w:t>
            </w:r>
          </w:p>
        </w:tc>
      </w:tr>
    </w:tbl>
    <w:p w14:paraId="79AF487E" w14:textId="77777777" w:rsidR="00395FF6" w:rsidRPr="00001D4E" w:rsidRDefault="00395FF6" w:rsidP="00395FF6">
      <w:pPr>
        <w:rPr>
          <w:i/>
          <w:sz w:val="20"/>
          <w:szCs w:val="20"/>
          <w:lang w:eastAsia="en-US"/>
        </w:rPr>
      </w:pPr>
      <w:bookmarkStart w:id="21" w:name="_Toc470869438"/>
      <w:bookmarkStart w:id="22" w:name="_Toc470869977"/>
    </w:p>
    <w:bookmarkEnd w:id="21"/>
    <w:bookmarkEnd w:id="22"/>
    <w:p w14:paraId="56FB50E0" w14:textId="77777777" w:rsidR="00BC6151" w:rsidRPr="00001D4E" w:rsidRDefault="00BC6151" w:rsidP="00311F11">
      <w:pPr>
        <w:jc w:val="both"/>
        <w:rPr>
          <w:b/>
          <w:iCs/>
          <w:sz w:val="28"/>
          <w:szCs w:val="28"/>
        </w:rPr>
      </w:pPr>
    </w:p>
    <w:p w14:paraId="5F971FF4" w14:textId="77777777" w:rsidR="00394F2A" w:rsidRPr="00001D4E" w:rsidRDefault="00394F2A" w:rsidP="00311F11">
      <w:pPr>
        <w:jc w:val="both"/>
        <w:rPr>
          <w:b/>
          <w:iCs/>
          <w:sz w:val="28"/>
          <w:szCs w:val="28"/>
        </w:rPr>
      </w:pPr>
    </w:p>
    <w:p w14:paraId="43B1C3BC" w14:textId="77777777" w:rsidR="00394F2A" w:rsidRPr="00001D4E" w:rsidRDefault="00394F2A" w:rsidP="00311F11">
      <w:pPr>
        <w:jc w:val="both"/>
        <w:rPr>
          <w:b/>
          <w:iCs/>
          <w:sz w:val="28"/>
          <w:szCs w:val="28"/>
        </w:rPr>
      </w:pPr>
    </w:p>
    <w:p w14:paraId="15AED2F3" w14:textId="77777777" w:rsidR="00394F2A" w:rsidRPr="00001D4E" w:rsidRDefault="00394F2A" w:rsidP="00311F11">
      <w:pPr>
        <w:jc w:val="both"/>
        <w:rPr>
          <w:b/>
          <w:iCs/>
          <w:sz w:val="28"/>
          <w:szCs w:val="28"/>
        </w:rPr>
      </w:pPr>
    </w:p>
    <w:p w14:paraId="6EDF6AF9" w14:textId="77777777" w:rsidR="00394F2A" w:rsidRPr="00001D4E" w:rsidRDefault="00394F2A" w:rsidP="00311F11">
      <w:pPr>
        <w:jc w:val="both"/>
        <w:rPr>
          <w:b/>
          <w:iCs/>
          <w:sz w:val="28"/>
          <w:szCs w:val="28"/>
        </w:rPr>
      </w:pPr>
    </w:p>
    <w:p w14:paraId="0C17C33A" w14:textId="77777777" w:rsidR="00394F2A" w:rsidRPr="00001D4E" w:rsidRDefault="00394F2A" w:rsidP="00311F11">
      <w:pPr>
        <w:jc w:val="both"/>
        <w:rPr>
          <w:b/>
          <w:iCs/>
          <w:sz w:val="28"/>
          <w:szCs w:val="28"/>
        </w:rPr>
      </w:pPr>
    </w:p>
    <w:p w14:paraId="06A949C9" w14:textId="77777777" w:rsidR="00394F2A" w:rsidRPr="00001D4E" w:rsidRDefault="00394F2A" w:rsidP="00311F11">
      <w:pPr>
        <w:jc w:val="both"/>
        <w:rPr>
          <w:b/>
          <w:iCs/>
          <w:sz w:val="28"/>
          <w:szCs w:val="28"/>
        </w:rPr>
      </w:pPr>
    </w:p>
    <w:p w14:paraId="1D7ADA3E" w14:textId="0EA73904" w:rsidR="002312AC" w:rsidRPr="00001D4E" w:rsidRDefault="00B4790F" w:rsidP="00311F11">
      <w:pPr>
        <w:jc w:val="both"/>
        <w:rPr>
          <w:b/>
          <w:bCs/>
          <w:sz w:val="28"/>
          <w:szCs w:val="28"/>
        </w:rPr>
      </w:pPr>
      <w:r w:rsidRPr="00001D4E">
        <w:rPr>
          <w:b/>
          <w:iCs/>
          <w:sz w:val="28"/>
          <w:szCs w:val="28"/>
        </w:rPr>
        <w:lastRenderedPageBreak/>
        <w:tab/>
      </w:r>
      <w:r w:rsidR="00652CE8" w:rsidRPr="00001D4E">
        <w:rPr>
          <w:b/>
          <w:iCs/>
          <w:sz w:val="28"/>
          <w:szCs w:val="28"/>
        </w:rPr>
        <w:t>5.</w:t>
      </w:r>
      <w:r w:rsidR="00652CE8" w:rsidRPr="00001D4E">
        <w:rPr>
          <w:iCs/>
          <w:sz w:val="28"/>
          <w:szCs w:val="28"/>
        </w:rPr>
        <w:t xml:space="preserve"> </w:t>
      </w:r>
      <w:r w:rsidR="002312AC" w:rsidRPr="00001D4E">
        <w:rPr>
          <w:b/>
          <w:bCs/>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p w14:paraId="0D13498E" w14:textId="77777777" w:rsidR="002312AC" w:rsidRPr="00001D4E" w:rsidRDefault="002312AC" w:rsidP="002312AC">
      <w:pPr>
        <w:spacing w:after="240"/>
        <w:ind w:firstLine="709"/>
        <w:jc w:val="both"/>
        <w:rPr>
          <w:b/>
          <w:bCs/>
          <w:sz w:val="28"/>
          <w:szCs w:val="28"/>
        </w:rPr>
      </w:pPr>
      <w:r w:rsidRPr="00001D4E">
        <w:rPr>
          <w:b/>
          <w:bCs/>
          <w:sz w:val="28"/>
          <w:szCs w:val="28"/>
        </w:rPr>
        <w:t>5.1. Содержание дисциплины</w:t>
      </w:r>
    </w:p>
    <w:p w14:paraId="16A44AE3" w14:textId="586F40B4" w:rsidR="00434BFF" w:rsidRPr="00001D4E" w:rsidRDefault="00434BFF" w:rsidP="00241BDD">
      <w:pPr>
        <w:pStyle w:val="1"/>
        <w:spacing w:before="0" w:after="0" w:line="360" w:lineRule="auto"/>
        <w:jc w:val="both"/>
        <w:rPr>
          <w:rStyle w:val="FontStyle51"/>
          <w:sz w:val="28"/>
          <w:szCs w:val="28"/>
          <w:lang w:val="x-none" w:eastAsia="x-none"/>
        </w:rPr>
      </w:pPr>
      <w:r w:rsidRPr="00001D4E">
        <w:rPr>
          <w:rStyle w:val="FontStyle51"/>
          <w:sz w:val="28"/>
          <w:szCs w:val="28"/>
        </w:rPr>
        <w:tab/>
      </w:r>
      <w:r w:rsidR="0044606D" w:rsidRPr="00001D4E">
        <w:rPr>
          <w:rStyle w:val="FontStyle51"/>
          <w:sz w:val="28"/>
          <w:szCs w:val="28"/>
        </w:rPr>
        <w:t xml:space="preserve">Тема 1. </w:t>
      </w:r>
      <w:r w:rsidRPr="00001D4E">
        <w:rPr>
          <w:rFonts w:ascii="Times New Roman" w:hAnsi="Times New Roman" w:cs="Times New Roman"/>
          <w:sz w:val="28"/>
          <w:szCs w:val="28"/>
        </w:rPr>
        <w:t>Социальная политика</w:t>
      </w:r>
      <w:r w:rsidR="00635143" w:rsidRPr="00001D4E">
        <w:rPr>
          <w:rFonts w:ascii="Times New Roman" w:hAnsi="Times New Roman" w:cs="Times New Roman"/>
          <w:sz w:val="28"/>
          <w:szCs w:val="28"/>
        </w:rPr>
        <w:t xml:space="preserve"> бизнеса</w:t>
      </w:r>
      <w:r w:rsidRPr="00001D4E">
        <w:rPr>
          <w:rFonts w:ascii="Times New Roman" w:hAnsi="Times New Roman" w:cs="Times New Roman"/>
          <w:sz w:val="28"/>
          <w:szCs w:val="28"/>
        </w:rPr>
        <w:t>: сущность, понятие и основные функции</w:t>
      </w:r>
    </w:p>
    <w:p w14:paraId="37D9A5C8" w14:textId="65C60DB5" w:rsidR="00434BFF" w:rsidRPr="00001D4E" w:rsidRDefault="00E04641" w:rsidP="00241BDD">
      <w:pPr>
        <w:spacing w:line="360" w:lineRule="auto"/>
        <w:ind w:firstLine="709"/>
        <w:jc w:val="both"/>
        <w:rPr>
          <w:sz w:val="28"/>
          <w:szCs w:val="28"/>
        </w:rPr>
      </w:pPr>
      <w:r w:rsidRPr="00001D4E">
        <w:rPr>
          <w:sz w:val="28"/>
          <w:szCs w:val="28"/>
        </w:rPr>
        <w:t xml:space="preserve">Понятие социальной политики. Сущность социальной политики. </w:t>
      </w:r>
      <w:r w:rsidR="008475B5" w:rsidRPr="00001D4E">
        <w:rPr>
          <w:sz w:val="28"/>
          <w:szCs w:val="28"/>
        </w:rPr>
        <w:t>Ключевые</w:t>
      </w:r>
      <w:r w:rsidRPr="00001D4E">
        <w:rPr>
          <w:sz w:val="28"/>
          <w:szCs w:val="28"/>
        </w:rPr>
        <w:t xml:space="preserve"> принципы </w:t>
      </w:r>
      <w:r w:rsidR="00434BFF" w:rsidRPr="00001D4E">
        <w:rPr>
          <w:sz w:val="28"/>
          <w:szCs w:val="28"/>
        </w:rPr>
        <w:t>социальной политики. Основные категории социальной политики</w:t>
      </w:r>
      <w:r w:rsidRPr="00001D4E">
        <w:rPr>
          <w:sz w:val="28"/>
          <w:szCs w:val="28"/>
        </w:rPr>
        <w:t>. Цели</w:t>
      </w:r>
      <w:r w:rsidR="00434BFF" w:rsidRPr="00001D4E">
        <w:rPr>
          <w:sz w:val="28"/>
          <w:szCs w:val="28"/>
        </w:rPr>
        <w:t xml:space="preserve"> и задачи социальной политики.</w:t>
      </w:r>
      <w:r w:rsidR="008475B5" w:rsidRPr="00001D4E">
        <w:rPr>
          <w:sz w:val="28"/>
          <w:szCs w:val="28"/>
        </w:rPr>
        <w:t xml:space="preserve"> Важнейшие </w:t>
      </w:r>
      <w:r w:rsidR="00434BFF" w:rsidRPr="00001D4E">
        <w:rPr>
          <w:sz w:val="28"/>
          <w:szCs w:val="28"/>
        </w:rPr>
        <w:t>функции социальной политики. Основные механизмы социальной политики. Экономическая и социальная эффективность социальной политики. Социальн</w:t>
      </w:r>
      <w:r w:rsidRPr="00001D4E">
        <w:rPr>
          <w:sz w:val="28"/>
          <w:szCs w:val="28"/>
        </w:rPr>
        <w:t>ая составляющая</w:t>
      </w:r>
      <w:r w:rsidR="00434BFF" w:rsidRPr="00001D4E">
        <w:rPr>
          <w:sz w:val="28"/>
          <w:szCs w:val="28"/>
        </w:rPr>
        <w:t xml:space="preserve"> бюджет</w:t>
      </w:r>
      <w:r w:rsidRPr="00001D4E">
        <w:rPr>
          <w:sz w:val="28"/>
          <w:szCs w:val="28"/>
        </w:rPr>
        <w:t>а</w:t>
      </w:r>
      <w:r w:rsidR="00434BFF" w:rsidRPr="00001D4E">
        <w:rPr>
          <w:sz w:val="28"/>
          <w:szCs w:val="28"/>
        </w:rPr>
        <w:t xml:space="preserve"> Российской Федерации. </w:t>
      </w:r>
      <w:r w:rsidRPr="00001D4E">
        <w:rPr>
          <w:sz w:val="28"/>
          <w:szCs w:val="28"/>
        </w:rPr>
        <w:t>Зарубежные м</w:t>
      </w:r>
      <w:r w:rsidR="00434BFF" w:rsidRPr="00001D4E">
        <w:rPr>
          <w:sz w:val="28"/>
          <w:szCs w:val="28"/>
        </w:rPr>
        <w:t xml:space="preserve">одели социальной политики. </w:t>
      </w:r>
      <w:r w:rsidRPr="00001D4E">
        <w:rPr>
          <w:sz w:val="28"/>
          <w:szCs w:val="28"/>
        </w:rPr>
        <w:t>Современные и</w:t>
      </w:r>
      <w:r w:rsidR="00434BFF" w:rsidRPr="00001D4E">
        <w:rPr>
          <w:sz w:val="28"/>
          <w:szCs w:val="28"/>
        </w:rPr>
        <w:t>зменения социальной политики в России. Институциональна</w:t>
      </w:r>
      <w:r w:rsidR="008475B5" w:rsidRPr="00001D4E">
        <w:rPr>
          <w:sz w:val="28"/>
          <w:szCs w:val="28"/>
        </w:rPr>
        <w:t>я структура социальной политики.</w:t>
      </w:r>
      <w:r w:rsidR="00434BFF" w:rsidRPr="00001D4E">
        <w:rPr>
          <w:sz w:val="28"/>
          <w:szCs w:val="28"/>
        </w:rPr>
        <w:t xml:space="preserve"> </w:t>
      </w:r>
      <w:r w:rsidR="008475B5" w:rsidRPr="00001D4E">
        <w:rPr>
          <w:sz w:val="28"/>
          <w:szCs w:val="28"/>
        </w:rPr>
        <w:t xml:space="preserve">Государственные институты как </w:t>
      </w:r>
      <w:r w:rsidR="00434BFF" w:rsidRPr="00001D4E">
        <w:rPr>
          <w:sz w:val="28"/>
          <w:szCs w:val="28"/>
        </w:rPr>
        <w:t>субъекты социальной политики.</w:t>
      </w:r>
      <w:r w:rsidR="008475B5" w:rsidRPr="00001D4E">
        <w:rPr>
          <w:sz w:val="28"/>
          <w:szCs w:val="28"/>
        </w:rPr>
        <w:t xml:space="preserve"> Роль государства в социальной политике.</w:t>
      </w:r>
      <w:r w:rsidR="00434BFF" w:rsidRPr="00001D4E">
        <w:rPr>
          <w:sz w:val="28"/>
          <w:szCs w:val="28"/>
        </w:rPr>
        <w:t xml:space="preserve"> </w:t>
      </w:r>
      <w:r w:rsidR="00E12712" w:rsidRPr="00001D4E">
        <w:rPr>
          <w:sz w:val="28"/>
          <w:szCs w:val="28"/>
          <w:lang w:eastAsia="en-US"/>
        </w:rPr>
        <w:t xml:space="preserve">Способы профилактики коррупции при выполнении государственных социальных программ, осуществляемых с привлечением бизнеса. </w:t>
      </w:r>
      <w:r w:rsidR="008475B5" w:rsidRPr="00001D4E">
        <w:rPr>
          <w:sz w:val="28"/>
          <w:szCs w:val="28"/>
        </w:rPr>
        <w:t>Н</w:t>
      </w:r>
      <w:r w:rsidR="00434BFF" w:rsidRPr="00001D4E">
        <w:rPr>
          <w:sz w:val="28"/>
          <w:szCs w:val="28"/>
        </w:rPr>
        <w:t xml:space="preserve">егосударственные </w:t>
      </w:r>
      <w:r w:rsidR="00402335" w:rsidRPr="00001D4E">
        <w:rPr>
          <w:sz w:val="28"/>
          <w:szCs w:val="28"/>
        </w:rPr>
        <w:t>субъекты</w:t>
      </w:r>
      <w:r w:rsidR="00434BFF" w:rsidRPr="00001D4E">
        <w:rPr>
          <w:sz w:val="28"/>
          <w:szCs w:val="28"/>
        </w:rPr>
        <w:t xml:space="preserve"> социальной политики. </w:t>
      </w:r>
      <w:r w:rsidR="00402335" w:rsidRPr="00001D4E">
        <w:rPr>
          <w:sz w:val="28"/>
          <w:szCs w:val="28"/>
        </w:rPr>
        <w:t>Б</w:t>
      </w:r>
      <w:r w:rsidR="00434BFF" w:rsidRPr="00001D4E">
        <w:rPr>
          <w:sz w:val="28"/>
          <w:szCs w:val="28"/>
        </w:rPr>
        <w:t>изнес</w:t>
      </w:r>
      <w:r w:rsidR="00402335" w:rsidRPr="00001D4E">
        <w:rPr>
          <w:sz w:val="28"/>
          <w:szCs w:val="28"/>
        </w:rPr>
        <w:t xml:space="preserve"> как субъект</w:t>
      </w:r>
      <w:r w:rsidR="00434BFF" w:rsidRPr="00001D4E">
        <w:rPr>
          <w:sz w:val="28"/>
          <w:szCs w:val="28"/>
        </w:rPr>
        <w:t xml:space="preserve"> социа</w:t>
      </w:r>
      <w:r w:rsidR="00402335" w:rsidRPr="00001D4E">
        <w:rPr>
          <w:sz w:val="28"/>
          <w:szCs w:val="28"/>
        </w:rPr>
        <w:t>льной политики</w:t>
      </w:r>
      <w:r w:rsidR="00434BFF" w:rsidRPr="00001D4E">
        <w:rPr>
          <w:sz w:val="28"/>
          <w:szCs w:val="28"/>
        </w:rPr>
        <w:t>.</w:t>
      </w:r>
      <w:r w:rsidR="000C1303" w:rsidRPr="00001D4E">
        <w:rPr>
          <w:b/>
          <w:bCs/>
          <w:sz w:val="28"/>
          <w:szCs w:val="28"/>
          <w:lang w:eastAsia="x-none"/>
        </w:rPr>
        <w:t xml:space="preserve"> </w:t>
      </w:r>
    </w:p>
    <w:p w14:paraId="2C50CFD2" w14:textId="77777777" w:rsidR="009E7442" w:rsidRPr="00001D4E" w:rsidRDefault="000C1303" w:rsidP="00241BDD">
      <w:pPr>
        <w:spacing w:line="360" w:lineRule="auto"/>
        <w:ind w:firstLine="709"/>
        <w:jc w:val="both"/>
        <w:rPr>
          <w:sz w:val="28"/>
          <w:szCs w:val="28"/>
        </w:rPr>
      </w:pPr>
      <w:r w:rsidRPr="00001D4E">
        <w:rPr>
          <w:sz w:val="28"/>
          <w:szCs w:val="28"/>
        </w:rPr>
        <w:t>Основы социальной политики бизнеса.</w:t>
      </w:r>
      <w:r w:rsidR="00BC4C1E" w:rsidRPr="00001D4E">
        <w:rPr>
          <w:sz w:val="28"/>
          <w:szCs w:val="28"/>
        </w:rPr>
        <w:t xml:space="preserve"> Цели и задачи социальной политики бизнеса. </w:t>
      </w:r>
      <w:r w:rsidRPr="00001D4E">
        <w:rPr>
          <w:bCs/>
          <w:sz w:val="28"/>
          <w:szCs w:val="28"/>
          <w:lang w:eastAsia="x-none"/>
        </w:rPr>
        <w:t>Концепты и направления социальной политики бизнеса</w:t>
      </w:r>
      <w:r w:rsidRPr="00001D4E">
        <w:rPr>
          <w:sz w:val="28"/>
          <w:szCs w:val="28"/>
        </w:rPr>
        <w:t xml:space="preserve">. </w:t>
      </w:r>
      <w:r w:rsidR="00402335" w:rsidRPr="00001D4E">
        <w:rPr>
          <w:sz w:val="28"/>
          <w:szCs w:val="28"/>
        </w:rPr>
        <w:t xml:space="preserve">Инструменты корпоративной социальной политики. </w:t>
      </w:r>
      <w:r w:rsidR="00994483" w:rsidRPr="00001D4E">
        <w:rPr>
          <w:sz w:val="28"/>
          <w:szCs w:val="28"/>
        </w:rPr>
        <w:t xml:space="preserve">Структура социальной политики бизнеса. </w:t>
      </w:r>
      <w:r w:rsidR="00BC4C1E" w:rsidRPr="00001D4E">
        <w:rPr>
          <w:sz w:val="28"/>
          <w:szCs w:val="28"/>
        </w:rPr>
        <w:t xml:space="preserve">Социальная философия бизнеса. </w:t>
      </w:r>
      <w:r w:rsidR="00994483" w:rsidRPr="00001D4E">
        <w:rPr>
          <w:sz w:val="28"/>
          <w:szCs w:val="28"/>
        </w:rPr>
        <w:t>Деловая культура</w:t>
      </w:r>
      <w:r w:rsidR="00BC4C1E" w:rsidRPr="00001D4E">
        <w:rPr>
          <w:sz w:val="28"/>
          <w:szCs w:val="28"/>
        </w:rPr>
        <w:t xml:space="preserve"> и социальное партнёрство</w:t>
      </w:r>
      <w:r w:rsidR="00994483" w:rsidRPr="00001D4E">
        <w:rPr>
          <w:sz w:val="28"/>
          <w:szCs w:val="28"/>
        </w:rPr>
        <w:t>. П</w:t>
      </w:r>
      <w:r w:rsidR="00BC4C1E" w:rsidRPr="00001D4E">
        <w:rPr>
          <w:sz w:val="28"/>
          <w:szCs w:val="28"/>
        </w:rPr>
        <w:t>ринципы</w:t>
      </w:r>
      <w:r w:rsidR="00994483" w:rsidRPr="00001D4E">
        <w:rPr>
          <w:sz w:val="28"/>
          <w:szCs w:val="28"/>
        </w:rPr>
        <w:t xml:space="preserve"> взаимоотношений бизнес</w:t>
      </w:r>
      <w:r w:rsidR="00BC4C1E" w:rsidRPr="00001D4E">
        <w:rPr>
          <w:sz w:val="28"/>
          <w:szCs w:val="28"/>
        </w:rPr>
        <w:t>а</w:t>
      </w:r>
      <w:r w:rsidR="00994483" w:rsidRPr="00001D4E">
        <w:rPr>
          <w:sz w:val="28"/>
          <w:szCs w:val="28"/>
        </w:rPr>
        <w:t xml:space="preserve"> и обществ</w:t>
      </w:r>
      <w:r w:rsidR="00BC4C1E" w:rsidRPr="00001D4E">
        <w:rPr>
          <w:sz w:val="28"/>
          <w:szCs w:val="28"/>
        </w:rPr>
        <w:t>а</w:t>
      </w:r>
      <w:r w:rsidR="00994483" w:rsidRPr="00001D4E">
        <w:rPr>
          <w:sz w:val="28"/>
          <w:szCs w:val="28"/>
        </w:rPr>
        <w:t>. Взаимодействие бизнес-сооб</w:t>
      </w:r>
      <w:r w:rsidR="00CD16D0" w:rsidRPr="00001D4E">
        <w:rPr>
          <w:sz w:val="28"/>
          <w:szCs w:val="28"/>
        </w:rPr>
        <w:t>щества с властными структурами. Виды и функции бизнес-ассоциаций. Усиление роли отраслевых союзов и предпринимательских ассоциаций в социальной сфере.</w:t>
      </w:r>
      <w:r w:rsidR="009E7442" w:rsidRPr="00001D4E">
        <w:rPr>
          <w:sz w:val="28"/>
          <w:szCs w:val="28"/>
        </w:rPr>
        <w:t xml:space="preserve"> </w:t>
      </w:r>
    </w:p>
    <w:p w14:paraId="3C9124F3" w14:textId="527955C1" w:rsidR="000C1303" w:rsidRPr="00001D4E" w:rsidRDefault="009E7442" w:rsidP="00241BDD">
      <w:pPr>
        <w:spacing w:line="360" w:lineRule="auto"/>
        <w:ind w:firstLine="709"/>
        <w:jc w:val="both"/>
        <w:rPr>
          <w:sz w:val="28"/>
          <w:szCs w:val="28"/>
        </w:rPr>
      </w:pPr>
      <w:r w:rsidRPr="00001D4E">
        <w:rPr>
          <w:sz w:val="28"/>
          <w:szCs w:val="28"/>
        </w:rPr>
        <w:t xml:space="preserve">Социальная политика бизнеса как формирующаяся </w:t>
      </w:r>
      <w:r w:rsidR="00E12712" w:rsidRPr="00001D4E">
        <w:rPr>
          <w:sz w:val="28"/>
          <w:szCs w:val="28"/>
        </w:rPr>
        <w:t>учебная</w:t>
      </w:r>
      <w:r w:rsidRPr="00001D4E">
        <w:rPr>
          <w:sz w:val="28"/>
          <w:szCs w:val="28"/>
        </w:rPr>
        <w:t xml:space="preserve"> дисциплина. Предмет и объект дисциплины «Социальная политика бизнеса». Функции дисциплины «Социальная политика бизнеса».  </w:t>
      </w:r>
    </w:p>
    <w:p w14:paraId="7DBE6930" w14:textId="5C61ED8A" w:rsidR="000C1303" w:rsidRPr="00001D4E" w:rsidRDefault="00434BFF" w:rsidP="00241BDD">
      <w:pPr>
        <w:spacing w:line="360" w:lineRule="auto"/>
        <w:jc w:val="both"/>
        <w:rPr>
          <w:b/>
          <w:bCs/>
          <w:sz w:val="28"/>
          <w:szCs w:val="28"/>
          <w:lang w:eastAsia="x-none"/>
        </w:rPr>
      </w:pPr>
      <w:r w:rsidRPr="00001D4E">
        <w:rPr>
          <w:rStyle w:val="FontStyle51"/>
          <w:sz w:val="28"/>
          <w:szCs w:val="28"/>
          <w:lang w:val="x-none" w:eastAsia="x-none"/>
        </w:rPr>
        <w:lastRenderedPageBreak/>
        <w:tab/>
      </w:r>
      <w:r w:rsidR="000C1303" w:rsidRPr="00001D4E">
        <w:rPr>
          <w:b/>
          <w:bCs/>
          <w:sz w:val="28"/>
          <w:szCs w:val="28"/>
          <w:lang w:val="x-none" w:eastAsia="x-none"/>
        </w:rPr>
        <w:t>Тема 2.</w:t>
      </w:r>
      <w:r w:rsidR="000C1303" w:rsidRPr="00001D4E">
        <w:rPr>
          <w:b/>
          <w:bCs/>
          <w:sz w:val="28"/>
          <w:szCs w:val="28"/>
          <w:lang w:val="x-none" w:eastAsia="x-none"/>
        </w:rPr>
        <w:tab/>
      </w:r>
      <w:r w:rsidR="000C1303" w:rsidRPr="00001D4E">
        <w:rPr>
          <w:b/>
          <w:bCs/>
          <w:sz w:val="28"/>
          <w:szCs w:val="28"/>
          <w:lang w:eastAsia="x-none"/>
        </w:rPr>
        <w:t>Нормативное регулирование социальной политики бизнеса: отечественный и зарубежный опыт</w:t>
      </w:r>
    </w:p>
    <w:p w14:paraId="0CD641F7" w14:textId="40D6C6EA" w:rsidR="000C1303" w:rsidRPr="00001D4E" w:rsidRDefault="000C1303" w:rsidP="00241BDD">
      <w:pPr>
        <w:spacing w:line="360" w:lineRule="auto"/>
        <w:jc w:val="both"/>
        <w:rPr>
          <w:sz w:val="28"/>
          <w:szCs w:val="28"/>
        </w:rPr>
      </w:pPr>
      <w:r w:rsidRPr="00001D4E">
        <w:rPr>
          <w:bCs/>
          <w:sz w:val="28"/>
          <w:szCs w:val="28"/>
          <w:lang w:eastAsia="x-none"/>
        </w:rPr>
        <w:tab/>
        <w:t xml:space="preserve">Цели нормативного регулирования деятельности бизнеса в социальной сфере. </w:t>
      </w:r>
      <w:r w:rsidRPr="00001D4E">
        <w:rPr>
          <w:rStyle w:val="a7"/>
          <w:b w:val="0"/>
          <w:sz w:val="28"/>
          <w:szCs w:val="28"/>
          <w:shd w:val="clear" w:color="auto" w:fill="FFFFFF"/>
        </w:rPr>
        <w:t>Стандарты</w:t>
      </w:r>
      <w:r w:rsidR="00F234B2" w:rsidRPr="00001D4E">
        <w:rPr>
          <w:rStyle w:val="a7"/>
          <w:b w:val="0"/>
          <w:sz w:val="28"/>
          <w:szCs w:val="28"/>
          <w:shd w:val="clear" w:color="auto" w:fill="FFFFFF"/>
        </w:rPr>
        <w:t xml:space="preserve"> социально ответственного ведения бизнеса</w:t>
      </w:r>
      <w:r w:rsidRPr="00001D4E">
        <w:rPr>
          <w:rStyle w:val="a7"/>
          <w:b w:val="0"/>
          <w:sz w:val="28"/>
          <w:szCs w:val="28"/>
          <w:shd w:val="clear" w:color="auto" w:fill="FFFFFF"/>
        </w:rPr>
        <w:t xml:space="preserve">. </w:t>
      </w:r>
      <w:r w:rsidRPr="00001D4E">
        <w:rPr>
          <w:bCs/>
          <w:sz w:val="28"/>
          <w:szCs w:val="28"/>
          <w:lang w:eastAsia="x-none"/>
        </w:rPr>
        <w:t xml:space="preserve">Особенности регулирования социально-трудовых отношений в зарубежных странах. </w:t>
      </w:r>
      <w:r w:rsidRPr="00001D4E">
        <w:rPr>
          <w:sz w:val="28"/>
          <w:szCs w:val="28"/>
        </w:rPr>
        <w:t xml:space="preserve">Европейская социальная хартия. </w:t>
      </w:r>
    </w:p>
    <w:p w14:paraId="12AD4706" w14:textId="77777777" w:rsidR="000C1303" w:rsidRPr="00001D4E" w:rsidRDefault="000C1303" w:rsidP="00241BDD">
      <w:pPr>
        <w:spacing w:line="360" w:lineRule="auto"/>
        <w:jc w:val="both"/>
      </w:pPr>
      <w:r w:rsidRPr="00001D4E">
        <w:rPr>
          <w:sz w:val="28"/>
          <w:szCs w:val="28"/>
        </w:rPr>
        <w:tab/>
      </w:r>
      <w:r w:rsidRPr="00001D4E">
        <w:rPr>
          <w:bCs/>
          <w:sz w:val="28"/>
          <w:szCs w:val="28"/>
        </w:rPr>
        <w:t xml:space="preserve">Российский бизнес и права человека. </w:t>
      </w:r>
      <w:r w:rsidRPr="00001D4E">
        <w:rPr>
          <w:bCs/>
          <w:sz w:val="28"/>
          <w:szCs w:val="28"/>
          <w:lang w:eastAsia="x-none"/>
        </w:rPr>
        <w:t xml:space="preserve">Трехсторонние комиссии по </w:t>
      </w:r>
      <w:r w:rsidRPr="00001D4E">
        <w:rPr>
          <w:rStyle w:val="a7"/>
          <w:b w:val="0"/>
          <w:sz w:val="28"/>
          <w:szCs w:val="28"/>
          <w:bdr w:val="none" w:sz="0" w:space="0" w:color="auto" w:frame="1"/>
        </w:rPr>
        <w:t xml:space="preserve">регулированию социально-трудовых отношений. </w:t>
      </w:r>
      <w:r w:rsidRPr="00001D4E">
        <w:rPr>
          <w:bCs/>
          <w:sz w:val="28"/>
          <w:szCs w:val="28"/>
        </w:rPr>
        <w:t xml:space="preserve">Социальная хартия российского бизнеса. Бизнес как актор социальной поддержки граждан. </w:t>
      </w:r>
      <w:r w:rsidRPr="00001D4E">
        <w:rPr>
          <w:bCs/>
          <w:sz w:val="28"/>
          <w:szCs w:val="28"/>
          <w:lang w:eastAsia="x-none"/>
        </w:rPr>
        <w:t xml:space="preserve">Нормативные акты поддержки малого и среднего предпринимательства. </w:t>
      </w:r>
      <w:r w:rsidRPr="00001D4E">
        <w:rPr>
          <w:sz w:val="28"/>
          <w:szCs w:val="28"/>
        </w:rPr>
        <w:t xml:space="preserve">Федеральный закон от 24 июля 2007 г. № 209-ФЗ «О развитии малого и среднего предпринимательства в Российской Федерации» (с изменениями и дополнениями).  </w:t>
      </w:r>
    </w:p>
    <w:p w14:paraId="51A6B7C4" w14:textId="2661016A" w:rsidR="00BF512F" w:rsidRPr="00001D4E" w:rsidRDefault="000C1303" w:rsidP="00241BDD">
      <w:pPr>
        <w:spacing w:line="360" w:lineRule="auto"/>
        <w:jc w:val="both"/>
        <w:rPr>
          <w:sz w:val="28"/>
          <w:szCs w:val="28"/>
        </w:rPr>
      </w:pPr>
      <w:r w:rsidRPr="00001D4E">
        <w:tab/>
      </w:r>
      <w:r w:rsidRPr="00001D4E">
        <w:rPr>
          <w:sz w:val="28"/>
          <w:szCs w:val="28"/>
        </w:rPr>
        <w:t>Деловая этика бизнеса как одна из основ его социальной политики.</w:t>
      </w:r>
      <w:r w:rsidR="00E8134A" w:rsidRPr="00001D4E">
        <w:rPr>
          <w:sz w:val="28"/>
          <w:szCs w:val="28"/>
        </w:rPr>
        <w:t xml:space="preserve"> Формирование деловой этики. </w:t>
      </w:r>
      <w:r w:rsidR="00705A22" w:rsidRPr="00001D4E">
        <w:rPr>
          <w:sz w:val="28"/>
          <w:szCs w:val="28"/>
        </w:rPr>
        <w:t>Нравственные стандарты ведения бизнеса</w:t>
      </w:r>
      <w:r w:rsidR="00D024F0" w:rsidRPr="00001D4E">
        <w:rPr>
          <w:sz w:val="28"/>
          <w:szCs w:val="28"/>
        </w:rPr>
        <w:t xml:space="preserve"> и осуществления управления им</w:t>
      </w:r>
      <w:r w:rsidR="00E8134A" w:rsidRPr="00001D4E">
        <w:rPr>
          <w:sz w:val="28"/>
          <w:szCs w:val="28"/>
        </w:rPr>
        <w:t>.</w:t>
      </w:r>
      <w:r w:rsidR="00705A22" w:rsidRPr="00001D4E">
        <w:rPr>
          <w:sz w:val="28"/>
          <w:szCs w:val="28"/>
        </w:rPr>
        <w:t xml:space="preserve"> Всеобщие этические принципы делового поведения. </w:t>
      </w:r>
      <w:r w:rsidR="00BF512F" w:rsidRPr="00001D4E">
        <w:rPr>
          <w:sz w:val="28"/>
          <w:szCs w:val="28"/>
        </w:rPr>
        <w:t xml:space="preserve">Принципы ответственности деловой практики, содержащиеся в «Социальной хартии российского бизнеса». </w:t>
      </w:r>
      <w:r w:rsidR="00705A22" w:rsidRPr="00001D4E">
        <w:rPr>
          <w:sz w:val="28"/>
          <w:szCs w:val="28"/>
        </w:rPr>
        <w:t>Измерение деловой этики. Способы поддержания деловой этики</w:t>
      </w:r>
      <w:r w:rsidR="0054771C" w:rsidRPr="00001D4E">
        <w:rPr>
          <w:sz w:val="28"/>
          <w:szCs w:val="28"/>
        </w:rPr>
        <w:t>. Исследования деловой этики.</w:t>
      </w:r>
    </w:p>
    <w:p w14:paraId="1C8A5DB1" w14:textId="56F92E10" w:rsidR="000C1303" w:rsidRPr="00001D4E" w:rsidRDefault="00BF512F" w:rsidP="00241BDD">
      <w:pPr>
        <w:spacing w:line="360" w:lineRule="auto"/>
        <w:jc w:val="both"/>
        <w:rPr>
          <w:sz w:val="28"/>
          <w:szCs w:val="28"/>
        </w:rPr>
      </w:pPr>
      <w:r w:rsidRPr="00001D4E">
        <w:rPr>
          <w:sz w:val="28"/>
          <w:szCs w:val="28"/>
        </w:rPr>
        <w:tab/>
      </w:r>
      <w:r w:rsidR="0054771C" w:rsidRPr="00001D4E">
        <w:rPr>
          <w:sz w:val="28"/>
          <w:szCs w:val="28"/>
        </w:rPr>
        <w:t xml:space="preserve"> </w:t>
      </w:r>
      <w:r w:rsidR="000C1303" w:rsidRPr="00001D4E">
        <w:rPr>
          <w:sz w:val="28"/>
          <w:szCs w:val="28"/>
        </w:rPr>
        <w:t>Деловая культура бизнеса</w:t>
      </w:r>
      <w:r w:rsidR="0054771C" w:rsidRPr="00001D4E">
        <w:rPr>
          <w:sz w:val="28"/>
          <w:szCs w:val="28"/>
        </w:rPr>
        <w:t>. В</w:t>
      </w:r>
      <w:r w:rsidR="000C1303" w:rsidRPr="00001D4E">
        <w:rPr>
          <w:sz w:val="28"/>
          <w:szCs w:val="28"/>
        </w:rPr>
        <w:t>заимосвязь</w:t>
      </w:r>
      <w:r w:rsidR="0054771C" w:rsidRPr="00001D4E">
        <w:rPr>
          <w:sz w:val="28"/>
          <w:szCs w:val="28"/>
        </w:rPr>
        <w:t xml:space="preserve"> корпоративной культуры</w:t>
      </w:r>
      <w:r w:rsidR="000C1303" w:rsidRPr="00001D4E">
        <w:rPr>
          <w:sz w:val="28"/>
          <w:szCs w:val="28"/>
        </w:rPr>
        <w:t xml:space="preserve"> с</w:t>
      </w:r>
      <w:r w:rsidR="00705A22" w:rsidRPr="00001D4E">
        <w:rPr>
          <w:sz w:val="28"/>
          <w:szCs w:val="28"/>
        </w:rPr>
        <w:t xml:space="preserve"> социальной политикой бизнеса. </w:t>
      </w:r>
      <w:r w:rsidR="009B2F45" w:rsidRPr="00001D4E">
        <w:rPr>
          <w:sz w:val="28"/>
          <w:szCs w:val="28"/>
        </w:rPr>
        <w:t xml:space="preserve">Аспекты </w:t>
      </w:r>
      <w:r w:rsidR="0054771C" w:rsidRPr="00001D4E">
        <w:rPr>
          <w:sz w:val="28"/>
          <w:szCs w:val="28"/>
        </w:rPr>
        <w:t>деловой</w:t>
      </w:r>
      <w:r w:rsidR="009B2F45" w:rsidRPr="00001D4E">
        <w:rPr>
          <w:sz w:val="28"/>
          <w:szCs w:val="28"/>
        </w:rPr>
        <w:t xml:space="preserve"> культуры</w:t>
      </w:r>
      <w:r w:rsidR="0054771C" w:rsidRPr="00001D4E">
        <w:rPr>
          <w:sz w:val="28"/>
          <w:szCs w:val="28"/>
        </w:rPr>
        <w:t xml:space="preserve"> бизнеса</w:t>
      </w:r>
      <w:r w:rsidR="009B2F45" w:rsidRPr="00001D4E">
        <w:rPr>
          <w:sz w:val="28"/>
          <w:szCs w:val="28"/>
        </w:rPr>
        <w:t>. История становления деловой культуры</w:t>
      </w:r>
      <w:r w:rsidR="00C67507" w:rsidRPr="00001D4E">
        <w:rPr>
          <w:sz w:val="28"/>
          <w:szCs w:val="28"/>
        </w:rPr>
        <w:t xml:space="preserve"> в России и мире</w:t>
      </w:r>
      <w:r w:rsidR="009B2F45" w:rsidRPr="00001D4E">
        <w:rPr>
          <w:sz w:val="28"/>
          <w:szCs w:val="28"/>
        </w:rPr>
        <w:t xml:space="preserve">. </w:t>
      </w:r>
      <w:r w:rsidR="00C67507" w:rsidRPr="00001D4E">
        <w:rPr>
          <w:sz w:val="28"/>
          <w:szCs w:val="28"/>
        </w:rPr>
        <w:t>Современные зарубежные и российские и</w:t>
      </w:r>
      <w:r w:rsidR="000C1303" w:rsidRPr="00001D4E">
        <w:rPr>
          <w:sz w:val="28"/>
          <w:szCs w:val="28"/>
        </w:rPr>
        <w:t xml:space="preserve">сследования </w:t>
      </w:r>
      <w:r w:rsidR="009B2F45" w:rsidRPr="00001D4E">
        <w:rPr>
          <w:sz w:val="28"/>
          <w:szCs w:val="28"/>
        </w:rPr>
        <w:t>корпоративной культуры</w:t>
      </w:r>
      <w:r w:rsidR="0054771C" w:rsidRPr="00001D4E">
        <w:rPr>
          <w:sz w:val="28"/>
          <w:szCs w:val="28"/>
        </w:rPr>
        <w:t>.</w:t>
      </w:r>
    </w:p>
    <w:p w14:paraId="6B414A5C" w14:textId="77777777" w:rsidR="00394F2A" w:rsidRPr="00001D4E" w:rsidRDefault="00394F2A" w:rsidP="00241BDD">
      <w:pPr>
        <w:spacing w:line="360" w:lineRule="auto"/>
        <w:jc w:val="both"/>
        <w:rPr>
          <w:sz w:val="28"/>
          <w:szCs w:val="28"/>
        </w:rPr>
      </w:pPr>
    </w:p>
    <w:p w14:paraId="37A47E3A" w14:textId="5765888D" w:rsidR="009B2F45" w:rsidRPr="00001D4E" w:rsidRDefault="000C1303" w:rsidP="00241BDD">
      <w:pPr>
        <w:pStyle w:val="1"/>
        <w:spacing w:before="0" w:after="0" w:line="360" w:lineRule="auto"/>
        <w:jc w:val="both"/>
        <w:rPr>
          <w:rFonts w:ascii="Times New Roman" w:hAnsi="Times New Roman" w:cs="Times New Roman"/>
          <w:b w:val="0"/>
        </w:rPr>
      </w:pPr>
      <w:r w:rsidRPr="00001D4E">
        <w:rPr>
          <w:rStyle w:val="FontStyle51"/>
          <w:sz w:val="28"/>
          <w:szCs w:val="28"/>
          <w:lang w:val="x-none" w:eastAsia="x-none"/>
        </w:rPr>
        <w:tab/>
      </w:r>
      <w:r w:rsidR="00677F97" w:rsidRPr="00001D4E">
        <w:rPr>
          <w:rFonts w:ascii="Times New Roman" w:hAnsi="Times New Roman" w:cs="Times New Roman"/>
          <w:sz w:val="28"/>
          <w:szCs w:val="28"/>
        </w:rPr>
        <w:t>Тема 3.</w:t>
      </w:r>
      <w:r w:rsidR="00677F97" w:rsidRPr="00001D4E">
        <w:rPr>
          <w:rFonts w:ascii="Times New Roman" w:hAnsi="Times New Roman" w:cs="Times New Roman"/>
          <w:b w:val="0"/>
        </w:rPr>
        <w:t xml:space="preserve"> </w:t>
      </w:r>
      <w:r w:rsidR="00677F97" w:rsidRPr="00001D4E">
        <w:rPr>
          <w:rFonts w:ascii="Times New Roman" w:hAnsi="Times New Roman" w:cs="Times New Roman"/>
          <w:sz w:val="28"/>
          <w:szCs w:val="28"/>
        </w:rPr>
        <w:t>Корпоративная социальная ответственность как основа формирования социальной политики бизнеса</w:t>
      </w:r>
    </w:p>
    <w:p w14:paraId="59F80432" w14:textId="4EE40324" w:rsidR="001E6399" w:rsidRPr="00001D4E" w:rsidRDefault="009B2F45" w:rsidP="00241BDD">
      <w:pPr>
        <w:pStyle w:val="1"/>
        <w:spacing w:before="0" w:after="0" w:line="360" w:lineRule="auto"/>
        <w:jc w:val="both"/>
        <w:rPr>
          <w:rFonts w:ascii="Times New Roman" w:hAnsi="Times New Roman" w:cs="Times New Roman"/>
          <w:b w:val="0"/>
          <w:sz w:val="28"/>
          <w:szCs w:val="28"/>
        </w:rPr>
      </w:pPr>
      <w:r w:rsidRPr="00001D4E">
        <w:rPr>
          <w:rFonts w:ascii="Times New Roman" w:hAnsi="Times New Roman" w:cs="Times New Roman"/>
          <w:b w:val="0"/>
          <w:sz w:val="28"/>
          <w:szCs w:val="28"/>
        </w:rPr>
        <w:tab/>
      </w:r>
      <w:r w:rsidR="00677F97" w:rsidRPr="00001D4E">
        <w:rPr>
          <w:rFonts w:ascii="Times New Roman" w:hAnsi="Times New Roman" w:cs="Times New Roman"/>
          <w:b w:val="0"/>
          <w:sz w:val="28"/>
          <w:szCs w:val="28"/>
        </w:rPr>
        <w:t xml:space="preserve">Бизнес как социальный институт. Отношение общества к бизнесу. Причины недоверия общества к бизнесу. Этапы становления взаимоотношений бизнеса и общества. Модель «служения бизнеса обществу». Противники и сторонники идеологии «служения бизнеса обществу». </w:t>
      </w:r>
      <w:r w:rsidR="00677F97" w:rsidRPr="00001D4E">
        <w:rPr>
          <w:rFonts w:ascii="Times New Roman" w:hAnsi="Times New Roman" w:cs="Times New Roman"/>
          <w:b w:val="0"/>
          <w:sz w:val="28"/>
          <w:szCs w:val="28"/>
        </w:rPr>
        <w:lastRenderedPageBreak/>
        <w:t>Концепция «социально ответственного бизнеса».</w:t>
      </w:r>
      <w:r w:rsidR="001E6399" w:rsidRPr="00001D4E">
        <w:rPr>
          <w:rFonts w:ascii="Times New Roman" w:hAnsi="Times New Roman" w:cs="Times New Roman"/>
          <w:b w:val="0"/>
          <w:sz w:val="28"/>
          <w:szCs w:val="28"/>
        </w:rPr>
        <w:t xml:space="preserve"> Социальная ответственность бизнеса.</w:t>
      </w:r>
      <w:r w:rsidR="00677F97" w:rsidRPr="00001D4E">
        <w:rPr>
          <w:rFonts w:ascii="Times New Roman" w:hAnsi="Times New Roman" w:cs="Times New Roman"/>
          <w:b w:val="0"/>
          <w:sz w:val="28"/>
          <w:szCs w:val="28"/>
        </w:rPr>
        <w:t xml:space="preserve"> Круг социальных обязательств бизнеса. Преимущества ведения социально ответственной деятельности. Проблемы социальной ответственности бизнеса.</w:t>
      </w:r>
      <w:r w:rsidR="00F234B2" w:rsidRPr="00001D4E">
        <w:rPr>
          <w:rFonts w:ascii="Times New Roman" w:hAnsi="Times New Roman" w:cs="Times New Roman"/>
          <w:b w:val="0"/>
          <w:sz w:val="28"/>
          <w:szCs w:val="28"/>
        </w:rPr>
        <w:t xml:space="preserve"> Демонстративная благотворительность. Асоциальная практика.</w:t>
      </w:r>
    </w:p>
    <w:p w14:paraId="37CFCB32" w14:textId="77777777" w:rsidR="008C1FDF" w:rsidRPr="00001D4E" w:rsidRDefault="001E6399" w:rsidP="00241BDD">
      <w:pPr>
        <w:pStyle w:val="1"/>
        <w:spacing w:before="0" w:after="0" w:line="360" w:lineRule="auto"/>
        <w:jc w:val="both"/>
        <w:rPr>
          <w:rFonts w:ascii="Times New Roman" w:hAnsi="Times New Roman" w:cs="Times New Roman"/>
          <w:b w:val="0"/>
          <w:sz w:val="28"/>
          <w:szCs w:val="28"/>
        </w:rPr>
      </w:pPr>
      <w:r w:rsidRPr="00001D4E">
        <w:rPr>
          <w:rFonts w:ascii="Times New Roman" w:hAnsi="Times New Roman" w:cs="Times New Roman"/>
          <w:b w:val="0"/>
          <w:sz w:val="28"/>
          <w:szCs w:val="28"/>
        </w:rPr>
        <w:tab/>
        <w:t xml:space="preserve">Понятие «корпоративная социальная ответственность». Многоуровневый характер корпоративной социальной ответственности. Модель пирамиды корпоративной социальной ответственности А. Кэрролла. Экономическая ответственность. Правовая </w:t>
      </w:r>
      <w:r w:rsidR="008C1FDF" w:rsidRPr="00001D4E">
        <w:rPr>
          <w:rFonts w:ascii="Times New Roman" w:hAnsi="Times New Roman" w:cs="Times New Roman"/>
          <w:b w:val="0"/>
          <w:sz w:val="28"/>
          <w:szCs w:val="28"/>
        </w:rPr>
        <w:t>ответственность. Этическая ответственность. Филантропическая ответственность.</w:t>
      </w:r>
    </w:p>
    <w:p w14:paraId="470DC1F7" w14:textId="0FC008E7" w:rsidR="00434BFF" w:rsidRPr="00001D4E" w:rsidRDefault="008C1FDF" w:rsidP="00241BDD">
      <w:pPr>
        <w:pStyle w:val="1"/>
        <w:spacing w:before="0" w:after="0" w:line="360" w:lineRule="auto"/>
        <w:jc w:val="both"/>
        <w:rPr>
          <w:rFonts w:ascii="Times New Roman" w:hAnsi="Times New Roman" w:cs="Times New Roman"/>
          <w:b w:val="0"/>
          <w:sz w:val="28"/>
          <w:szCs w:val="28"/>
        </w:rPr>
      </w:pPr>
      <w:r w:rsidRPr="00001D4E">
        <w:rPr>
          <w:rFonts w:ascii="Times New Roman" w:hAnsi="Times New Roman" w:cs="Times New Roman"/>
          <w:b w:val="0"/>
          <w:sz w:val="28"/>
          <w:szCs w:val="28"/>
        </w:rPr>
        <w:tab/>
        <w:t xml:space="preserve">Базовые концепции КСО в контексте представлений бизнеса. Теория «корпоративного эгоизма» и её идеологи. Концепция «корпоративного альтруизма» и её теоретики. Ключевые стейкхолдеры компаний и их интересы. Выработка программ развития корпоративной социальной ответственности. Управление бизнеса взаимодействием с заинтересованными сторонами. Теория «разумного эгоизма». Интеграция социальной политики в бизнес-операции. Социальные инвестиции. </w:t>
      </w:r>
      <w:r w:rsidR="001E6399" w:rsidRPr="00001D4E">
        <w:rPr>
          <w:rFonts w:ascii="Times New Roman" w:hAnsi="Times New Roman" w:cs="Times New Roman"/>
          <w:b w:val="0"/>
          <w:sz w:val="28"/>
          <w:szCs w:val="28"/>
        </w:rPr>
        <w:t xml:space="preserve"> </w:t>
      </w:r>
      <w:r w:rsidR="00F234B2" w:rsidRPr="00001D4E">
        <w:rPr>
          <w:rFonts w:ascii="Times New Roman" w:hAnsi="Times New Roman" w:cs="Times New Roman"/>
          <w:b w:val="0"/>
          <w:sz w:val="28"/>
          <w:szCs w:val="28"/>
        </w:rPr>
        <w:t>Современная трактовка корпоративной социальной ответственности через основные сферы интересов общества.</w:t>
      </w:r>
    </w:p>
    <w:p w14:paraId="42CEAA6D" w14:textId="77777777" w:rsidR="00394F2A" w:rsidRPr="00001D4E" w:rsidRDefault="00394F2A" w:rsidP="00394F2A"/>
    <w:p w14:paraId="3D38E764" w14:textId="2A70388F" w:rsidR="00DD31EE" w:rsidRPr="00001D4E" w:rsidRDefault="00DD31EE" w:rsidP="00241BDD">
      <w:pPr>
        <w:spacing w:line="360" w:lineRule="auto"/>
        <w:jc w:val="both"/>
        <w:rPr>
          <w:sz w:val="28"/>
          <w:szCs w:val="28"/>
          <w:lang w:eastAsia="x-none"/>
        </w:rPr>
      </w:pPr>
      <w:r w:rsidRPr="00001D4E">
        <w:rPr>
          <w:b/>
          <w:sz w:val="28"/>
          <w:szCs w:val="28"/>
          <w:lang w:eastAsia="x-none"/>
        </w:rPr>
        <w:tab/>
        <w:t>Тема 4. Зарубежные модели корпорати</w:t>
      </w:r>
      <w:r w:rsidR="00647FCE">
        <w:rPr>
          <w:b/>
          <w:sz w:val="28"/>
          <w:szCs w:val="28"/>
          <w:lang w:eastAsia="x-none"/>
        </w:rPr>
        <w:t>вной социальной ответственности</w:t>
      </w:r>
    </w:p>
    <w:p w14:paraId="048270E8" w14:textId="1700E2A9" w:rsidR="00DD31EE" w:rsidRPr="00001D4E" w:rsidRDefault="00DD31EE" w:rsidP="00241BDD">
      <w:pPr>
        <w:spacing w:line="360" w:lineRule="auto"/>
        <w:jc w:val="both"/>
        <w:rPr>
          <w:sz w:val="28"/>
          <w:szCs w:val="28"/>
          <w:lang w:eastAsia="x-none"/>
        </w:rPr>
      </w:pPr>
      <w:r w:rsidRPr="00001D4E">
        <w:rPr>
          <w:sz w:val="28"/>
          <w:szCs w:val="28"/>
          <w:lang w:eastAsia="x-none"/>
        </w:rPr>
        <w:tab/>
        <w:t xml:space="preserve">Американская модель корпоративной социальной ответственности. Форма КСО в США. Отличительные черты американской модели корпоративной социальной ответственности. Уровень законодательно закреплённых правил социально ответственного поведения корпораций. Бизнес как основной инициатор КСО. Приоритетные направления инвестирования социальных сфер. Формы государственного стимулирования социально ответственной деятельности. Предоставление нефинансовых отчётов американскими компаниями как способ привлечения внимания к </w:t>
      </w:r>
      <w:r w:rsidRPr="00001D4E">
        <w:rPr>
          <w:sz w:val="28"/>
          <w:szCs w:val="28"/>
          <w:lang w:eastAsia="x-none"/>
        </w:rPr>
        <w:lastRenderedPageBreak/>
        <w:t>социальным инициативам. Формирование социальных альянсов между бизнесом и общественными организациями. Примеры социально ответственных американских корпораций.</w:t>
      </w:r>
    </w:p>
    <w:p w14:paraId="1B322FA1" w14:textId="77777777" w:rsidR="00DD31EE" w:rsidRPr="00001D4E" w:rsidRDefault="00DD31EE" w:rsidP="00241BDD">
      <w:pPr>
        <w:spacing w:line="360" w:lineRule="auto"/>
        <w:jc w:val="both"/>
        <w:rPr>
          <w:sz w:val="28"/>
          <w:szCs w:val="28"/>
          <w:lang w:eastAsia="x-none"/>
        </w:rPr>
      </w:pPr>
      <w:r w:rsidRPr="00001D4E">
        <w:rPr>
          <w:sz w:val="28"/>
          <w:szCs w:val="28"/>
          <w:lang w:eastAsia="x-none"/>
        </w:rPr>
        <w:tab/>
        <w:t>Канадская модель корпоративной социальной ответственности. Тип и характер канадской модели КСО. Специфика канадской модели корпоративной социальной ответственности. Регламентация государственными структурами социально ответственной практики. Создание государством условий для распространения практик КСО в бизнес-сообществе. Вовлечение корпораций в решение актуальных социальных проблем. Проекты государственно-частного партнёрства. Практический опыт канадских социально ответственных компаний.  Отличие канадской модели КСО от американской.</w:t>
      </w:r>
    </w:p>
    <w:p w14:paraId="6F59E191" w14:textId="77777777" w:rsidR="00DD31EE" w:rsidRPr="00001D4E" w:rsidRDefault="00DD31EE" w:rsidP="00241BDD">
      <w:pPr>
        <w:spacing w:line="360" w:lineRule="auto"/>
        <w:jc w:val="both"/>
        <w:rPr>
          <w:sz w:val="28"/>
          <w:szCs w:val="28"/>
          <w:lang w:eastAsia="x-none"/>
        </w:rPr>
      </w:pPr>
      <w:r w:rsidRPr="00001D4E">
        <w:rPr>
          <w:sz w:val="28"/>
          <w:szCs w:val="28"/>
          <w:lang w:eastAsia="x-none"/>
        </w:rPr>
        <w:tab/>
        <w:t>Японская модель корпоративной социальной ответственности. Форма КСО в Японии. Характерные черты японской модели корпоративной социальной ответственности. Роль государства в корпоративном стратегическом планировании. Правовая основа для социально ответственного поведения компаний. Стремление к прогрессу японской цивилизации. Проявление традиций японской культуры в ведении социально ответственного бизнеса. Основные направления составления социальной отчётности. Примеры социально ответственной практики японских фирм-семей.</w:t>
      </w:r>
    </w:p>
    <w:p w14:paraId="662F6CB6" w14:textId="77777777" w:rsidR="00DD31EE" w:rsidRPr="00001D4E" w:rsidRDefault="00DD31EE" w:rsidP="00241BDD">
      <w:pPr>
        <w:spacing w:line="360" w:lineRule="auto"/>
        <w:jc w:val="both"/>
        <w:rPr>
          <w:sz w:val="28"/>
          <w:szCs w:val="28"/>
          <w:lang w:eastAsia="x-none"/>
        </w:rPr>
      </w:pPr>
      <w:r w:rsidRPr="00001D4E">
        <w:rPr>
          <w:sz w:val="28"/>
          <w:szCs w:val="28"/>
          <w:lang w:eastAsia="x-none"/>
        </w:rPr>
        <w:tab/>
        <w:t>Исламская модель КСО. Форма исламской корпоративной социальной ответственности. Особенности исламской модели КСО. Инициаторы корпоративной социальной ответственности. Регулирование религиозными нормами социально ответственного поведения. Содействие процветанию исламского общества как проявление этической ответственности компаний. Примеры благотворительной деятельности исламского бизнеса.</w:t>
      </w:r>
    </w:p>
    <w:p w14:paraId="446A77D4" w14:textId="15B4E99F" w:rsidR="00DD31EE" w:rsidRPr="00001D4E" w:rsidRDefault="00DD31EE" w:rsidP="00241BDD">
      <w:pPr>
        <w:spacing w:line="360" w:lineRule="auto"/>
        <w:jc w:val="both"/>
        <w:rPr>
          <w:sz w:val="28"/>
          <w:szCs w:val="28"/>
          <w:lang w:eastAsia="x-none"/>
        </w:rPr>
      </w:pPr>
      <w:r w:rsidRPr="00001D4E">
        <w:rPr>
          <w:sz w:val="28"/>
          <w:szCs w:val="28"/>
          <w:lang w:eastAsia="x-none"/>
        </w:rPr>
        <w:tab/>
        <w:t xml:space="preserve">Европейская континентальная модель КСО. Тип и характер европейской модели корпоративной социальной ответственности. Специфические черты европейской модели КСО. Запрос общества на социальные инициативы. </w:t>
      </w:r>
      <w:r w:rsidRPr="00001D4E">
        <w:rPr>
          <w:sz w:val="28"/>
          <w:szCs w:val="28"/>
          <w:lang w:eastAsia="x-none"/>
        </w:rPr>
        <w:lastRenderedPageBreak/>
        <w:t>Государственная проработка законодательной базы в области КСО. Уровни стимулирования КСО. Международные стандарты в сфере корпоративной социальной ответственности. Регламенты Евросоюза. Приоритетные направления директив КСО. Национальный уровень стимулирования КСО. Бизнес как инициатор применения стандартов социальной отчётности. Опыт социально ответственных компаний Западной и Восточной Европы.</w:t>
      </w:r>
    </w:p>
    <w:p w14:paraId="4383E791" w14:textId="77777777" w:rsidR="00DD31EE" w:rsidRPr="00001D4E" w:rsidRDefault="00DD31EE" w:rsidP="00241BDD">
      <w:pPr>
        <w:spacing w:line="360" w:lineRule="auto"/>
        <w:jc w:val="both"/>
        <w:rPr>
          <w:sz w:val="28"/>
          <w:szCs w:val="28"/>
          <w:lang w:eastAsia="x-none"/>
        </w:rPr>
      </w:pPr>
      <w:r w:rsidRPr="00001D4E">
        <w:rPr>
          <w:sz w:val="28"/>
          <w:szCs w:val="28"/>
          <w:lang w:eastAsia="x-none"/>
        </w:rPr>
        <w:tab/>
        <w:t>Скандинавская модель корпоративной социальной ответственности. Форма скандинавской КСО. Особенности скандинавской модели КСО. Обусловленность государственного патернализма социальной моделью всеобщего благосостояния. Степень проработки законодательной базы в области КСО. Доля государственного участия в решении социальных проблем. Направленность социальных инициатив бизнеса. Обязательный характер раскрытия нефинансовой информации. Сравнительный анализ скандинавской и европейской моделей КСО. Социально ответственная практика компаний северных стран.</w:t>
      </w:r>
    </w:p>
    <w:p w14:paraId="13519AE7" w14:textId="7C99DB46" w:rsidR="00DD31EE" w:rsidRPr="00001D4E" w:rsidRDefault="00DD31EE" w:rsidP="00241BDD">
      <w:pPr>
        <w:spacing w:line="360" w:lineRule="auto"/>
        <w:jc w:val="both"/>
        <w:rPr>
          <w:sz w:val="28"/>
          <w:szCs w:val="28"/>
          <w:lang w:eastAsia="x-none"/>
        </w:rPr>
      </w:pPr>
      <w:r w:rsidRPr="00001D4E">
        <w:rPr>
          <w:sz w:val="28"/>
          <w:szCs w:val="28"/>
          <w:lang w:eastAsia="x-none"/>
        </w:rPr>
        <w:tab/>
        <w:t xml:space="preserve">Британская модель КСО. Форма британской модели корпоративной социальной ответственности. Характерные черты британской модели КСО. Законодательная поддержка сферы КСО. Налоговые стимулы социальной практики бизнеса. Открытость социальной отчётности британских компаний. Отражение традиций социальной защиты в предпринимательской деятельности. Сравнение британской и континентальной </w:t>
      </w:r>
      <w:r w:rsidR="00647FCE">
        <w:rPr>
          <w:sz w:val="28"/>
          <w:szCs w:val="28"/>
          <w:lang w:eastAsia="x-none"/>
        </w:rPr>
        <w:t>европейской моделей КСО.</w:t>
      </w:r>
    </w:p>
    <w:p w14:paraId="0D6CECF2" w14:textId="77777777" w:rsidR="00394F2A" w:rsidRPr="00001D4E" w:rsidRDefault="00394F2A" w:rsidP="00241BDD">
      <w:pPr>
        <w:spacing w:line="360" w:lineRule="auto"/>
        <w:jc w:val="both"/>
        <w:rPr>
          <w:sz w:val="28"/>
          <w:szCs w:val="28"/>
          <w:lang w:eastAsia="x-none"/>
        </w:rPr>
      </w:pPr>
    </w:p>
    <w:p w14:paraId="223F26C9" w14:textId="145350A5" w:rsidR="00DD31EE" w:rsidRPr="00001D4E" w:rsidRDefault="00DD31EE" w:rsidP="00241BDD">
      <w:pPr>
        <w:spacing w:line="360" w:lineRule="auto"/>
        <w:jc w:val="both"/>
        <w:rPr>
          <w:b/>
          <w:bCs/>
          <w:sz w:val="28"/>
          <w:szCs w:val="28"/>
          <w:lang w:eastAsia="x-none"/>
        </w:rPr>
      </w:pPr>
      <w:r w:rsidRPr="00001D4E">
        <w:rPr>
          <w:sz w:val="28"/>
          <w:szCs w:val="28"/>
          <w:lang w:eastAsia="x-none"/>
        </w:rPr>
        <w:tab/>
      </w:r>
      <w:r w:rsidR="00624307" w:rsidRPr="00001D4E">
        <w:rPr>
          <w:b/>
          <w:bCs/>
          <w:sz w:val="28"/>
          <w:szCs w:val="28"/>
          <w:lang w:val="x-none" w:eastAsia="x-none"/>
        </w:rPr>
        <w:t>Тема 5</w:t>
      </w:r>
      <w:r w:rsidRPr="00001D4E">
        <w:rPr>
          <w:b/>
          <w:bCs/>
          <w:sz w:val="28"/>
          <w:szCs w:val="28"/>
          <w:lang w:val="x-none" w:eastAsia="x-none"/>
        </w:rPr>
        <w:t>.</w:t>
      </w:r>
      <w:r w:rsidRPr="00001D4E">
        <w:rPr>
          <w:b/>
          <w:bCs/>
          <w:sz w:val="28"/>
          <w:szCs w:val="28"/>
          <w:lang w:eastAsia="x-none"/>
        </w:rPr>
        <w:t xml:space="preserve"> Особенности реализации политики социальной ответственности крупн</w:t>
      </w:r>
      <w:r w:rsidR="00624307" w:rsidRPr="00001D4E">
        <w:rPr>
          <w:b/>
          <w:bCs/>
          <w:sz w:val="28"/>
          <w:szCs w:val="28"/>
          <w:lang w:eastAsia="x-none"/>
        </w:rPr>
        <w:t>ым и малым бизнесом</w:t>
      </w:r>
      <w:r w:rsidRPr="00001D4E">
        <w:rPr>
          <w:b/>
          <w:bCs/>
          <w:sz w:val="28"/>
          <w:szCs w:val="28"/>
          <w:lang w:eastAsia="x-none"/>
        </w:rPr>
        <w:t xml:space="preserve"> в России</w:t>
      </w:r>
    </w:p>
    <w:p w14:paraId="4E2E40D8" w14:textId="24F1EA59" w:rsidR="00C67507" w:rsidRPr="00001D4E" w:rsidRDefault="00DD31EE" w:rsidP="00241BDD">
      <w:pPr>
        <w:spacing w:line="360" w:lineRule="auto"/>
        <w:jc w:val="both"/>
        <w:rPr>
          <w:sz w:val="28"/>
          <w:szCs w:val="28"/>
          <w:lang w:eastAsia="x-none"/>
        </w:rPr>
      </w:pPr>
      <w:r w:rsidRPr="00001D4E">
        <w:rPr>
          <w:sz w:val="28"/>
          <w:szCs w:val="28"/>
          <w:lang w:eastAsia="x-none"/>
        </w:rPr>
        <w:tab/>
      </w:r>
      <w:r w:rsidR="00624307" w:rsidRPr="00001D4E">
        <w:rPr>
          <w:sz w:val="28"/>
          <w:szCs w:val="28"/>
          <w:lang w:eastAsia="x-none"/>
        </w:rPr>
        <w:t>Специфика российской модели корпоративной социальной ответственности.</w:t>
      </w:r>
      <w:r w:rsidR="00C67507" w:rsidRPr="00001D4E">
        <w:rPr>
          <w:sz w:val="28"/>
          <w:szCs w:val="28"/>
          <w:lang w:eastAsia="x-none"/>
        </w:rPr>
        <w:t xml:space="preserve"> Форма российской КСО</w:t>
      </w:r>
      <w:r w:rsidR="0021253B" w:rsidRPr="00001D4E">
        <w:rPr>
          <w:sz w:val="28"/>
          <w:szCs w:val="28"/>
          <w:lang w:eastAsia="x-none"/>
        </w:rPr>
        <w:t>. Инициаторы социальных программ. Публикация нефинансовых отчётов российскими компаниями. Поддержка государством и обществом социально ответственных практик бизнеса.</w:t>
      </w:r>
      <w:r w:rsidR="00624307" w:rsidRPr="00001D4E">
        <w:rPr>
          <w:sz w:val="28"/>
          <w:szCs w:val="28"/>
          <w:lang w:eastAsia="x-none"/>
        </w:rPr>
        <w:t xml:space="preserve"> Эволюция формирования представлений о корпоративной </w:t>
      </w:r>
      <w:r w:rsidR="00624307" w:rsidRPr="00001D4E">
        <w:rPr>
          <w:sz w:val="28"/>
          <w:szCs w:val="28"/>
          <w:lang w:eastAsia="x-none"/>
        </w:rPr>
        <w:lastRenderedPageBreak/>
        <w:t>социальной ответственности. Российский контекст понимания КСО в «Социальной хартии российского бизнеса».</w:t>
      </w:r>
      <w:r w:rsidR="00C67507" w:rsidRPr="00001D4E">
        <w:rPr>
          <w:sz w:val="28"/>
          <w:szCs w:val="28"/>
          <w:lang w:eastAsia="x-none"/>
        </w:rPr>
        <w:t xml:space="preserve"> Социальная миссия российского бизнеса.</w:t>
      </w:r>
    </w:p>
    <w:p w14:paraId="3CB03E4D" w14:textId="30F5CB93" w:rsidR="00DD31EE" w:rsidRPr="00001D4E" w:rsidRDefault="00C67507" w:rsidP="00241BDD">
      <w:pPr>
        <w:spacing w:line="360" w:lineRule="auto"/>
        <w:jc w:val="both"/>
        <w:rPr>
          <w:sz w:val="28"/>
          <w:szCs w:val="28"/>
          <w:lang w:eastAsia="x-none"/>
        </w:rPr>
      </w:pPr>
      <w:r w:rsidRPr="00001D4E">
        <w:rPr>
          <w:sz w:val="28"/>
          <w:szCs w:val="28"/>
          <w:lang w:eastAsia="x-none"/>
        </w:rPr>
        <w:tab/>
      </w:r>
      <w:r w:rsidR="00624307" w:rsidRPr="00001D4E">
        <w:rPr>
          <w:sz w:val="28"/>
          <w:szCs w:val="28"/>
          <w:lang w:eastAsia="x-none"/>
        </w:rPr>
        <w:t xml:space="preserve"> Социальная ответственность крупных российских компаний. Корпоративная социальная ответственность как отражение уровня зрелости крупного бизнеса.</w:t>
      </w:r>
      <w:r w:rsidR="00EC23F2" w:rsidRPr="00001D4E">
        <w:rPr>
          <w:sz w:val="28"/>
          <w:szCs w:val="28"/>
          <w:lang w:eastAsia="x-none"/>
        </w:rPr>
        <w:t xml:space="preserve"> Распространение социально ответственных практик в среднем бизнесе. </w:t>
      </w:r>
      <w:r w:rsidR="005D4F79" w:rsidRPr="00001D4E">
        <w:rPr>
          <w:sz w:val="28"/>
          <w:szCs w:val="28"/>
          <w:lang w:eastAsia="x-none"/>
        </w:rPr>
        <w:t>Социальная ответственность малого</w:t>
      </w:r>
      <w:r w:rsidR="0021253B" w:rsidRPr="00001D4E">
        <w:rPr>
          <w:sz w:val="28"/>
          <w:szCs w:val="28"/>
          <w:lang w:eastAsia="x-none"/>
        </w:rPr>
        <w:t xml:space="preserve"> российского</w:t>
      </w:r>
      <w:r w:rsidR="005D4F79" w:rsidRPr="00001D4E">
        <w:rPr>
          <w:sz w:val="28"/>
          <w:szCs w:val="28"/>
          <w:lang w:eastAsia="x-none"/>
        </w:rPr>
        <w:t xml:space="preserve"> бизнеса – миф или реальность. </w:t>
      </w:r>
      <w:r w:rsidR="00EC23F2" w:rsidRPr="00001D4E">
        <w:rPr>
          <w:sz w:val="28"/>
          <w:szCs w:val="28"/>
          <w:lang w:eastAsia="x-none"/>
        </w:rPr>
        <w:t>Сдерживающие факторы утверждения принципов социальной ответственности в малом бизнесе. Востребованные бизнесом меры стимулирования социальной ответственности.</w:t>
      </w:r>
      <w:r w:rsidR="00E92333" w:rsidRPr="00001D4E">
        <w:rPr>
          <w:sz w:val="28"/>
          <w:szCs w:val="28"/>
          <w:lang w:eastAsia="x-none"/>
        </w:rPr>
        <w:t xml:space="preserve"> </w:t>
      </w:r>
      <w:r w:rsidR="0021253B" w:rsidRPr="00001D4E">
        <w:rPr>
          <w:sz w:val="28"/>
          <w:szCs w:val="28"/>
          <w:lang w:eastAsia="x-none"/>
        </w:rPr>
        <w:tab/>
      </w:r>
      <w:r w:rsidR="00EC23F2" w:rsidRPr="00001D4E">
        <w:rPr>
          <w:sz w:val="28"/>
          <w:szCs w:val="28"/>
          <w:lang w:eastAsia="x-none"/>
        </w:rPr>
        <w:t xml:space="preserve"> Уровень социальной ответственности российского бизнеса по результатам исследований</w:t>
      </w:r>
      <w:r w:rsidR="0021253B" w:rsidRPr="00001D4E">
        <w:rPr>
          <w:sz w:val="28"/>
          <w:szCs w:val="28"/>
          <w:lang w:eastAsia="x-none"/>
        </w:rPr>
        <w:t xml:space="preserve"> крупных центров изучения общественного мнения, бизнес-ассоциаций, торгово-промышленных палат</w:t>
      </w:r>
      <w:r w:rsidR="00EC23F2" w:rsidRPr="00001D4E">
        <w:rPr>
          <w:sz w:val="28"/>
          <w:szCs w:val="28"/>
          <w:lang w:eastAsia="x-none"/>
        </w:rPr>
        <w:t xml:space="preserve">. Несовпадение приоритетов </w:t>
      </w:r>
      <w:r w:rsidR="0021253B" w:rsidRPr="00001D4E">
        <w:rPr>
          <w:sz w:val="28"/>
          <w:szCs w:val="28"/>
          <w:lang w:eastAsia="x-none"/>
        </w:rPr>
        <w:t xml:space="preserve">корпоративной </w:t>
      </w:r>
      <w:r w:rsidR="00EC23F2" w:rsidRPr="00001D4E">
        <w:rPr>
          <w:sz w:val="28"/>
          <w:szCs w:val="28"/>
          <w:lang w:eastAsia="x-none"/>
        </w:rPr>
        <w:t>социальной ответственности</w:t>
      </w:r>
      <w:r w:rsidR="0021253B" w:rsidRPr="00001D4E">
        <w:rPr>
          <w:sz w:val="28"/>
          <w:szCs w:val="28"/>
          <w:lang w:eastAsia="x-none"/>
        </w:rPr>
        <w:t xml:space="preserve"> для</w:t>
      </w:r>
      <w:r w:rsidR="00EC23F2" w:rsidRPr="00001D4E">
        <w:rPr>
          <w:sz w:val="28"/>
          <w:szCs w:val="28"/>
          <w:lang w:eastAsia="x-none"/>
        </w:rPr>
        <w:t xml:space="preserve"> </w:t>
      </w:r>
      <w:r w:rsidR="0021253B" w:rsidRPr="00001D4E">
        <w:rPr>
          <w:sz w:val="28"/>
          <w:szCs w:val="28"/>
          <w:lang w:eastAsia="x-none"/>
        </w:rPr>
        <w:t>граждан</w:t>
      </w:r>
      <w:r w:rsidR="00EC23F2" w:rsidRPr="00001D4E">
        <w:rPr>
          <w:sz w:val="28"/>
          <w:szCs w:val="28"/>
          <w:lang w:eastAsia="x-none"/>
        </w:rPr>
        <w:t xml:space="preserve"> и </w:t>
      </w:r>
      <w:r w:rsidR="0021253B" w:rsidRPr="00001D4E">
        <w:rPr>
          <w:sz w:val="28"/>
          <w:szCs w:val="28"/>
          <w:lang w:eastAsia="x-none"/>
        </w:rPr>
        <w:t xml:space="preserve">представителей </w:t>
      </w:r>
      <w:r w:rsidR="00EC23F2" w:rsidRPr="00001D4E">
        <w:rPr>
          <w:sz w:val="28"/>
          <w:szCs w:val="28"/>
          <w:lang w:eastAsia="x-none"/>
        </w:rPr>
        <w:t xml:space="preserve">бизнеса. Запрос </w:t>
      </w:r>
      <w:r w:rsidR="005D4F79" w:rsidRPr="00001D4E">
        <w:rPr>
          <w:sz w:val="28"/>
          <w:szCs w:val="28"/>
          <w:lang w:eastAsia="x-none"/>
        </w:rPr>
        <w:t>российского общества на</w:t>
      </w:r>
      <w:r w:rsidR="00EC23F2" w:rsidRPr="00001D4E">
        <w:rPr>
          <w:sz w:val="28"/>
          <w:szCs w:val="28"/>
          <w:lang w:eastAsia="x-none"/>
        </w:rPr>
        <w:t xml:space="preserve"> социально</w:t>
      </w:r>
      <w:r w:rsidR="005D4F79" w:rsidRPr="00001D4E">
        <w:rPr>
          <w:sz w:val="28"/>
          <w:szCs w:val="28"/>
          <w:lang w:eastAsia="x-none"/>
        </w:rPr>
        <w:t xml:space="preserve"> ответственную</w:t>
      </w:r>
      <w:r w:rsidR="00EC23F2" w:rsidRPr="00001D4E">
        <w:rPr>
          <w:sz w:val="28"/>
          <w:szCs w:val="28"/>
          <w:lang w:eastAsia="x-none"/>
        </w:rPr>
        <w:t xml:space="preserve"> деятельност</w:t>
      </w:r>
      <w:r w:rsidR="005D4F79" w:rsidRPr="00001D4E">
        <w:rPr>
          <w:sz w:val="28"/>
          <w:szCs w:val="28"/>
          <w:lang w:eastAsia="x-none"/>
        </w:rPr>
        <w:t>ь</w:t>
      </w:r>
      <w:r w:rsidR="00EC23F2" w:rsidRPr="00001D4E">
        <w:rPr>
          <w:sz w:val="28"/>
          <w:szCs w:val="28"/>
          <w:lang w:eastAsia="x-none"/>
        </w:rPr>
        <w:t xml:space="preserve"> бизнеса. Отношение представителей бизнес-сообщества к социальной ответственности</w:t>
      </w:r>
      <w:r w:rsidR="005D4F79" w:rsidRPr="00001D4E">
        <w:rPr>
          <w:sz w:val="28"/>
          <w:szCs w:val="28"/>
          <w:lang w:eastAsia="x-none"/>
        </w:rPr>
        <w:t xml:space="preserve"> в современной России</w:t>
      </w:r>
      <w:r w:rsidR="00EC23F2" w:rsidRPr="00001D4E">
        <w:rPr>
          <w:sz w:val="28"/>
          <w:szCs w:val="28"/>
          <w:lang w:eastAsia="x-none"/>
        </w:rPr>
        <w:t>.</w:t>
      </w:r>
      <w:r w:rsidR="00624307" w:rsidRPr="00001D4E">
        <w:rPr>
          <w:sz w:val="28"/>
          <w:szCs w:val="28"/>
          <w:lang w:eastAsia="x-none"/>
        </w:rPr>
        <w:t xml:space="preserve"> </w:t>
      </w:r>
    </w:p>
    <w:p w14:paraId="4502FF76" w14:textId="77777777" w:rsidR="005C608A" w:rsidRPr="00001D4E" w:rsidRDefault="005C608A" w:rsidP="00241BDD">
      <w:pPr>
        <w:spacing w:line="360" w:lineRule="auto"/>
        <w:jc w:val="both"/>
        <w:rPr>
          <w:b/>
          <w:bCs/>
          <w:sz w:val="28"/>
          <w:szCs w:val="28"/>
          <w:lang w:val="x-none" w:eastAsia="x-none"/>
        </w:rPr>
      </w:pPr>
    </w:p>
    <w:p w14:paraId="6AF30838" w14:textId="5C04A683" w:rsidR="0079251B" w:rsidRPr="00001D4E" w:rsidRDefault="00587DDF" w:rsidP="00241BDD">
      <w:pPr>
        <w:spacing w:line="360" w:lineRule="auto"/>
        <w:jc w:val="both"/>
        <w:rPr>
          <w:b/>
          <w:bCs/>
          <w:sz w:val="28"/>
          <w:szCs w:val="28"/>
          <w:lang w:eastAsia="x-none"/>
        </w:rPr>
      </w:pPr>
      <w:r w:rsidRPr="00001D4E">
        <w:rPr>
          <w:b/>
          <w:bCs/>
          <w:sz w:val="28"/>
          <w:szCs w:val="28"/>
          <w:lang w:val="x-none" w:eastAsia="x-none"/>
        </w:rPr>
        <w:t xml:space="preserve">      </w:t>
      </w:r>
      <w:r w:rsidR="000C1303" w:rsidRPr="00001D4E">
        <w:rPr>
          <w:b/>
          <w:bCs/>
          <w:sz w:val="28"/>
          <w:szCs w:val="28"/>
          <w:lang w:eastAsia="x-none"/>
        </w:rPr>
        <w:tab/>
      </w:r>
      <w:r w:rsidR="006656E7" w:rsidRPr="00001D4E">
        <w:rPr>
          <w:b/>
          <w:bCs/>
          <w:sz w:val="28"/>
          <w:szCs w:val="28"/>
          <w:lang w:eastAsia="x-none"/>
        </w:rPr>
        <w:t>Тема 6. Социальное партнёрство</w:t>
      </w:r>
      <w:r w:rsidR="000C1303" w:rsidRPr="00001D4E">
        <w:rPr>
          <w:b/>
          <w:bCs/>
          <w:sz w:val="28"/>
          <w:szCs w:val="28"/>
          <w:lang w:eastAsia="x-none"/>
        </w:rPr>
        <w:t xml:space="preserve"> </w:t>
      </w:r>
      <w:r w:rsidR="00BC4C1E" w:rsidRPr="00001D4E">
        <w:rPr>
          <w:b/>
          <w:bCs/>
          <w:sz w:val="28"/>
          <w:szCs w:val="28"/>
          <w:lang w:eastAsia="x-none"/>
        </w:rPr>
        <w:t xml:space="preserve">в структуре </w:t>
      </w:r>
      <w:r w:rsidR="005D4F79" w:rsidRPr="00001D4E">
        <w:rPr>
          <w:b/>
          <w:bCs/>
          <w:sz w:val="28"/>
          <w:szCs w:val="28"/>
          <w:lang w:eastAsia="x-none"/>
        </w:rPr>
        <w:t>социальной политик</w:t>
      </w:r>
      <w:r w:rsidR="00BC4C1E" w:rsidRPr="00001D4E">
        <w:rPr>
          <w:b/>
          <w:bCs/>
          <w:sz w:val="28"/>
          <w:szCs w:val="28"/>
          <w:lang w:eastAsia="x-none"/>
        </w:rPr>
        <w:t>и</w:t>
      </w:r>
      <w:r w:rsidR="000C1303" w:rsidRPr="00001D4E">
        <w:rPr>
          <w:b/>
          <w:bCs/>
          <w:sz w:val="28"/>
          <w:szCs w:val="28"/>
          <w:lang w:eastAsia="x-none"/>
        </w:rPr>
        <w:t xml:space="preserve"> бизнеса</w:t>
      </w:r>
      <w:r w:rsidR="006656E7" w:rsidRPr="00001D4E">
        <w:rPr>
          <w:b/>
          <w:bCs/>
          <w:sz w:val="28"/>
          <w:szCs w:val="28"/>
          <w:lang w:eastAsia="x-none"/>
        </w:rPr>
        <w:t xml:space="preserve"> </w:t>
      </w:r>
    </w:p>
    <w:p w14:paraId="0B782C14" w14:textId="311FA4B4" w:rsidR="00994483" w:rsidRPr="00001D4E" w:rsidRDefault="006656E7" w:rsidP="00241BDD">
      <w:pPr>
        <w:spacing w:line="360" w:lineRule="auto"/>
        <w:jc w:val="both"/>
        <w:rPr>
          <w:bCs/>
          <w:sz w:val="28"/>
          <w:szCs w:val="28"/>
          <w:lang w:eastAsia="x-none"/>
        </w:rPr>
      </w:pPr>
      <w:r w:rsidRPr="00001D4E">
        <w:rPr>
          <w:bCs/>
          <w:sz w:val="28"/>
          <w:szCs w:val="28"/>
          <w:lang w:eastAsia="x-none"/>
        </w:rPr>
        <w:tab/>
        <w:t>Социальное партнёрство как понятие. Основные участники социального партнёрства. Цели построения социального партнёрства. Принципы организации социального партнёрства. Несовпадение целей и конфликт интересов субъектов социального партнёрства.</w:t>
      </w:r>
      <w:r w:rsidR="002F7CAE" w:rsidRPr="00001D4E">
        <w:rPr>
          <w:bCs/>
          <w:sz w:val="28"/>
          <w:szCs w:val="28"/>
          <w:lang w:eastAsia="x-none"/>
        </w:rPr>
        <w:t xml:space="preserve"> Разрешение разногласий между субъектами в отношении социального партнёрства. Примирительные процедуры.</w:t>
      </w:r>
      <w:r w:rsidR="00994483" w:rsidRPr="00001D4E">
        <w:rPr>
          <w:bCs/>
          <w:sz w:val="28"/>
          <w:szCs w:val="28"/>
          <w:lang w:eastAsia="x-none"/>
        </w:rPr>
        <w:t xml:space="preserve"> Формы реализации социального партнёрства.</w:t>
      </w:r>
    </w:p>
    <w:p w14:paraId="19A8DE59" w14:textId="608F80D8" w:rsidR="007436CE" w:rsidRPr="00001D4E" w:rsidRDefault="006656E7" w:rsidP="00241BDD">
      <w:pPr>
        <w:spacing w:line="360" w:lineRule="auto"/>
        <w:jc w:val="both"/>
        <w:rPr>
          <w:bCs/>
          <w:sz w:val="28"/>
          <w:szCs w:val="28"/>
          <w:lang w:eastAsia="x-none"/>
        </w:rPr>
      </w:pPr>
      <w:r w:rsidRPr="00001D4E">
        <w:rPr>
          <w:bCs/>
          <w:sz w:val="28"/>
          <w:szCs w:val="28"/>
          <w:lang w:eastAsia="x-none"/>
        </w:rPr>
        <w:t xml:space="preserve"> </w:t>
      </w:r>
      <w:r w:rsidRPr="00001D4E">
        <w:rPr>
          <w:bCs/>
          <w:sz w:val="28"/>
          <w:szCs w:val="28"/>
          <w:lang w:eastAsia="x-none"/>
        </w:rPr>
        <w:tab/>
        <w:t xml:space="preserve">Плюралистическая модель взаимодействия власти и бизнеса. Англо-американская традиция как основа плюралистической модели. Сравнительный анализ </w:t>
      </w:r>
      <w:r w:rsidR="007F4548" w:rsidRPr="00001D4E">
        <w:rPr>
          <w:bCs/>
          <w:sz w:val="28"/>
          <w:szCs w:val="28"/>
          <w:lang w:eastAsia="x-none"/>
        </w:rPr>
        <w:t xml:space="preserve">американской и европейской плюралистической моделей. </w:t>
      </w:r>
      <w:r w:rsidRPr="00001D4E">
        <w:rPr>
          <w:bCs/>
          <w:sz w:val="28"/>
          <w:szCs w:val="28"/>
          <w:lang w:eastAsia="x-none"/>
        </w:rPr>
        <w:t xml:space="preserve">Особенности американской плюралистической модели социального </w:t>
      </w:r>
      <w:r w:rsidRPr="00001D4E">
        <w:rPr>
          <w:bCs/>
          <w:sz w:val="28"/>
          <w:szCs w:val="28"/>
          <w:lang w:eastAsia="x-none"/>
        </w:rPr>
        <w:lastRenderedPageBreak/>
        <w:t>партнёрства. Специфика европейской плюралистической модели взаимодействия власти и бизнеса.</w:t>
      </w:r>
      <w:r w:rsidR="007F4548" w:rsidRPr="00001D4E">
        <w:rPr>
          <w:bCs/>
          <w:sz w:val="28"/>
          <w:szCs w:val="28"/>
          <w:lang w:eastAsia="x-none"/>
        </w:rPr>
        <w:t xml:space="preserve"> Формирование российской модели социального партнёрства. Переход современной России на инновационную модель социально-экономического развития. </w:t>
      </w:r>
      <w:r w:rsidRPr="00001D4E">
        <w:rPr>
          <w:bCs/>
          <w:sz w:val="28"/>
          <w:szCs w:val="28"/>
          <w:lang w:eastAsia="x-none"/>
        </w:rPr>
        <w:t xml:space="preserve"> </w:t>
      </w:r>
      <w:r w:rsidR="00E8134A" w:rsidRPr="00001D4E">
        <w:rPr>
          <w:bCs/>
          <w:sz w:val="28"/>
          <w:szCs w:val="28"/>
          <w:lang w:eastAsia="x-none"/>
        </w:rPr>
        <w:t>Практика реализации социального партнёрства бизнес-сообществом.</w:t>
      </w:r>
    </w:p>
    <w:p w14:paraId="48ACFC5F" w14:textId="77777777" w:rsidR="00394F2A" w:rsidRPr="00001D4E" w:rsidRDefault="00394F2A" w:rsidP="00241BDD">
      <w:pPr>
        <w:spacing w:line="360" w:lineRule="auto"/>
        <w:jc w:val="both"/>
        <w:rPr>
          <w:bCs/>
          <w:sz w:val="28"/>
          <w:szCs w:val="28"/>
          <w:lang w:eastAsia="x-none"/>
        </w:rPr>
      </w:pPr>
    </w:p>
    <w:p w14:paraId="63CF4DE2" w14:textId="750B8A0A" w:rsidR="00CC3531" w:rsidRPr="00001D4E" w:rsidRDefault="007436CE" w:rsidP="00241BDD">
      <w:pPr>
        <w:spacing w:line="360" w:lineRule="auto"/>
        <w:jc w:val="both"/>
        <w:rPr>
          <w:sz w:val="28"/>
          <w:szCs w:val="28"/>
          <w:lang w:val="x-none" w:eastAsia="x-none"/>
        </w:rPr>
      </w:pPr>
      <w:r w:rsidRPr="00001D4E">
        <w:rPr>
          <w:b/>
          <w:bCs/>
          <w:sz w:val="28"/>
          <w:szCs w:val="28"/>
          <w:lang w:eastAsia="x-none"/>
        </w:rPr>
        <w:tab/>
      </w:r>
      <w:r w:rsidR="00707A0C" w:rsidRPr="00001D4E">
        <w:rPr>
          <w:b/>
          <w:bCs/>
          <w:sz w:val="28"/>
          <w:szCs w:val="28"/>
          <w:lang w:eastAsia="x-none"/>
        </w:rPr>
        <w:t>Тема 7</w:t>
      </w:r>
      <w:r w:rsidR="00587DDF" w:rsidRPr="00001D4E">
        <w:rPr>
          <w:b/>
          <w:bCs/>
          <w:sz w:val="28"/>
          <w:szCs w:val="28"/>
          <w:lang w:eastAsia="x-none"/>
        </w:rPr>
        <w:t>.</w:t>
      </w:r>
      <w:r w:rsidR="00707A0C" w:rsidRPr="00001D4E">
        <w:rPr>
          <w:b/>
          <w:bCs/>
          <w:sz w:val="28"/>
          <w:szCs w:val="28"/>
          <w:lang w:eastAsia="x-none"/>
        </w:rPr>
        <w:t xml:space="preserve"> Социальные инновации в современных бизнес-процессах</w:t>
      </w:r>
      <w:r w:rsidR="007F4548" w:rsidRPr="00001D4E">
        <w:rPr>
          <w:b/>
          <w:bCs/>
          <w:sz w:val="28"/>
          <w:szCs w:val="28"/>
          <w:lang w:eastAsia="x-none"/>
        </w:rPr>
        <w:t xml:space="preserve"> </w:t>
      </w:r>
    </w:p>
    <w:p w14:paraId="34CEFA06" w14:textId="03E16B02" w:rsidR="008F7204" w:rsidRPr="00001D4E" w:rsidRDefault="008E300D" w:rsidP="00241BDD">
      <w:pPr>
        <w:spacing w:line="360" w:lineRule="auto"/>
        <w:jc w:val="both"/>
        <w:rPr>
          <w:sz w:val="28"/>
          <w:szCs w:val="28"/>
          <w:lang w:eastAsia="x-none"/>
        </w:rPr>
      </w:pPr>
      <w:r w:rsidRPr="00001D4E">
        <w:rPr>
          <w:sz w:val="28"/>
          <w:szCs w:val="28"/>
          <w:lang w:val="x-none" w:eastAsia="x-none"/>
        </w:rPr>
        <w:tab/>
      </w:r>
      <w:r w:rsidR="008F7204" w:rsidRPr="00001D4E">
        <w:rPr>
          <w:sz w:val="28"/>
          <w:szCs w:val="28"/>
          <w:lang w:eastAsia="x-none"/>
        </w:rPr>
        <w:t xml:space="preserve">Понятие социальной инновации. Классификация социальных нововведений по объектам инвестирования. Демографические инновации. Образовательные нововведения. Социальные инициативы в образовательной сфере. Инновации в сфере здравоохранения. Нововведения, направленные на улучшение условий жизни населения и среды обитания. Инновации в сфере социального обеспечения. Нововведения, направленные на повышение культурного уровня. Примеры зарубежных и российских социальных </w:t>
      </w:r>
      <w:r w:rsidR="00E8134A" w:rsidRPr="00001D4E">
        <w:rPr>
          <w:sz w:val="28"/>
          <w:szCs w:val="28"/>
          <w:lang w:eastAsia="x-none"/>
        </w:rPr>
        <w:t>инноваций</w:t>
      </w:r>
      <w:r w:rsidR="008F7204" w:rsidRPr="00001D4E">
        <w:rPr>
          <w:sz w:val="28"/>
          <w:szCs w:val="28"/>
          <w:lang w:eastAsia="x-none"/>
        </w:rPr>
        <w:t xml:space="preserve">. </w:t>
      </w:r>
    </w:p>
    <w:p w14:paraId="4CD780D6" w14:textId="52353BD2" w:rsidR="005D4F79" w:rsidRPr="00001D4E" w:rsidRDefault="008F7204" w:rsidP="00241BDD">
      <w:pPr>
        <w:spacing w:line="360" w:lineRule="auto"/>
        <w:jc w:val="both"/>
        <w:rPr>
          <w:sz w:val="28"/>
          <w:szCs w:val="28"/>
        </w:rPr>
      </w:pPr>
      <w:r w:rsidRPr="00001D4E">
        <w:rPr>
          <w:sz w:val="28"/>
          <w:szCs w:val="28"/>
          <w:lang w:eastAsia="x-none"/>
        </w:rPr>
        <w:tab/>
        <w:t xml:space="preserve">Интеграция социальных </w:t>
      </w:r>
      <w:r w:rsidR="00E8134A" w:rsidRPr="00001D4E">
        <w:rPr>
          <w:sz w:val="28"/>
          <w:szCs w:val="28"/>
          <w:lang w:eastAsia="x-none"/>
        </w:rPr>
        <w:t>нововведений</w:t>
      </w:r>
      <w:r w:rsidRPr="00001D4E">
        <w:rPr>
          <w:sz w:val="28"/>
          <w:szCs w:val="28"/>
          <w:lang w:eastAsia="x-none"/>
        </w:rPr>
        <w:t xml:space="preserve"> в бизнес-операции</w:t>
      </w:r>
      <w:r w:rsidR="00E8134A" w:rsidRPr="00001D4E">
        <w:rPr>
          <w:sz w:val="28"/>
          <w:szCs w:val="28"/>
          <w:lang w:eastAsia="x-none"/>
        </w:rPr>
        <w:t>.</w:t>
      </w:r>
      <w:r w:rsidR="006F114E" w:rsidRPr="00001D4E">
        <w:rPr>
          <w:sz w:val="28"/>
          <w:szCs w:val="28"/>
          <w:lang w:eastAsia="x-none"/>
        </w:rPr>
        <w:t xml:space="preserve"> Инвестирование бизнеса в социальные </w:t>
      </w:r>
      <w:r w:rsidR="00E8134A" w:rsidRPr="00001D4E">
        <w:rPr>
          <w:sz w:val="28"/>
          <w:szCs w:val="28"/>
          <w:lang w:eastAsia="x-none"/>
        </w:rPr>
        <w:t xml:space="preserve">инновационные </w:t>
      </w:r>
      <w:r w:rsidR="006F114E" w:rsidRPr="00001D4E">
        <w:rPr>
          <w:sz w:val="28"/>
          <w:szCs w:val="28"/>
          <w:lang w:eastAsia="x-none"/>
        </w:rPr>
        <w:t>проекты.</w:t>
      </w:r>
      <w:r w:rsidR="00E8134A" w:rsidRPr="00001D4E">
        <w:rPr>
          <w:sz w:val="28"/>
          <w:szCs w:val="28"/>
          <w:lang w:eastAsia="x-none"/>
        </w:rPr>
        <w:t xml:space="preserve"> Превращение общественных и экологических проблем в возможности для бизнеса.</w:t>
      </w:r>
      <w:r w:rsidR="006F114E" w:rsidRPr="00001D4E">
        <w:rPr>
          <w:sz w:val="28"/>
          <w:szCs w:val="28"/>
          <w:lang w:eastAsia="x-none"/>
        </w:rPr>
        <w:t xml:space="preserve"> </w:t>
      </w:r>
      <w:r w:rsidR="00E8134A" w:rsidRPr="00001D4E">
        <w:rPr>
          <w:sz w:val="28"/>
          <w:szCs w:val="28"/>
          <w:lang w:eastAsia="x-none"/>
        </w:rPr>
        <w:t>П</w:t>
      </w:r>
      <w:r w:rsidRPr="00001D4E">
        <w:rPr>
          <w:sz w:val="28"/>
          <w:szCs w:val="28"/>
          <w:lang w:eastAsia="x-none"/>
        </w:rPr>
        <w:t xml:space="preserve">римеры </w:t>
      </w:r>
      <w:r w:rsidR="00E8134A" w:rsidRPr="00001D4E">
        <w:rPr>
          <w:sz w:val="28"/>
          <w:szCs w:val="28"/>
          <w:lang w:eastAsia="x-none"/>
        </w:rPr>
        <w:t xml:space="preserve">успешной реализации </w:t>
      </w:r>
      <w:r w:rsidR="005A70F6" w:rsidRPr="00001D4E">
        <w:rPr>
          <w:sz w:val="28"/>
          <w:szCs w:val="28"/>
          <w:lang w:eastAsia="x-none"/>
        </w:rPr>
        <w:t xml:space="preserve">социальных </w:t>
      </w:r>
      <w:r w:rsidR="00E8134A" w:rsidRPr="00001D4E">
        <w:rPr>
          <w:sz w:val="28"/>
          <w:szCs w:val="28"/>
          <w:lang w:eastAsia="x-none"/>
        </w:rPr>
        <w:t>проектов в России и мире</w:t>
      </w:r>
      <w:r w:rsidRPr="00001D4E">
        <w:rPr>
          <w:sz w:val="28"/>
          <w:szCs w:val="28"/>
          <w:lang w:eastAsia="x-none"/>
        </w:rPr>
        <w:t>.</w:t>
      </w:r>
      <w:r w:rsidR="005A70F6" w:rsidRPr="00001D4E">
        <w:rPr>
          <w:sz w:val="28"/>
          <w:szCs w:val="28"/>
          <w:lang w:eastAsia="x-none"/>
        </w:rPr>
        <w:t xml:space="preserve"> Провалы социальных инноваци</w:t>
      </w:r>
      <w:r w:rsidR="00E8134A" w:rsidRPr="00001D4E">
        <w:rPr>
          <w:sz w:val="28"/>
          <w:szCs w:val="28"/>
          <w:lang w:eastAsia="x-none"/>
        </w:rPr>
        <w:t>онных проектов</w:t>
      </w:r>
      <w:r w:rsidR="005A70F6" w:rsidRPr="00001D4E">
        <w:rPr>
          <w:sz w:val="28"/>
          <w:szCs w:val="28"/>
          <w:lang w:eastAsia="x-none"/>
        </w:rPr>
        <w:t>. Причины неуспеха социальных инициатив бизнеса.</w:t>
      </w:r>
      <w:r w:rsidR="004C7122" w:rsidRPr="00001D4E">
        <w:rPr>
          <w:sz w:val="28"/>
          <w:szCs w:val="28"/>
          <w:lang w:eastAsia="x-none"/>
        </w:rPr>
        <w:t xml:space="preserve"> </w:t>
      </w:r>
      <w:r w:rsidR="00FE2B85" w:rsidRPr="00001D4E">
        <w:rPr>
          <w:sz w:val="28"/>
          <w:szCs w:val="28"/>
          <w:lang w:eastAsia="x-none"/>
        </w:rPr>
        <w:tab/>
      </w:r>
      <w:r w:rsidR="005D4F79" w:rsidRPr="00001D4E">
        <w:rPr>
          <w:bCs/>
          <w:sz w:val="28"/>
          <w:szCs w:val="28"/>
          <w:lang w:eastAsia="x-none"/>
        </w:rPr>
        <w:t>Социальное предпринимательство как направление развития зарубежного и российского бизнеса</w:t>
      </w:r>
      <w:r w:rsidR="004C7122" w:rsidRPr="00001D4E">
        <w:rPr>
          <w:bCs/>
          <w:sz w:val="28"/>
          <w:szCs w:val="28"/>
          <w:lang w:eastAsia="x-none"/>
        </w:rPr>
        <w:t>.</w:t>
      </w:r>
      <w:r w:rsidR="004C7122" w:rsidRPr="00001D4E">
        <w:rPr>
          <w:b/>
          <w:bCs/>
          <w:sz w:val="28"/>
          <w:szCs w:val="28"/>
          <w:lang w:eastAsia="x-none"/>
        </w:rPr>
        <w:t xml:space="preserve"> </w:t>
      </w:r>
      <w:r w:rsidR="005D4F79" w:rsidRPr="00001D4E">
        <w:rPr>
          <w:sz w:val="28"/>
          <w:szCs w:val="28"/>
        </w:rPr>
        <w:t>Популяризация социального предпринимательства.</w:t>
      </w:r>
    </w:p>
    <w:p w14:paraId="782C2E95" w14:textId="7F44E05A" w:rsidR="00064DF3" w:rsidRPr="00001D4E" w:rsidRDefault="00F34234" w:rsidP="00E92333">
      <w:pPr>
        <w:jc w:val="both"/>
        <w:rPr>
          <w:rStyle w:val="FontStyle51"/>
          <w:b/>
          <w:sz w:val="8"/>
          <w:szCs w:val="8"/>
        </w:rPr>
      </w:pPr>
      <w:r w:rsidRPr="00001D4E">
        <w:rPr>
          <w:sz w:val="28"/>
          <w:szCs w:val="28"/>
          <w:lang w:eastAsia="x-none"/>
        </w:rPr>
        <w:t xml:space="preserve"> </w:t>
      </w:r>
    </w:p>
    <w:p w14:paraId="553BB2DD" w14:textId="0029EA66" w:rsidR="00F64ECA" w:rsidRPr="00001D4E" w:rsidRDefault="00907363" w:rsidP="004C7122">
      <w:pPr>
        <w:spacing w:after="240"/>
        <w:ind w:firstLine="709"/>
        <w:jc w:val="both"/>
        <w:rPr>
          <w:b/>
          <w:sz w:val="28"/>
          <w:szCs w:val="28"/>
        </w:rPr>
      </w:pPr>
      <w:r w:rsidRPr="00001D4E">
        <w:rPr>
          <w:b/>
          <w:sz w:val="28"/>
          <w:szCs w:val="28"/>
        </w:rPr>
        <w:t>5.2. Учебно</w:t>
      </w:r>
      <w:r w:rsidR="00F64ECA" w:rsidRPr="00001D4E">
        <w:rPr>
          <w:b/>
          <w:sz w:val="28"/>
          <w:szCs w:val="28"/>
        </w:rPr>
        <w:t>-</w:t>
      </w:r>
      <w:r w:rsidRPr="00001D4E">
        <w:rPr>
          <w:b/>
          <w:sz w:val="28"/>
          <w:szCs w:val="28"/>
        </w:rPr>
        <w:t>тематичес</w:t>
      </w:r>
      <w:r w:rsidR="004C7122" w:rsidRPr="00001D4E">
        <w:rPr>
          <w:b/>
          <w:sz w:val="28"/>
          <w:szCs w:val="28"/>
        </w:rPr>
        <w:t>кий план</w:t>
      </w:r>
    </w:p>
    <w:p w14:paraId="1F0201CE" w14:textId="090766C4" w:rsidR="001F4EF2" w:rsidRPr="00001D4E" w:rsidRDefault="001F4EF2" w:rsidP="001F4EF2">
      <w:pPr>
        <w:tabs>
          <w:tab w:val="left" w:pos="7797"/>
        </w:tabs>
        <w:ind w:right="142"/>
        <w:jc w:val="right"/>
        <w:rPr>
          <w:sz w:val="28"/>
          <w:szCs w:val="28"/>
          <w:lang w:eastAsia="en-US"/>
        </w:rPr>
      </w:pPr>
      <w:r w:rsidRPr="00001D4E">
        <w:rPr>
          <w:sz w:val="28"/>
          <w:szCs w:val="28"/>
          <w:lang w:eastAsia="en-US"/>
        </w:rPr>
        <w:t>Таблица 3</w:t>
      </w:r>
    </w:p>
    <w:tbl>
      <w:tblPr>
        <w:tblStyle w:val="12"/>
        <w:tblW w:w="9781" w:type="dxa"/>
        <w:tblInd w:w="-5" w:type="dxa"/>
        <w:tblLayout w:type="fixed"/>
        <w:tblLook w:val="04A0" w:firstRow="1" w:lastRow="0" w:firstColumn="1" w:lastColumn="0" w:noHBand="0" w:noVBand="1"/>
      </w:tblPr>
      <w:tblGrid>
        <w:gridCol w:w="426"/>
        <w:gridCol w:w="2693"/>
        <w:gridCol w:w="850"/>
        <w:gridCol w:w="993"/>
        <w:gridCol w:w="992"/>
        <w:gridCol w:w="1276"/>
        <w:gridCol w:w="1134"/>
        <w:gridCol w:w="1417"/>
      </w:tblGrid>
      <w:tr w:rsidR="00001D4E" w:rsidRPr="00001D4E" w14:paraId="3E140F7C" w14:textId="77777777" w:rsidTr="00E91E9D">
        <w:tc>
          <w:tcPr>
            <w:tcW w:w="426" w:type="dxa"/>
            <w:vMerge w:val="restart"/>
          </w:tcPr>
          <w:p w14:paraId="14657921" w14:textId="77777777" w:rsidR="001F4C7C" w:rsidRPr="00001D4E" w:rsidRDefault="001F4C7C" w:rsidP="001F4C7C">
            <w:r w:rsidRPr="00001D4E">
              <w:t>№</w:t>
            </w:r>
          </w:p>
        </w:tc>
        <w:tc>
          <w:tcPr>
            <w:tcW w:w="2693" w:type="dxa"/>
            <w:vMerge w:val="restart"/>
          </w:tcPr>
          <w:p w14:paraId="13E4AEFF" w14:textId="4039CADC" w:rsidR="001F4C7C" w:rsidRPr="00001D4E" w:rsidRDefault="001F4C7C" w:rsidP="001F4C7C">
            <w:r w:rsidRPr="00001D4E">
              <w:t>Наименование тем (разделов) дисциплины</w:t>
            </w:r>
          </w:p>
        </w:tc>
        <w:tc>
          <w:tcPr>
            <w:tcW w:w="5245" w:type="dxa"/>
            <w:gridSpan w:val="5"/>
          </w:tcPr>
          <w:p w14:paraId="471A3578" w14:textId="77777777" w:rsidR="001F4C7C" w:rsidRPr="00001D4E" w:rsidRDefault="001F4C7C" w:rsidP="001F4C7C">
            <w:pPr>
              <w:tabs>
                <w:tab w:val="left" w:pos="1802"/>
              </w:tabs>
              <w:jc w:val="center"/>
            </w:pPr>
            <w:r w:rsidRPr="00001D4E">
              <w:t>Трудоемкость в часах</w:t>
            </w:r>
          </w:p>
        </w:tc>
        <w:tc>
          <w:tcPr>
            <w:tcW w:w="1417" w:type="dxa"/>
            <w:vMerge w:val="restart"/>
          </w:tcPr>
          <w:p w14:paraId="53820559" w14:textId="77777777" w:rsidR="001F4C7C" w:rsidRPr="00001D4E" w:rsidRDefault="001F4C7C" w:rsidP="001F4C7C">
            <w:r w:rsidRPr="00001D4E">
              <w:t>Формы текущего контроля успеваемости</w:t>
            </w:r>
          </w:p>
        </w:tc>
      </w:tr>
      <w:tr w:rsidR="00001D4E" w:rsidRPr="00001D4E" w14:paraId="40A2DE55" w14:textId="77777777" w:rsidTr="00E91E9D">
        <w:tc>
          <w:tcPr>
            <w:tcW w:w="426" w:type="dxa"/>
            <w:vMerge/>
          </w:tcPr>
          <w:p w14:paraId="22A2CDF5" w14:textId="77777777" w:rsidR="001F4C7C" w:rsidRPr="00001D4E" w:rsidRDefault="001F4C7C" w:rsidP="001F4C7C"/>
        </w:tc>
        <w:tc>
          <w:tcPr>
            <w:tcW w:w="2693" w:type="dxa"/>
            <w:vMerge/>
          </w:tcPr>
          <w:p w14:paraId="5AC3F589" w14:textId="77777777" w:rsidR="001F4C7C" w:rsidRPr="00001D4E" w:rsidRDefault="001F4C7C" w:rsidP="001F4C7C"/>
        </w:tc>
        <w:tc>
          <w:tcPr>
            <w:tcW w:w="850" w:type="dxa"/>
            <w:vMerge w:val="restart"/>
          </w:tcPr>
          <w:p w14:paraId="2AAF7831" w14:textId="6C5CA93B" w:rsidR="001F4C7C" w:rsidRPr="00001D4E" w:rsidRDefault="001F4C7C" w:rsidP="001F4C7C">
            <w:r w:rsidRPr="00001D4E">
              <w:t>Всего</w:t>
            </w:r>
          </w:p>
        </w:tc>
        <w:tc>
          <w:tcPr>
            <w:tcW w:w="3261" w:type="dxa"/>
            <w:gridSpan w:val="3"/>
          </w:tcPr>
          <w:p w14:paraId="28A2A71A" w14:textId="142AEB75" w:rsidR="001F4C7C" w:rsidRPr="00001D4E" w:rsidRDefault="0081428F" w:rsidP="001F4C7C">
            <w:pPr>
              <w:jc w:val="center"/>
            </w:pPr>
            <w:r w:rsidRPr="00001D4E">
              <w:t xml:space="preserve">Контактная работа- </w:t>
            </w:r>
            <w:r w:rsidR="001F4C7C" w:rsidRPr="00001D4E">
              <w:t>Аудиторная работа</w:t>
            </w:r>
          </w:p>
        </w:tc>
        <w:tc>
          <w:tcPr>
            <w:tcW w:w="1134" w:type="dxa"/>
            <w:vMerge w:val="restart"/>
          </w:tcPr>
          <w:p w14:paraId="02F145E0" w14:textId="77777777" w:rsidR="001F4C7C" w:rsidRPr="00001D4E" w:rsidRDefault="001F4C7C" w:rsidP="001F4C7C">
            <w:pPr>
              <w:keepNext/>
            </w:pPr>
            <w:r w:rsidRPr="00001D4E">
              <w:t xml:space="preserve">Самостоятельная работа </w:t>
            </w:r>
          </w:p>
        </w:tc>
        <w:tc>
          <w:tcPr>
            <w:tcW w:w="1417" w:type="dxa"/>
            <w:vMerge/>
          </w:tcPr>
          <w:p w14:paraId="7D12430A" w14:textId="77777777" w:rsidR="001F4C7C" w:rsidRPr="00001D4E" w:rsidRDefault="001F4C7C" w:rsidP="001F4C7C"/>
        </w:tc>
      </w:tr>
      <w:tr w:rsidR="00001D4E" w:rsidRPr="00001D4E" w14:paraId="5BDC0AFD" w14:textId="77777777" w:rsidTr="00E91E9D">
        <w:tc>
          <w:tcPr>
            <w:tcW w:w="426" w:type="dxa"/>
            <w:vMerge/>
          </w:tcPr>
          <w:p w14:paraId="43382B7C" w14:textId="77777777" w:rsidR="0076344E" w:rsidRPr="00001D4E" w:rsidRDefault="0076344E" w:rsidP="001F4C7C"/>
        </w:tc>
        <w:tc>
          <w:tcPr>
            <w:tcW w:w="2693" w:type="dxa"/>
            <w:vMerge/>
          </w:tcPr>
          <w:p w14:paraId="5CE90E42" w14:textId="77777777" w:rsidR="0076344E" w:rsidRPr="00001D4E" w:rsidRDefault="0076344E" w:rsidP="001F4C7C"/>
        </w:tc>
        <w:tc>
          <w:tcPr>
            <w:tcW w:w="850" w:type="dxa"/>
            <w:vMerge/>
          </w:tcPr>
          <w:p w14:paraId="73D4EE7D" w14:textId="77777777" w:rsidR="0076344E" w:rsidRPr="00001D4E" w:rsidRDefault="0076344E" w:rsidP="001F4C7C"/>
        </w:tc>
        <w:tc>
          <w:tcPr>
            <w:tcW w:w="993" w:type="dxa"/>
          </w:tcPr>
          <w:p w14:paraId="4ACE1C8F" w14:textId="08780B6B" w:rsidR="0076344E" w:rsidRPr="00001D4E" w:rsidRDefault="0076344E" w:rsidP="001F4C7C">
            <w:r w:rsidRPr="00001D4E">
              <w:t>Общая, в т.</w:t>
            </w:r>
            <w:r w:rsidR="00DF5C51" w:rsidRPr="00001D4E">
              <w:t xml:space="preserve"> </w:t>
            </w:r>
            <w:r w:rsidRPr="00001D4E">
              <w:t>ч.:</w:t>
            </w:r>
          </w:p>
        </w:tc>
        <w:tc>
          <w:tcPr>
            <w:tcW w:w="992" w:type="dxa"/>
          </w:tcPr>
          <w:p w14:paraId="602A6A32" w14:textId="43DA7284" w:rsidR="0076344E" w:rsidRPr="00001D4E" w:rsidRDefault="0076344E" w:rsidP="001F4C7C">
            <w:r w:rsidRPr="00001D4E">
              <w:t>Лекции</w:t>
            </w:r>
          </w:p>
        </w:tc>
        <w:tc>
          <w:tcPr>
            <w:tcW w:w="1276" w:type="dxa"/>
          </w:tcPr>
          <w:p w14:paraId="6126A678" w14:textId="7C08F23B" w:rsidR="0076344E" w:rsidRPr="00001D4E" w:rsidRDefault="0076344E" w:rsidP="001F4C7C">
            <w:r w:rsidRPr="00001D4E">
              <w:t>Семинары, практические занятия</w:t>
            </w:r>
          </w:p>
        </w:tc>
        <w:tc>
          <w:tcPr>
            <w:tcW w:w="1134" w:type="dxa"/>
            <w:vMerge/>
          </w:tcPr>
          <w:p w14:paraId="22CD3498" w14:textId="77777777" w:rsidR="0076344E" w:rsidRPr="00001D4E" w:rsidRDefault="0076344E" w:rsidP="001F4C7C"/>
        </w:tc>
        <w:tc>
          <w:tcPr>
            <w:tcW w:w="1417" w:type="dxa"/>
            <w:vMerge/>
          </w:tcPr>
          <w:p w14:paraId="35676D62" w14:textId="77777777" w:rsidR="0076344E" w:rsidRPr="00001D4E" w:rsidRDefault="0076344E" w:rsidP="001F4C7C"/>
        </w:tc>
      </w:tr>
      <w:tr w:rsidR="00001D4E" w:rsidRPr="00001D4E" w14:paraId="4BAAC495" w14:textId="77777777" w:rsidTr="00E91E9D">
        <w:tc>
          <w:tcPr>
            <w:tcW w:w="426" w:type="dxa"/>
          </w:tcPr>
          <w:p w14:paraId="239E6334" w14:textId="77777777" w:rsidR="0076344E" w:rsidRPr="00001D4E" w:rsidRDefault="0076344E" w:rsidP="00CE3EED">
            <w:pPr>
              <w:numPr>
                <w:ilvl w:val="0"/>
                <w:numId w:val="2"/>
              </w:numPr>
              <w:contextualSpacing/>
              <w:rPr>
                <w:lang w:eastAsia="en-US"/>
              </w:rPr>
            </w:pPr>
          </w:p>
        </w:tc>
        <w:tc>
          <w:tcPr>
            <w:tcW w:w="2693" w:type="dxa"/>
          </w:tcPr>
          <w:p w14:paraId="0E508CD3" w14:textId="5E7F65BF" w:rsidR="0076344E" w:rsidRPr="00001D4E" w:rsidRDefault="004C7122" w:rsidP="004C7122">
            <w:pPr>
              <w:pStyle w:val="1"/>
              <w:spacing w:before="0" w:after="0"/>
              <w:outlineLvl w:val="0"/>
              <w:rPr>
                <w:sz w:val="24"/>
                <w:szCs w:val="24"/>
                <w:lang w:val="x-none"/>
              </w:rPr>
            </w:pPr>
            <w:r w:rsidRPr="00001D4E">
              <w:rPr>
                <w:rStyle w:val="FontStyle51"/>
                <w:b w:val="0"/>
                <w:sz w:val="24"/>
                <w:szCs w:val="24"/>
              </w:rPr>
              <w:t xml:space="preserve">Тема 1. </w:t>
            </w:r>
            <w:r w:rsidRPr="00001D4E">
              <w:rPr>
                <w:rFonts w:ascii="Times New Roman" w:hAnsi="Times New Roman" w:cs="Times New Roman"/>
                <w:b w:val="0"/>
                <w:sz w:val="24"/>
                <w:szCs w:val="24"/>
              </w:rPr>
              <w:t>Социальная политика</w:t>
            </w:r>
            <w:r w:rsidR="00635143" w:rsidRPr="00001D4E">
              <w:rPr>
                <w:rFonts w:ascii="Times New Roman" w:hAnsi="Times New Roman" w:cs="Times New Roman"/>
                <w:b w:val="0"/>
                <w:sz w:val="24"/>
                <w:szCs w:val="24"/>
              </w:rPr>
              <w:t xml:space="preserve"> бизнеса</w:t>
            </w:r>
            <w:r w:rsidRPr="00001D4E">
              <w:rPr>
                <w:rFonts w:ascii="Times New Roman" w:hAnsi="Times New Roman" w:cs="Times New Roman"/>
                <w:b w:val="0"/>
                <w:sz w:val="24"/>
                <w:szCs w:val="24"/>
              </w:rPr>
              <w:t>: сущность, понятие и основные функции</w:t>
            </w:r>
          </w:p>
        </w:tc>
        <w:tc>
          <w:tcPr>
            <w:tcW w:w="850" w:type="dxa"/>
            <w:vAlign w:val="center"/>
          </w:tcPr>
          <w:p w14:paraId="43372057" w14:textId="3CC2994E" w:rsidR="0076344E" w:rsidRPr="00001D4E" w:rsidRDefault="006B25B2" w:rsidP="001F4C7C">
            <w:pPr>
              <w:jc w:val="center"/>
            </w:pPr>
            <w:r w:rsidRPr="00001D4E">
              <w:t>14</w:t>
            </w:r>
          </w:p>
        </w:tc>
        <w:tc>
          <w:tcPr>
            <w:tcW w:w="993" w:type="dxa"/>
            <w:vAlign w:val="center"/>
          </w:tcPr>
          <w:p w14:paraId="34E09175" w14:textId="51B4425A" w:rsidR="0076344E" w:rsidRPr="00001D4E" w:rsidRDefault="006B25B2" w:rsidP="001F4C7C">
            <w:pPr>
              <w:jc w:val="center"/>
            </w:pPr>
            <w:r w:rsidRPr="00001D4E">
              <w:t>4</w:t>
            </w:r>
          </w:p>
        </w:tc>
        <w:tc>
          <w:tcPr>
            <w:tcW w:w="992" w:type="dxa"/>
            <w:vAlign w:val="center"/>
          </w:tcPr>
          <w:p w14:paraId="263905E7" w14:textId="08A449D5" w:rsidR="0076344E" w:rsidRPr="00001D4E" w:rsidRDefault="006B25B2" w:rsidP="001F4C7C">
            <w:pPr>
              <w:jc w:val="center"/>
            </w:pPr>
            <w:r w:rsidRPr="00001D4E">
              <w:t>2</w:t>
            </w:r>
          </w:p>
        </w:tc>
        <w:tc>
          <w:tcPr>
            <w:tcW w:w="1276" w:type="dxa"/>
            <w:vAlign w:val="center"/>
          </w:tcPr>
          <w:p w14:paraId="5CF572BE" w14:textId="4AAA91B8" w:rsidR="0076344E" w:rsidRPr="00001D4E" w:rsidRDefault="006B25B2" w:rsidP="001F4C7C">
            <w:pPr>
              <w:jc w:val="center"/>
            </w:pPr>
            <w:r w:rsidRPr="00001D4E">
              <w:t>2</w:t>
            </w:r>
          </w:p>
        </w:tc>
        <w:tc>
          <w:tcPr>
            <w:tcW w:w="1134" w:type="dxa"/>
            <w:vAlign w:val="center"/>
          </w:tcPr>
          <w:p w14:paraId="4F3FCED8" w14:textId="1F3B401D" w:rsidR="0076344E" w:rsidRPr="00001D4E" w:rsidRDefault="006B25B2" w:rsidP="001F4C7C">
            <w:pPr>
              <w:jc w:val="center"/>
            </w:pPr>
            <w:r w:rsidRPr="00001D4E">
              <w:t>10</w:t>
            </w:r>
          </w:p>
        </w:tc>
        <w:tc>
          <w:tcPr>
            <w:tcW w:w="1417" w:type="dxa"/>
          </w:tcPr>
          <w:p w14:paraId="39354527" w14:textId="007FCF88" w:rsidR="0076344E" w:rsidRPr="00001D4E" w:rsidRDefault="0076344E" w:rsidP="001F4C7C">
            <w:r w:rsidRPr="00001D4E">
              <w:t>Опрос. Беседа. Решение кейсов.</w:t>
            </w:r>
          </w:p>
        </w:tc>
      </w:tr>
      <w:tr w:rsidR="00001D4E" w:rsidRPr="00001D4E" w14:paraId="014DD3A3" w14:textId="77777777" w:rsidTr="00E91E9D">
        <w:tc>
          <w:tcPr>
            <w:tcW w:w="426" w:type="dxa"/>
          </w:tcPr>
          <w:p w14:paraId="714452AE" w14:textId="77777777" w:rsidR="0076344E" w:rsidRPr="00001D4E" w:rsidRDefault="0076344E" w:rsidP="00CE3EED">
            <w:pPr>
              <w:numPr>
                <w:ilvl w:val="0"/>
                <w:numId w:val="2"/>
              </w:numPr>
              <w:contextualSpacing/>
              <w:rPr>
                <w:lang w:eastAsia="en-US"/>
              </w:rPr>
            </w:pPr>
          </w:p>
        </w:tc>
        <w:tc>
          <w:tcPr>
            <w:tcW w:w="2693" w:type="dxa"/>
          </w:tcPr>
          <w:p w14:paraId="6524D325" w14:textId="5CE1FB07" w:rsidR="0076344E" w:rsidRPr="00001D4E" w:rsidRDefault="004C7122" w:rsidP="004C7122">
            <w:r w:rsidRPr="00001D4E">
              <w:rPr>
                <w:rStyle w:val="FontStyle51"/>
                <w:sz w:val="24"/>
                <w:szCs w:val="24"/>
              </w:rPr>
              <w:t>Тема 2.</w:t>
            </w:r>
            <w:r w:rsidRPr="00001D4E">
              <w:rPr>
                <w:rStyle w:val="FontStyle51"/>
                <w:b/>
                <w:sz w:val="24"/>
                <w:szCs w:val="24"/>
              </w:rPr>
              <w:t xml:space="preserve"> </w:t>
            </w:r>
            <w:r w:rsidRPr="00001D4E">
              <w:rPr>
                <w:bCs/>
                <w:lang w:eastAsia="x-none"/>
              </w:rPr>
              <w:t>Нормативное регулирование социальной политики бизнеса: отечественный и зарубежный опыт</w:t>
            </w:r>
          </w:p>
        </w:tc>
        <w:tc>
          <w:tcPr>
            <w:tcW w:w="850" w:type="dxa"/>
            <w:vAlign w:val="center"/>
          </w:tcPr>
          <w:p w14:paraId="50C52F0C" w14:textId="55E98164" w:rsidR="0076344E" w:rsidRPr="00001D4E" w:rsidRDefault="006B25B2" w:rsidP="001F4C7C">
            <w:pPr>
              <w:jc w:val="center"/>
            </w:pPr>
            <w:r w:rsidRPr="00001D4E">
              <w:t>14</w:t>
            </w:r>
          </w:p>
        </w:tc>
        <w:tc>
          <w:tcPr>
            <w:tcW w:w="993" w:type="dxa"/>
            <w:vAlign w:val="center"/>
          </w:tcPr>
          <w:p w14:paraId="37AABBD2" w14:textId="0B6261D9" w:rsidR="0076344E" w:rsidRPr="00001D4E" w:rsidRDefault="006B25B2" w:rsidP="001F4C7C">
            <w:pPr>
              <w:jc w:val="center"/>
            </w:pPr>
            <w:r w:rsidRPr="00001D4E">
              <w:t>4</w:t>
            </w:r>
          </w:p>
        </w:tc>
        <w:tc>
          <w:tcPr>
            <w:tcW w:w="992" w:type="dxa"/>
            <w:vAlign w:val="center"/>
          </w:tcPr>
          <w:p w14:paraId="2BF446AD" w14:textId="21B12535" w:rsidR="0076344E" w:rsidRPr="00001D4E" w:rsidRDefault="006B25B2" w:rsidP="001F4C7C">
            <w:pPr>
              <w:jc w:val="center"/>
            </w:pPr>
            <w:r w:rsidRPr="00001D4E">
              <w:t>2</w:t>
            </w:r>
          </w:p>
        </w:tc>
        <w:tc>
          <w:tcPr>
            <w:tcW w:w="1276" w:type="dxa"/>
            <w:vAlign w:val="center"/>
          </w:tcPr>
          <w:p w14:paraId="49AAA8B1" w14:textId="0CA516B0" w:rsidR="0076344E" w:rsidRPr="00001D4E" w:rsidRDefault="006B25B2" w:rsidP="001F4C7C">
            <w:pPr>
              <w:jc w:val="center"/>
            </w:pPr>
            <w:r w:rsidRPr="00001D4E">
              <w:t>2</w:t>
            </w:r>
          </w:p>
        </w:tc>
        <w:tc>
          <w:tcPr>
            <w:tcW w:w="1134" w:type="dxa"/>
            <w:vAlign w:val="center"/>
          </w:tcPr>
          <w:p w14:paraId="33167840" w14:textId="7F133AFF" w:rsidR="0076344E" w:rsidRPr="00001D4E" w:rsidRDefault="006B25B2" w:rsidP="001F4C7C">
            <w:pPr>
              <w:jc w:val="center"/>
            </w:pPr>
            <w:r w:rsidRPr="00001D4E">
              <w:t>10</w:t>
            </w:r>
          </w:p>
        </w:tc>
        <w:tc>
          <w:tcPr>
            <w:tcW w:w="1417" w:type="dxa"/>
          </w:tcPr>
          <w:p w14:paraId="20EABBB7" w14:textId="77777777" w:rsidR="0076344E" w:rsidRPr="00001D4E" w:rsidRDefault="0076344E" w:rsidP="001F4C7C">
            <w:r w:rsidRPr="00001D4E">
              <w:t>Опрос. Беседа. Решение кейсов.</w:t>
            </w:r>
          </w:p>
          <w:p w14:paraId="001002F3" w14:textId="683030F9" w:rsidR="00DF5C51" w:rsidRPr="00001D4E" w:rsidRDefault="00DF5C51" w:rsidP="001F4C7C">
            <w:r w:rsidRPr="00001D4E">
              <w:t>Доклады</w:t>
            </w:r>
          </w:p>
        </w:tc>
      </w:tr>
      <w:tr w:rsidR="00001D4E" w:rsidRPr="00001D4E" w14:paraId="37ED30D9" w14:textId="77777777" w:rsidTr="00E91E9D">
        <w:trPr>
          <w:trHeight w:val="1493"/>
        </w:trPr>
        <w:tc>
          <w:tcPr>
            <w:tcW w:w="426" w:type="dxa"/>
          </w:tcPr>
          <w:p w14:paraId="21BCBFE7" w14:textId="77777777" w:rsidR="0076344E" w:rsidRPr="00001D4E" w:rsidRDefault="0076344E" w:rsidP="00CE3EED">
            <w:pPr>
              <w:numPr>
                <w:ilvl w:val="0"/>
                <w:numId w:val="2"/>
              </w:numPr>
              <w:contextualSpacing/>
              <w:rPr>
                <w:lang w:eastAsia="en-US"/>
              </w:rPr>
            </w:pPr>
          </w:p>
        </w:tc>
        <w:tc>
          <w:tcPr>
            <w:tcW w:w="2693" w:type="dxa"/>
          </w:tcPr>
          <w:p w14:paraId="611ABE13" w14:textId="1A3E7B9E" w:rsidR="0076344E" w:rsidRPr="00001D4E" w:rsidRDefault="004C7122" w:rsidP="001F4C7C">
            <w:r w:rsidRPr="00001D4E">
              <w:t>Тема 3.</w:t>
            </w:r>
            <w:r w:rsidRPr="00001D4E">
              <w:rPr>
                <w:b/>
              </w:rPr>
              <w:t xml:space="preserve"> </w:t>
            </w:r>
            <w:r w:rsidRPr="00001D4E">
              <w:t>Корпоративная социальная ответственность как основа формирования социальной политики бизнеса</w:t>
            </w:r>
          </w:p>
        </w:tc>
        <w:tc>
          <w:tcPr>
            <w:tcW w:w="850" w:type="dxa"/>
            <w:vAlign w:val="center"/>
          </w:tcPr>
          <w:p w14:paraId="59FAD42A" w14:textId="7A15AE72" w:rsidR="0076344E" w:rsidRPr="00001D4E" w:rsidRDefault="006B25B2" w:rsidP="001F4C7C">
            <w:pPr>
              <w:jc w:val="center"/>
            </w:pPr>
            <w:r w:rsidRPr="00001D4E">
              <w:t>14</w:t>
            </w:r>
          </w:p>
        </w:tc>
        <w:tc>
          <w:tcPr>
            <w:tcW w:w="993" w:type="dxa"/>
            <w:vAlign w:val="center"/>
          </w:tcPr>
          <w:p w14:paraId="06AA335E" w14:textId="58506B91" w:rsidR="0076344E" w:rsidRPr="00001D4E" w:rsidRDefault="006B25B2" w:rsidP="001F4C7C">
            <w:pPr>
              <w:jc w:val="center"/>
            </w:pPr>
            <w:r w:rsidRPr="00001D4E">
              <w:t>4</w:t>
            </w:r>
          </w:p>
        </w:tc>
        <w:tc>
          <w:tcPr>
            <w:tcW w:w="992" w:type="dxa"/>
            <w:vAlign w:val="center"/>
          </w:tcPr>
          <w:p w14:paraId="4A814409" w14:textId="23ED17E8" w:rsidR="0076344E" w:rsidRPr="00001D4E" w:rsidRDefault="006B25B2" w:rsidP="001F4C7C">
            <w:pPr>
              <w:jc w:val="center"/>
            </w:pPr>
            <w:r w:rsidRPr="00001D4E">
              <w:t>2</w:t>
            </w:r>
          </w:p>
        </w:tc>
        <w:tc>
          <w:tcPr>
            <w:tcW w:w="1276" w:type="dxa"/>
            <w:vAlign w:val="center"/>
          </w:tcPr>
          <w:p w14:paraId="370D7CDE" w14:textId="3464256C" w:rsidR="0076344E" w:rsidRPr="00001D4E" w:rsidRDefault="006B25B2" w:rsidP="001F4C7C">
            <w:pPr>
              <w:jc w:val="center"/>
            </w:pPr>
            <w:r w:rsidRPr="00001D4E">
              <w:t>2</w:t>
            </w:r>
          </w:p>
        </w:tc>
        <w:tc>
          <w:tcPr>
            <w:tcW w:w="1134" w:type="dxa"/>
            <w:vAlign w:val="center"/>
          </w:tcPr>
          <w:p w14:paraId="1B7C2CAA" w14:textId="1FCB3A4E" w:rsidR="0076344E" w:rsidRPr="00001D4E" w:rsidRDefault="006B25B2" w:rsidP="001F4C7C">
            <w:pPr>
              <w:jc w:val="center"/>
            </w:pPr>
            <w:r w:rsidRPr="00001D4E">
              <w:t>10</w:t>
            </w:r>
          </w:p>
        </w:tc>
        <w:tc>
          <w:tcPr>
            <w:tcW w:w="1417" w:type="dxa"/>
          </w:tcPr>
          <w:p w14:paraId="5D989E4A" w14:textId="77777777" w:rsidR="0076344E" w:rsidRPr="00001D4E" w:rsidRDefault="0076344E" w:rsidP="001F4C7C">
            <w:r w:rsidRPr="00001D4E">
              <w:t>Опрос. Беседа. Решение кейсов.</w:t>
            </w:r>
          </w:p>
          <w:p w14:paraId="05CA2B56" w14:textId="0F1C848B" w:rsidR="00DF5C51" w:rsidRPr="00001D4E" w:rsidRDefault="00DF5C51" w:rsidP="001F4C7C">
            <w:r w:rsidRPr="00001D4E">
              <w:t>Доклады</w:t>
            </w:r>
          </w:p>
        </w:tc>
      </w:tr>
      <w:tr w:rsidR="00001D4E" w:rsidRPr="00001D4E" w14:paraId="7212D952" w14:textId="77777777" w:rsidTr="00E91E9D">
        <w:tc>
          <w:tcPr>
            <w:tcW w:w="426" w:type="dxa"/>
          </w:tcPr>
          <w:p w14:paraId="2177CDED" w14:textId="77777777" w:rsidR="0076344E" w:rsidRPr="00001D4E" w:rsidRDefault="0076344E" w:rsidP="00CE3EED">
            <w:pPr>
              <w:numPr>
                <w:ilvl w:val="0"/>
                <w:numId w:val="2"/>
              </w:numPr>
              <w:contextualSpacing/>
              <w:rPr>
                <w:lang w:eastAsia="en-US"/>
              </w:rPr>
            </w:pPr>
          </w:p>
        </w:tc>
        <w:tc>
          <w:tcPr>
            <w:tcW w:w="2693" w:type="dxa"/>
          </w:tcPr>
          <w:p w14:paraId="0C23AF74" w14:textId="1386BFB6" w:rsidR="0076344E" w:rsidRPr="00001D4E" w:rsidRDefault="004C7122" w:rsidP="001F4C7C">
            <w:r w:rsidRPr="00001D4E">
              <w:rPr>
                <w:lang w:eastAsia="x-none"/>
              </w:rPr>
              <w:t>Тема 4. Зарубежные модели корпоративной социальной ответственности</w:t>
            </w:r>
          </w:p>
        </w:tc>
        <w:tc>
          <w:tcPr>
            <w:tcW w:w="850" w:type="dxa"/>
            <w:vAlign w:val="center"/>
          </w:tcPr>
          <w:p w14:paraId="500EAB03" w14:textId="0D3F768A" w:rsidR="0076344E" w:rsidRPr="00001D4E" w:rsidRDefault="006B25B2" w:rsidP="001F4C7C">
            <w:pPr>
              <w:jc w:val="center"/>
            </w:pPr>
            <w:r w:rsidRPr="00001D4E">
              <w:t>20</w:t>
            </w:r>
          </w:p>
        </w:tc>
        <w:tc>
          <w:tcPr>
            <w:tcW w:w="993" w:type="dxa"/>
            <w:vAlign w:val="center"/>
          </w:tcPr>
          <w:p w14:paraId="5DC382EE" w14:textId="203B7A30" w:rsidR="0076344E" w:rsidRPr="00001D4E" w:rsidRDefault="006B25B2" w:rsidP="001F4C7C">
            <w:pPr>
              <w:jc w:val="center"/>
            </w:pPr>
            <w:r w:rsidRPr="00001D4E">
              <w:t>8</w:t>
            </w:r>
          </w:p>
        </w:tc>
        <w:tc>
          <w:tcPr>
            <w:tcW w:w="992" w:type="dxa"/>
            <w:vAlign w:val="center"/>
          </w:tcPr>
          <w:p w14:paraId="3082D36E" w14:textId="59BAD4DB" w:rsidR="0076344E" w:rsidRPr="00001D4E" w:rsidRDefault="006B25B2" w:rsidP="001F4C7C">
            <w:pPr>
              <w:jc w:val="center"/>
            </w:pPr>
            <w:r w:rsidRPr="00001D4E">
              <w:t>4</w:t>
            </w:r>
          </w:p>
        </w:tc>
        <w:tc>
          <w:tcPr>
            <w:tcW w:w="1276" w:type="dxa"/>
            <w:vAlign w:val="center"/>
          </w:tcPr>
          <w:p w14:paraId="68FE757F" w14:textId="2F80DB49" w:rsidR="0076344E" w:rsidRPr="00001D4E" w:rsidRDefault="006B25B2" w:rsidP="001F4C7C">
            <w:pPr>
              <w:jc w:val="center"/>
            </w:pPr>
            <w:r w:rsidRPr="00001D4E">
              <w:t>4</w:t>
            </w:r>
          </w:p>
        </w:tc>
        <w:tc>
          <w:tcPr>
            <w:tcW w:w="1134" w:type="dxa"/>
            <w:vAlign w:val="center"/>
          </w:tcPr>
          <w:p w14:paraId="04EE744A" w14:textId="4CB208CF" w:rsidR="0076344E" w:rsidRPr="00001D4E" w:rsidRDefault="006B25B2" w:rsidP="001F4C7C">
            <w:pPr>
              <w:jc w:val="center"/>
            </w:pPr>
            <w:r w:rsidRPr="00001D4E">
              <w:t>12</w:t>
            </w:r>
          </w:p>
        </w:tc>
        <w:tc>
          <w:tcPr>
            <w:tcW w:w="1417" w:type="dxa"/>
          </w:tcPr>
          <w:p w14:paraId="702261E7" w14:textId="4C0D2161" w:rsidR="0076344E" w:rsidRPr="00001D4E" w:rsidRDefault="0076344E" w:rsidP="001F4C7C">
            <w:r w:rsidRPr="00001D4E">
              <w:t>Опрос. Беседа. Решение кейсов.</w:t>
            </w:r>
          </w:p>
        </w:tc>
      </w:tr>
      <w:tr w:rsidR="00001D4E" w:rsidRPr="00001D4E" w14:paraId="7EFE720D" w14:textId="77777777" w:rsidTr="00E91E9D">
        <w:tc>
          <w:tcPr>
            <w:tcW w:w="426" w:type="dxa"/>
          </w:tcPr>
          <w:p w14:paraId="5828091C" w14:textId="77777777" w:rsidR="0076344E" w:rsidRPr="00001D4E" w:rsidRDefault="0076344E" w:rsidP="00CE3EED">
            <w:pPr>
              <w:numPr>
                <w:ilvl w:val="0"/>
                <w:numId w:val="2"/>
              </w:numPr>
              <w:contextualSpacing/>
              <w:rPr>
                <w:lang w:eastAsia="en-US"/>
              </w:rPr>
            </w:pPr>
          </w:p>
        </w:tc>
        <w:tc>
          <w:tcPr>
            <w:tcW w:w="2693" w:type="dxa"/>
          </w:tcPr>
          <w:p w14:paraId="12F26DC9" w14:textId="5EF14F3B" w:rsidR="0076344E" w:rsidRPr="00001D4E" w:rsidRDefault="004C7122" w:rsidP="001F4C7C">
            <w:r w:rsidRPr="00001D4E">
              <w:rPr>
                <w:bCs/>
                <w:lang w:val="x-none" w:eastAsia="x-none"/>
              </w:rPr>
              <w:t>Тема 5.</w:t>
            </w:r>
            <w:r w:rsidRPr="00001D4E">
              <w:rPr>
                <w:bCs/>
                <w:lang w:eastAsia="x-none"/>
              </w:rPr>
              <w:t xml:space="preserve"> Особенности реализации политики социальной ответственности крупным и малым бизнесом в России</w:t>
            </w:r>
          </w:p>
        </w:tc>
        <w:tc>
          <w:tcPr>
            <w:tcW w:w="850" w:type="dxa"/>
            <w:vAlign w:val="center"/>
          </w:tcPr>
          <w:p w14:paraId="796A8019" w14:textId="56B34B72" w:rsidR="0076344E" w:rsidRPr="00001D4E" w:rsidRDefault="006B25B2" w:rsidP="001F4C7C">
            <w:pPr>
              <w:jc w:val="center"/>
            </w:pPr>
            <w:r w:rsidRPr="00001D4E">
              <w:t>14</w:t>
            </w:r>
          </w:p>
        </w:tc>
        <w:tc>
          <w:tcPr>
            <w:tcW w:w="993" w:type="dxa"/>
            <w:vAlign w:val="center"/>
          </w:tcPr>
          <w:p w14:paraId="05C1353F" w14:textId="24CB351E" w:rsidR="0076344E" w:rsidRPr="00001D4E" w:rsidRDefault="006B25B2" w:rsidP="001F4C7C">
            <w:pPr>
              <w:jc w:val="center"/>
            </w:pPr>
            <w:r w:rsidRPr="00001D4E">
              <w:t>4</w:t>
            </w:r>
          </w:p>
        </w:tc>
        <w:tc>
          <w:tcPr>
            <w:tcW w:w="992" w:type="dxa"/>
            <w:vAlign w:val="center"/>
          </w:tcPr>
          <w:p w14:paraId="60247698" w14:textId="6F84AA86" w:rsidR="0076344E" w:rsidRPr="00001D4E" w:rsidRDefault="006B25B2" w:rsidP="001F4C7C">
            <w:pPr>
              <w:jc w:val="center"/>
            </w:pPr>
            <w:r w:rsidRPr="00001D4E">
              <w:t>2</w:t>
            </w:r>
          </w:p>
        </w:tc>
        <w:tc>
          <w:tcPr>
            <w:tcW w:w="1276" w:type="dxa"/>
            <w:vAlign w:val="center"/>
          </w:tcPr>
          <w:p w14:paraId="35E3EEBF" w14:textId="00FC5EA7" w:rsidR="0076344E" w:rsidRPr="00001D4E" w:rsidRDefault="006B25B2" w:rsidP="001F4C7C">
            <w:pPr>
              <w:jc w:val="center"/>
            </w:pPr>
            <w:r w:rsidRPr="00001D4E">
              <w:t>2</w:t>
            </w:r>
          </w:p>
        </w:tc>
        <w:tc>
          <w:tcPr>
            <w:tcW w:w="1134" w:type="dxa"/>
            <w:vAlign w:val="center"/>
          </w:tcPr>
          <w:p w14:paraId="044AED22" w14:textId="52888AF1" w:rsidR="0076344E" w:rsidRPr="00001D4E" w:rsidRDefault="006B25B2" w:rsidP="001F4C7C">
            <w:pPr>
              <w:jc w:val="center"/>
            </w:pPr>
            <w:r w:rsidRPr="00001D4E">
              <w:t>10</w:t>
            </w:r>
          </w:p>
        </w:tc>
        <w:tc>
          <w:tcPr>
            <w:tcW w:w="1417" w:type="dxa"/>
          </w:tcPr>
          <w:p w14:paraId="1138F16D" w14:textId="77777777" w:rsidR="0076344E" w:rsidRPr="00001D4E" w:rsidRDefault="0076344E" w:rsidP="001F4C7C">
            <w:r w:rsidRPr="00001D4E">
              <w:t>Опрос. Беседа. Дискуссия.</w:t>
            </w:r>
          </w:p>
          <w:p w14:paraId="15DA9E7A" w14:textId="50928AFC" w:rsidR="00DF5C51" w:rsidRPr="00001D4E" w:rsidRDefault="00DF5C51" w:rsidP="001F4C7C">
            <w:r w:rsidRPr="00001D4E">
              <w:t>Доклады</w:t>
            </w:r>
          </w:p>
        </w:tc>
      </w:tr>
      <w:tr w:rsidR="00001D4E" w:rsidRPr="00001D4E" w14:paraId="47A101B1" w14:textId="77777777" w:rsidTr="00E91E9D">
        <w:tc>
          <w:tcPr>
            <w:tcW w:w="426" w:type="dxa"/>
          </w:tcPr>
          <w:p w14:paraId="46F249B4" w14:textId="77777777" w:rsidR="004C7122" w:rsidRPr="00001D4E" w:rsidRDefault="004C7122" w:rsidP="00CE3EED">
            <w:pPr>
              <w:numPr>
                <w:ilvl w:val="0"/>
                <w:numId w:val="2"/>
              </w:numPr>
              <w:contextualSpacing/>
              <w:rPr>
                <w:lang w:eastAsia="en-US"/>
              </w:rPr>
            </w:pPr>
          </w:p>
        </w:tc>
        <w:tc>
          <w:tcPr>
            <w:tcW w:w="2693" w:type="dxa"/>
          </w:tcPr>
          <w:p w14:paraId="5802572E" w14:textId="65A24ADF" w:rsidR="004C7122" w:rsidRPr="00001D4E" w:rsidRDefault="004C7122" w:rsidP="001F4C7C">
            <w:pPr>
              <w:rPr>
                <w:bCs/>
                <w:lang w:val="x-none" w:eastAsia="x-none"/>
              </w:rPr>
            </w:pPr>
            <w:r w:rsidRPr="00001D4E">
              <w:rPr>
                <w:bCs/>
                <w:lang w:eastAsia="x-none"/>
              </w:rPr>
              <w:t>Тема 6. Социальное партнёрство в структуре социальной политики бизнеса</w:t>
            </w:r>
          </w:p>
        </w:tc>
        <w:tc>
          <w:tcPr>
            <w:tcW w:w="850" w:type="dxa"/>
            <w:vAlign w:val="center"/>
          </w:tcPr>
          <w:p w14:paraId="6CD762EA" w14:textId="376240E9" w:rsidR="004C7122" w:rsidRPr="00001D4E" w:rsidRDefault="006B25B2" w:rsidP="001F4C7C">
            <w:pPr>
              <w:jc w:val="center"/>
            </w:pPr>
            <w:r w:rsidRPr="00001D4E">
              <w:t>14</w:t>
            </w:r>
          </w:p>
        </w:tc>
        <w:tc>
          <w:tcPr>
            <w:tcW w:w="993" w:type="dxa"/>
            <w:vAlign w:val="center"/>
          </w:tcPr>
          <w:p w14:paraId="1DFA97BB" w14:textId="22C183C9" w:rsidR="004C7122" w:rsidRPr="00001D4E" w:rsidRDefault="006B25B2" w:rsidP="001F4C7C">
            <w:pPr>
              <w:jc w:val="center"/>
            </w:pPr>
            <w:r w:rsidRPr="00001D4E">
              <w:t>4</w:t>
            </w:r>
          </w:p>
        </w:tc>
        <w:tc>
          <w:tcPr>
            <w:tcW w:w="992" w:type="dxa"/>
            <w:vAlign w:val="center"/>
          </w:tcPr>
          <w:p w14:paraId="319BA9FD" w14:textId="4F8ED622" w:rsidR="004C7122" w:rsidRPr="00001D4E" w:rsidRDefault="006B25B2" w:rsidP="001F4C7C">
            <w:pPr>
              <w:jc w:val="center"/>
            </w:pPr>
            <w:r w:rsidRPr="00001D4E">
              <w:t>2</w:t>
            </w:r>
          </w:p>
        </w:tc>
        <w:tc>
          <w:tcPr>
            <w:tcW w:w="1276" w:type="dxa"/>
            <w:vAlign w:val="center"/>
          </w:tcPr>
          <w:p w14:paraId="3BD52C92" w14:textId="6CC7EBE8" w:rsidR="004C7122" w:rsidRPr="00001D4E" w:rsidRDefault="006B25B2" w:rsidP="001F4C7C">
            <w:pPr>
              <w:jc w:val="center"/>
            </w:pPr>
            <w:r w:rsidRPr="00001D4E">
              <w:t>2</w:t>
            </w:r>
          </w:p>
        </w:tc>
        <w:tc>
          <w:tcPr>
            <w:tcW w:w="1134" w:type="dxa"/>
            <w:vAlign w:val="center"/>
          </w:tcPr>
          <w:p w14:paraId="7C1BB8D3" w14:textId="5B4719C3" w:rsidR="004C7122" w:rsidRPr="00001D4E" w:rsidRDefault="006B25B2" w:rsidP="001F4C7C">
            <w:pPr>
              <w:jc w:val="center"/>
            </w:pPr>
            <w:r w:rsidRPr="00001D4E">
              <w:t>10</w:t>
            </w:r>
          </w:p>
        </w:tc>
        <w:tc>
          <w:tcPr>
            <w:tcW w:w="1417" w:type="dxa"/>
          </w:tcPr>
          <w:p w14:paraId="1BD3A3F7" w14:textId="77777777" w:rsidR="004C7122" w:rsidRPr="00001D4E" w:rsidRDefault="006B25B2" w:rsidP="001F4C7C">
            <w:r w:rsidRPr="00001D4E">
              <w:t>Опрос. Беседа. Дискуссия.</w:t>
            </w:r>
          </w:p>
          <w:p w14:paraId="4E8E640C" w14:textId="2145F69A" w:rsidR="00DF5C51" w:rsidRPr="00001D4E" w:rsidRDefault="00DF5C51" w:rsidP="001F4C7C">
            <w:r w:rsidRPr="00001D4E">
              <w:t>Доклады</w:t>
            </w:r>
          </w:p>
        </w:tc>
      </w:tr>
      <w:tr w:rsidR="00001D4E" w:rsidRPr="00001D4E" w14:paraId="4E2F6D6C" w14:textId="77777777" w:rsidTr="00E91E9D">
        <w:tc>
          <w:tcPr>
            <w:tcW w:w="426" w:type="dxa"/>
          </w:tcPr>
          <w:p w14:paraId="2C3C4E28" w14:textId="77777777" w:rsidR="004C7122" w:rsidRPr="00001D4E" w:rsidRDefault="004C7122" w:rsidP="00CE3EED">
            <w:pPr>
              <w:numPr>
                <w:ilvl w:val="0"/>
                <w:numId w:val="2"/>
              </w:numPr>
              <w:contextualSpacing/>
              <w:rPr>
                <w:lang w:eastAsia="en-US"/>
              </w:rPr>
            </w:pPr>
          </w:p>
        </w:tc>
        <w:tc>
          <w:tcPr>
            <w:tcW w:w="2693" w:type="dxa"/>
          </w:tcPr>
          <w:p w14:paraId="208F1BA4" w14:textId="49A49144" w:rsidR="004C7122" w:rsidRPr="00001D4E" w:rsidRDefault="004C7122" w:rsidP="001F4C7C">
            <w:pPr>
              <w:rPr>
                <w:bCs/>
                <w:lang w:eastAsia="x-none"/>
              </w:rPr>
            </w:pPr>
            <w:r w:rsidRPr="00001D4E">
              <w:rPr>
                <w:bCs/>
                <w:lang w:eastAsia="x-none"/>
              </w:rPr>
              <w:t>Тема 7. Социальные инновации в современных бизнес-процессах</w:t>
            </w:r>
          </w:p>
        </w:tc>
        <w:tc>
          <w:tcPr>
            <w:tcW w:w="850" w:type="dxa"/>
            <w:vAlign w:val="center"/>
          </w:tcPr>
          <w:p w14:paraId="2D242484" w14:textId="4F610515" w:rsidR="004C7122" w:rsidRPr="00001D4E" w:rsidRDefault="006B25B2" w:rsidP="001F4C7C">
            <w:pPr>
              <w:jc w:val="center"/>
            </w:pPr>
            <w:r w:rsidRPr="00001D4E">
              <w:t>18</w:t>
            </w:r>
          </w:p>
        </w:tc>
        <w:tc>
          <w:tcPr>
            <w:tcW w:w="993" w:type="dxa"/>
            <w:vAlign w:val="center"/>
          </w:tcPr>
          <w:p w14:paraId="5E99AFCC" w14:textId="74E97F39" w:rsidR="004C7122" w:rsidRPr="00001D4E" w:rsidRDefault="006B25B2" w:rsidP="001F4C7C">
            <w:pPr>
              <w:jc w:val="center"/>
            </w:pPr>
            <w:r w:rsidRPr="00001D4E">
              <w:t>6</w:t>
            </w:r>
          </w:p>
        </w:tc>
        <w:tc>
          <w:tcPr>
            <w:tcW w:w="992" w:type="dxa"/>
            <w:vAlign w:val="center"/>
          </w:tcPr>
          <w:p w14:paraId="48FA08C4" w14:textId="35B9AF24" w:rsidR="004C7122" w:rsidRPr="00001D4E" w:rsidRDefault="006B25B2" w:rsidP="001F4C7C">
            <w:pPr>
              <w:jc w:val="center"/>
            </w:pPr>
            <w:r w:rsidRPr="00001D4E">
              <w:t>2</w:t>
            </w:r>
          </w:p>
        </w:tc>
        <w:tc>
          <w:tcPr>
            <w:tcW w:w="1276" w:type="dxa"/>
            <w:vAlign w:val="center"/>
          </w:tcPr>
          <w:p w14:paraId="3B2F1102" w14:textId="7D6945E0" w:rsidR="004C7122" w:rsidRPr="00001D4E" w:rsidRDefault="006B25B2" w:rsidP="001F4C7C">
            <w:pPr>
              <w:jc w:val="center"/>
            </w:pPr>
            <w:r w:rsidRPr="00001D4E">
              <w:t>4</w:t>
            </w:r>
          </w:p>
        </w:tc>
        <w:tc>
          <w:tcPr>
            <w:tcW w:w="1134" w:type="dxa"/>
            <w:vAlign w:val="center"/>
          </w:tcPr>
          <w:p w14:paraId="17AC5059" w14:textId="6508D75F" w:rsidR="004C7122" w:rsidRPr="00001D4E" w:rsidRDefault="006B25B2" w:rsidP="001F4C7C">
            <w:pPr>
              <w:jc w:val="center"/>
            </w:pPr>
            <w:r w:rsidRPr="00001D4E">
              <w:t>12</w:t>
            </w:r>
          </w:p>
        </w:tc>
        <w:tc>
          <w:tcPr>
            <w:tcW w:w="1417" w:type="dxa"/>
          </w:tcPr>
          <w:p w14:paraId="06D49B49" w14:textId="77777777" w:rsidR="00394F2A" w:rsidRPr="00001D4E" w:rsidRDefault="00394F2A" w:rsidP="00394F2A">
            <w:r w:rsidRPr="00001D4E">
              <w:t>Опрос. Беседа. Дискуссия.</w:t>
            </w:r>
          </w:p>
          <w:p w14:paraId="489318E9" w14:textId="2555E510" w:rsidR="004C7122" w:rsidRPr="00001D4E" w:rsidRDefault="00394F2A" w:rsidP="00394F2A">
            <w:pPr>
              <w:rPr>
                <w:b/>
                <w:bCs/>
              </w:rPr>
            </w:pPr>
            <w:r w:rsidRPr="00001D4E">
              <w:t>Доклады</w:t>
            </w:r>
          </w:p>
        </w:tc>
      </w:tr>
      <w:tr w:rsidR="00001D4E" w:rsidRPr="00001D4E" w14:paraId="5F55D72B" w14:textId="77777777" w:rsidTr="00E91E9D">
        <w:tc>
          <w:tcPr>
            <w:tcW w:w="426" w:type="dxa"/>
          </w:tcPr>
          <w:p w14:paraId="1645B2EE" w14:textId="77777777" w:rsidR="0076344E" w:rsidRPr="00001D4E" w:rsidRDefault="0076344E" w:rsidP="001F4C7C"/>
        </w:tc>
        <w:tc>
          <w:tcPr>
            <w:tcW w:w="2693" w:type="dxa"/>
          </w:tcPr>
          <w:p w14:paraId="0AEE06AB" w14:textId="77777777" w:rsidR="0076344E" w:rsidRPr="00001D4E" w:rsidRDefault="0076344E" w:rsidP="001F4C7C">
            <w:r w:rsidRPr="00001D4E">
              <w:t xml:space="preserve"> В целом по дисциплине  </w:t>
            </w:r>
          </w:p>
        </w:tc>
        <w:tc>
          <w:tcPr>
            <w:tcW w:w="850" w:type="dxa"/>
          </w:tcPr>
          <w:p w14:paraId="6882760E" w14:textId="1A813D5A" w:rsidR="0076344E" w:rsidRPr="00001D4E" w:rsidRDefault="00806121" w:rsidP="001F4C7C">
            <w:pPr>
              <w:jc w:val="center"/>
              <w:rPr>
                <w:b/>
              </w:rPr>
            </w:pPr>
            <w:r w:rsidRPr="00001D4E">
              <w:rPr>
                <w:b/>
              </w:rPr>
              <w:t>1</w:t>
            </w:r>
            <w:r w:rsidR="00A44996" w:rsidRPr="00001D4E">
              <w:rPr>
                <w:b/>
              </w:rPr>
              <w:t>0</w:t>
            </w:r>
            <w:r w:rsidRPr="00001D4E">
              <w:rPr>
                <w:b/>
              </w:rPr>
              <w:t>8</w:t>
            </w:r>
          </w:p>
        </w:tc>
        <w:tc>
          <w:tcPr>
            <w:tcW w:w="993" w:type="dxa"/>
          </w:tcPr>
          <w:p w14:paraId="6FF7F02B" w14:textId="04B5B44C" w:rsidR="0076344E" w:rsidRPr="00001D4E" w:rsidRDefault="00806121" w:rsidP="001F4C7C">
            <w:pPr>
              <w:jc w:val="center"/>
              <w:rPr>
                <w:b/>
              </w:rPr>
            </w:pPr>
            <w:r w:rsidRPr="00001D4E">
              <w:rPr>
                <w:b/>
              </w:rPr>
              <w:t>34</w:t>
            </w:r>
          </w:p>
        </w:tc>
        <w:tc>
          <w:tcPr>
            <w:tcW w:w="992" w:type="dxa"/>
          </w:tcPr>
          <w:p w14:paraId="15C58FD8" w14:textId="3F37964A" w:rsidR="0076344E" w:rsidRPr="00001D4E" w:rsidRDefault="00806121" w:rsidP="001F4C7C">
            <w:pPr>
              <w:jc w:val="center"/>
              <w:rPr>
                <w:b/>
              </w:rPr>
            </w:pPr>
            <w:r w:rsidRPr="00001D4E">
              <w:rPr>
                <w:b/>
              </w:rPr>
              <w:t>16</w:t>
            </w:r>
          </w:p>
        </w:tc>
        <w:tc>
          <w:tcPr>
            <w:tcW w:w="1276" w:type="dxa"/>
          </w:tcPr>
          <w:p w14:paraId="4FE5FCA7" w14:textId="0D2FA03D" w:rsidR="0076344E" w:rsidRPr="00001D4E" w:rsidRDefault="00806121" w:rsidP="001F4C7C">
            <w:pPr>
              <w:jc w:val="center"/>
              <w:rPr>
                <w:b/>
              </w:rPr>
            </w:pPr>
            <w:r w:rsidRPr="00001D4E">
              <w:rPr>
                <w:b/>
              </w:rPr>
              <w:t>18</w:t>
            </w:r>
          </w:p>
        </w:tc>
        <w:tc>
          <w:tcPr>
            <w:tcW w:w="1134" w:type="dxa"/>
          </w:tcPr>
          <w:p w14:paraId="23D7D662" w14:textId="5BF4B6B7" w:rsidR="0076344E" w:rsidRPr="00001D4E" w:rsidRDefault="00806121" w:rsidP="001F4C7C">
            <w:pPr>
              <w:jc w:val="center"/>
              <w:rPr>
                <w:b/>
              </w:rPr>
            </w:pPr>
            <w:r w:rsidRPr="00001D4E">
              <w:rPr>
                <w:b/>
              </w:rPr>
              <w:t>74</w:t>
            </w:r>
          </w:p>
          <w:p w14:paraId="451A75F3" w14:textId="5C5A0C0A" w:rsidR="0076344E" w:rsidRPr="00001D4E" w:rsidRDefault="0076344E" w:rsidP="001F4C7C">
            <w:pPr>
              <w:jc w:val="center"/>
              <w:rPr>
                <w:b/>
              </w:rPr>
            </w:pPr>
          </w:p>
        </w:tc>
        <w:tc>
          <w:tcPr>
            <w:tcW w:w="1417" w:type="dxa"/>
          </w:tcPr>
          <w:p w14:paraId="232BB89B" w14:textId="18EFA438" w:rsidR="0076344E" w:rsidRPr="00001D4E" w:rsidRDefault="0076344E" w:rsidP="00EE4C4D">
            <w:r w:rsidRPr="00001D4E">
              <w:t xml:space="preserve">Согласно учебному плану: </w:t>
            </w:r>
            <w:r w:rsidR="00806121" w:rsidRPr="00001D4E">
              <w:t>эссе</w:t>
            </w:r>
          </w:p>
        </w:tc>
      </w:tr>
      <w:tr w:rsidR="00001D4E" w:rsidRPr="00001D4E" w14:paraId="4C944BC8" w14:textId="77777777" w:rsidTr="00E91E9D">
        <w:tc>
          <w:tcPr>
            <w:tcW w:w="426" w:type="dxa"/>
          </w:tcPr>
          <w:p w14:paraId="7B2C63AF" w14:textId="77777777" w:rsidR="0076344E" w:rsidRPr="00001D4E" w:rsidRDefault="0076344E" w:rsidP="001F4C7C"/>
        </w:tc>
        <w:tc>
          <w:tcPr>
            <w:tcW w:w="2693" w:type="dxa"/>
          </w:tcPr>
          <w:p w14:paraId="70F93352" w14:textId="77777777" w:rsidR="0076344E" w:rsidRPr="00001D4E" w:rsidRDefault="0076344E" w:rsidP="001F4C7C">
            <w:r w:rsidRPr="00001D4E">
              <w:t>Итого %</w:t>
            </w:r>
          </w:p>
        </w:tc>
        <w:tc>
          <w:tcPr>
            <w:tcW w:w="850" w:type="dxa"/>
          </w:tcPr>
          <w:p w14:paraId="2332CFA5" w14:textId="3649DA42" w:rsidR="0076344E" w:rsidRPr="00001D4E" w:rsidRDefault="0076344E" w:rsidP="001F4C7C">
            <w:pPr>
              <w:jc w:val="center"/>
              <w:rPr>
                <w:b/>
              </w:rPr>
            </w:pPr>
            <w:r w:rsidRPr="00001D4E">
              <w:rPr>
                <w:b/>
              </w:rPr>
              <w:t>100%</w:t>
            </w:r>
          </w:p>
        </w:tc>
        <w:tc>
          <w:tcPr>
            <w:tcW w:w="993" w:type="dxa"/>
          </w:tcPr>
          <w:p w14:paraId="6F54B458" w14:textId="1FECF878" w:rsidR="0076344E" w:rsidRPr="00001D4E" w:rsidRDefault="00635143" w:rsidP="001F4C7C">
            <w:pPr>
              <w:jc w:val="center"/>
              <w:rPr>
                <w:b/>
              </w:rPr>
            </w:pPr>
            <w:r w:rsidRPr="00001D4E">
              <w:rPr>
                <w:b/>
              </w:rPr>
              <w:t>31</w:t>
            </w:r>
            <w:r w:rsidR="0076344E" w:rsidRPr="00001D4E">
              <w:rPr>
                <w:b/>
              </w:rPr>
              <w:t>%</w:t>
            </w:r>
          </w:p>
        </w:tc>
        <w:tc>
          <w:tcPr>
            <w:tcW w:w="992" w:type="dxa"/>
          </w:tcPr>
          <w:p w14:paraId="1F979825" w14:textId="2BA04AB2" w:rsidR="0076344E" w:rsidRPr="00001D4E" w:rsidRDefault="00547629" w:rsidP="001F4C7C">
            <w:pPr>
              <w:jc w:val="center"/>
              <w:rPr>
                <w:b/>
              </w:rPr>
            </w:pPr>
            <w:r w:rsidRPr="00001D4E">
              <w:rPr>
                <w:b/>
              </w:rPr>
              <w:t>47</w:t>
            </w:r>
            <w:r w:rsidR="0076344E" w:rsidRPr="00001D4E">
              <w:rPr>
                <w:b/>
              </w:rPr>
              <w:t>%</w:t>
            </w:r>
          </w:p>
        </w:tc>
        <w:tc>
          <w:tcPr>
            <w:tcW w:w="1276" w:type="dxa"/>
          </w:tcPr>
          <w:p w14:paraId="49A44BA0" w14:textId="7BEF6E77" w:rsidR="0076344E" w:rsidRPr="00001D4E" w:rsidRDefault="00547629" w:rsidP="00635143">
            <w:pPr>
              <w:jc w:val="center"/>
              <w:rPr>
                <w:b/>
              </w:rPr>
            </w:pPr>
            <w:r w:rsidRPr="00001D4E">
              <w:rPr>
                <w:b/>
              </w:rPr>
              <w:t>53</w:t>
            </w:r>
            <w:r w:rsidR="0076344E" w:rsidRPr="00001D4E">
              <w:rPr>
                <w:b/>
              </w:rPr>
              <w:t>%</w:t>
            </w:r>
          </w:p>
        </w:tc>
        <w:tc>
          <w:tcPr>
            <w:tcW w:w="1134" w:type="dxa"/>
          </w:tcPr>
          <w:p w14:paraId="3EF61B35" w14:textId="35139D9D" w:rsidR="0076344E" w:rsidRPr="00001D4E" w:rsidRDefault="00635143" w:rsidP="001F4C7C">
            <w:pPr>
              <w:jc w:val="center"/>
              <w:rPr>
                <w:b/>
              </w:rPr>
            </w:pPr>
            <w:r w:rsidRPr="00001D4E">
              <w:rPr>
                <w:b/>
              </w:rPr>
              <w:t>69</w:t>
            </w:r>
            <w:r w:rsidR="0076344E" w:rsidRPr="00001D4E">
              <w:rPr>
                <w:b/>
              </w:rPr>
              <w:t>%</w:t>
            </w:r>
          </w:p>
        </w:tc>
        <w:tc>
          <w:tcPr>
            <w:tcW w:w="1417" w:type="dxa"/>
          </w:tcPr>
          <w:p w14:paraId="027E912E" w14:textId="77777777" w:rsidR="0076344E" w:rsidRPr="00001D4E" w:rsidRDefault="0076344E" w:rsidP="001F4C7C"/>
        </w:tc>
      </w:tr>
    </w:tbl>
    <w:p w14:paraId="0C7BF493" w14:textId="77777777" w:rsidR="00547629" w:rsidRPr="00001D4E" w:rsidRDefault="00547629" w:rsidP="004A6289">
      <w:pPr>
        <w:pStyle w:val="a4"/>
        <w:jc w:val="both"/>
        <w:rPr>
          <w:b/>
          <w:szCs w:val="28"/>
        </w:rPr>
      </w:pPr>
    </w:p>
    <w:p w14:paraId="3E90C6B3" w14:textId="53CA21B5" w:rsidR="00C27B8A" w:rsidRPr="00001D4E" w:rsidRDefault="00CB41B9" w:rsidP="004A6289">
      <w:pPr>
        <w:pStyle w:val="a4"/>
        <w:jc w:val="both"/>
        <w:rPr>
          <w:b/>
          <w:szCs w:val="28"/>
          <w:lang w:val="ru-RU"/>
        </w:rPr>
      </w:pPr>
      <w:r w:rsidRPr="00001D4E">
        <w:rPr>
          <w:b/>
          <w:szCs w:val="28"/>
        </w:rPr>
        <w:t>5.3. Содержание семинаров, практических занятий</w:t>
      </w:r>
      <w:r w:rsidR="00C27B8A" w:rsidRPr="00001D4E">
        <w:rPr>
          <w:b/>
          <w:szCs w:val="28"/>
          <w:lang w:val="ru-RU"/>
        </w:rPr>
        <w:t xml:space="preserve"> </w:t>
      </w:r>
    </w:p>
    <w:p w14:paraId="1D19B867" w14:textId="426E1E7B" w:rsidR="001F4EF2" w:rsidRPr="00001D4E" w:rsidRDefault="001F4EF2" w:rsidP="001F4EF2">
      <w:pPr>
        <w:tabs>
          <w:tab w:val="left" w:pos="7797"/>
        </w:tabs>
        <w:ind w:right="142"/>
        <w:jc w:val="right"/>
        <w:rPr>
          <w:sz w:val="28"/>
          <w:szCs w:val="28"/>
          <w:lang w:eastAsia="en-US"/>
        </w:rPr>
      </w:pPr>
      <w:r w:rsidRPr="00001D4E">
        <w:rPr>
          <w:sz w:val="28"/>
          <w:szCs w:val="28"/>
          <w:lang w:eastAsia="en-US"/>
        </w:rPr>
        <w:t>Таблица 4</w:t>
      </w:r>
    </w:p>
    <w:tbl>
      <w:tblPr>
        <w:tblStyle w:val="aa"/>
        <w:tblW w:w="9639" w:type="dxa"/>
        <w:tblInd w:w="-5" w:type="dxa"/>
        <w:tblLayout w:type="fixed"/>
        <w:tblLook w:val="04A0" w:firstRow="1" w:lastRow="0" w:firstColumn="1" w:lastColumn="0" w:noHBand="0" w:noVBand="1"/>
      </w:tblPr>
      <w:tblGrid>
        <w:gridCol w:w="2552"/>
        <w:gridCol w:w="5245"/>
        <w:gridCol w:w="1842"/>
      </w:tblGrid>
      <w:tr w:rsidR="00001D4E" w:rsidRPr="00001D4E" w14:paraId="349D8597" w14:textId="77777777" w:rsidTr="00E21BBD">
        <w:tc>
          <w:tcPr>
            <w:tcW w:w="2552" w:type="dxa"/>
          </w:tcPr>
          <w:p w14:paraId="58CF6183" w14:textId="4AB3123A" w:rsidR="00E8025A" w:rsidRPr="00F54851" w:rsidRDefault="00E8025A" w:rsidP="00DF5C51">
            <w:pPr>
              <w:pStyle w:val="a4"/>
              <w:jc w:val="both"/>
              <w:rPr>
                <w:sz w:val="24"/>
                <w:szCs w:val="24"/>
              </w:rPr>
            </w:pPr>
            <w:r w:rsidRPr="00F54851">
              <w:rPr>
                <w:b/>
                <w:sz w:val="24"/>
                <w:szCs w:val="24"/>
                <w:lang w:val="en-US" w:eastAsia="en-US"/>
              </w:rPr>
              <w:t>Наименование</w:t>
            </w:r>
            <w:r w:rsidR="00DF5C51" w:rsidRPr="00F54851">
              <w:rPr>
                <w:b/>
                <w:sz w:val="24"/>
                <w:szCs w:val="24"/>
                <w:lang w:val="ru-RU" w:eastAsia="en-US"/>
              </w:rPr>
              <w:t xml:space="preserve"> </w:t>
            </w:r>
            <w:r w:rsidRPr="00F54851">
              <w:rPr>
                <w:b/>
                <w:sz w:val="24"/>
                <w:szCs w:val="24"/>
                <w:lang w:val="en-US" w:eastAsia="en-US"/>
              </w:rPr>
              <w:t>тем</w:t>
            </w:r>
            <w:r w:rsidR="00DF5C51" w:rsidRPr="00F54851">
              <w:rPr>
                <w:b/>
                <w:sz w:val="24"/>
                <w:szCs w:val="24"/>
                <w:lang w:val="ru-RU" w:eastAsia="en-US"/>
              </w:rPr>
              <w:t xml:space="preserve"> </w:t>
            </w:r>
            <w:r w:rsidRPr="00F54851">
              <w:rPr>
                <w:b/>
                <w:sz w:val="24"/>
                <w:szCs w:val="24"/>
                <w:lang w:val="en-US" w:eastAsia="en-US"/>
              </w:rPr>
              <w:t>(разделов) дисциплины</w:t>
            </w:r>
          </w:p>
        </w:tc>
        <w:tc>
          <w:tcPr>
            <w:tcW w:w="5245" w:type="dxa"/>
          </w:tcPr>
          <w:p w14:paraId="26DCBDAD" w14:textId="5BA4017E" w:rsidR="00E8025A" w:rsidRPr="00F54851" w:rsidRDefault="00E8025A" w:rsidP="003D2E99">
            <w:pPr>
              <w:pStyle w:val="a4"/>
              <w:jc w:val="both"/>
              <w:rPr>
                <w:sz w:val="24"/>
                <w:szCs w:val="24"/>
              </w:rPr>
            </w:pPr>
            <w:r w:rsidRPr="00F54851">
              <w:rPr>
                <w:b/>
                <w:sz w:val="24"/>
                <w:szCs w:val="24"/>
                <w:lang w:eastAsia="en-US"/>
              </w:rPr>
              <w:t>Перечень вопрос</w:t>
            </w:r>
            <w:r w:rsidR="001D13F7" w:rsidRPr="00F54851">
              <w:rPr>
                <w:b/>
                <w:sz w:val="24"/>
                <w:szCs w:val="24"/>
                <w:lang w:eastAsia="en-US"/>
              </w:rPr>
              <w:t>ов для обсуждения на семинарах</w:t>
            </w:r>
            <w:r w:rsidRPr="00F54851">
              <w:rPr>
                <w:b/>
                <w:sz w:val="24"/>
                <w:szCs w:val="24"/>
                <w:lang w:eastAsia="en-US"/>
              </w:rPr>
              <w:t>, практических занятиях, рекомендуемые источники из разделов 8,9</w:t>
            </w:r>
          </w:p>
        </w:tc>
        <w:tc>
          <w:tcPr>
            <w:tcW w:w="1842" w:type="dxa"/>
          </w:tcPr>
          <w:p w14:paraId="19DD96E3" w14:textId="77777777" w:rsidR="006B25B2" w:rsidRPr="00F54851" w:rsidRDefault="00E8025A" w:rsidP="00E8025A">
            <w:pPr>
              <w:pStyle w:val="a4"/>
              <w:jc w:val="left"/>
              <w:rPr>
                <w:b/>
                <w:sz w:val="24"/>
                <w:szCs w:val="24"/>
                <w:lang w:val="en-US" w:eastAsia="en-US"/>
              </w:rPr>
            </w:pPr>
            <w:r w:rsidRPr="00F54851">
              <w:rPr>
                <w:b/>
                <w:sz w:val="24"/>
                <w:szCs w:val="24"/>
                <w:lang w:val="en-US" w:eastAsia="en-US"/>
              </w:rPr>
              <w:t xml:space="preserve">Формы </w:t>
            </w:r>
          </w:p>
          <w:p w14:paraId="7D655C94" w14:textId="64F250B0" w:rsidR="00E8025A" w:rsidRPr="00F54851" w:rsidRDefault="00E8025A" w:rsidP="00E8025A">
            <w:pPr>
              <w:pStyle w:val="a4"/>
              <w:jc w:val="left"/>
              <w:rPr>
                <w:sz w:val="24"/>
                <w:szCs w:val="24"/>
              </w:rPr>
            </w:pPr>
            <w:r w:rsidRPr="00F54851">
              <w:rPr>
                <w:b/>
                <w:sz w:val="24"/>
                <w:szCs w:val="24"/>
                <w:lang w:val="en-US" w:eastAsia="en-US"/>
              </w:rPr>
              <w:t>проведения занятий</w:t>
            </w:r>
          </w:p>
        </w:tc>
      </w:tr>
      <w:tr w:rsidR="00001D4E" w:rsidRPr="00001D4E" w14:paraId="493F9A8B" w14:textId="77777777" w:rsidTr="00E21BBD">
        <w:tc>
          <w:tcPr>
            <w:tcW w:w="2552" w:type="dxa"/>
          </w:tcPr>
          <w:p w14:paraId="305FFEB8" w14:textId="4C511AD6" w:rsidR="006B25B2" w:rsidRPr="00001D4E" w:rsidRDefault="006B25B2" w:rsidP="006B25B2">
            <w:pPr>
              <w:pStyle w:val="a4"/>
              <w:jc w:val="both"/>
              <w:rPr>
                <w:sz w:val="24"/>
                <w:szCs w:val="24"/>
              </w:rPr>
            </w:pPr>
            <w:r w:rsidRPr="00001D4E">
              <w:rPr>
                <w:rStyle w:val="FontStyle51"/>
                <w:sz w:val="24"/>
                <w:szCs w:val="24"/>
              </w:rPr>
              <w:t xml:space="preserve">Тема 1. </w:t>
            </w:r>
            <w:r w:rsidRPr="00001D4E">
              <w:rPr>
                <w:sz w:val="24"/>
                <w:szCs w:val="24"/>
              </w:rPr>
              <w:t>Социальная политика</w:t>
            </w:r>
            <w:r w:rsidR="00635143" w:rsidRPr="00001D4E">
              <w:rPr>
                <w:sz w:val="24"/>
                <w:szCs w:val="24"/>
                <w:lang w:val="ru-RU"/>
              </w:rPr>
              <w:t xml:space="preserve"> бизнеса</w:t>
            </w:r>
            <w:r w:rsidRPr="00001D4E">
              <w:rPr>
                <w:sz w:val="24"/>
                <w:szCs w:val="24"/>
              </w:rPr>
              <w:t>: сущность, понятие и основные функции</w:t>
            </w:r>
          </w:p>
        </w:tc>
        <w:tc>
          <w:tcPr>
            <w:tcW w:w="5245" w:type="dxa"/>
          </w:tcPr>
          <w:p w14:paraId="16AEB597" w14:textId="4C516C6F" w:rsidR="006B25B2" w:rsidRPr="00001D4E" w:rsidRDefault="006B25B2" w:rsidP="006B25B2">
            <w:pPr>
              <w:pStyle w:val="a4"/>
              <w:jc w:val="both"/>
              <w:rPr>
                <w:bCs/>
                <w:sz w:val="24"/>
                <w:szCs w:val="24"/>
                <w:lang w:val="ru-RU"/>
              </w:rPr>
            </w:pPr>
            <w:r w:rsidRPr="00001D4E">
              <w:rPr>
                <w:bCs/>
                <w:sz w:val="24"/>
                <w:szCs w:val="24"/>
              </w:rPr>
              <w:t xml:space="preserve"> </w:t>
            </w:r>
            <w:r w:rsidRPr="00001D4E">
              <w:rPr>
                <w:bCs/>
                <w:sz w:val="24"/>
                <w:szCs w:val="24"/>
                <w:lang w:val="ru-RU"/>
              </w:rPr>
              <w:t>Перечень вопросов</w:t>
            </w:r>
            <w:r w:rsidR="00CD16D0" w:rsidRPr="00001D4E">
              <w:rPr>
                <w:bCs/>
                <w:sz w:val="24"/>
                <w:szCs w:val="24"/>
                <w:lang w:val="ru-RU"/>
              </w:rPr>
              <w:t>:</w:t>
            </w:r>
          </w:p>
          <w:p w14:paraId="6AB9B098" w14:textId="6659D40F" w:rsidR="00CD16D0" w:rsidRPr="00001D4E" w:rsidRDefault="00CD16D0" w:rsidP="006B25B2">
            <w:pPr>
              <w:pStyle w:val="a4"/>
              <w:jc w:val="both"/>
              <w:rPr>
                <w:bCs/>
                <w:sz w:val="24"/>
                <w:szCs w:val="24"/>
                <w:lang w:val="ru-RU"/>
              </w:rPr>
            </w:pPr>
            <w:r w:rsidRPr="00001D4E">
              <w:rPr>
                <w:bCs/>
                <w:sz w:val="24"/>
                <w:szCs w:val="24"/>
                <w:lang w:val="ru-RU"/>
              </w:rPr>
              <w:t>1). Подходы к определению поняти</w:t>
            </w:r>
            <w:r w:rsidR="00586361" w:rsidRPr="00001D4E">
              <w:rPr>
                <w:bCs/>
                <w:sz w:val="24"/>
                <w:szCs w:val="24"/>
                <w:lang w:val="ru-RU"/>
              </w:rPr>
              <w:t>я</w:t>
            </w:r>
            <w:r w:rsidRPr="00001D4E">
              <w:rPr>
                <w:bCs/>
                <w:sz w:val="24"/>
                <w:szCs w:val="24"/>
                <w:lang w:val="ru-RU"/>
              </w:rPr>
              <w:t xml:space="preserve"> «социальная политика»</w:t>
            </w:r>
            <w:r w:rsidR="00586361" w:rsidRPr="00001D4E">
              <w:rPr>
                <w:bCs/>
                <w:sz w:val="24"/>
                <w:szCs w:val="24"/>
                <w:lang w:val="ru-RU"/>
              </w:rPr>
              <w:t xml:space="preserve"> в зарубежной и российской научной литературе.</w:t>
            </w:r>
          </w:p>
          <w:p w14:paraId="45594037" w14:textId="77777777" w:rsidR="009B3587" w:rsidRPr="00001D4E" w:rsidRDefault="00586361" w:rsidP="006B25B2">
            <w:pPr>
              <w:pStyle w:val="a4"/>
              <w:jc w:val="both"/>
              <w:rPr>
                <w:bCs/>
                <w:sz w:val="24"/>
                <w:szCs w:val="24"/>
                <w:lang w:val="ru-RU"/>
              </w:rPr>
            </w:pPr>
            <w:r w:rsidRPr="00001D4E">
              <w:rPr>
                <w:bCs/>
                <w:sz w:val="24"/>
                <w:szCs w:val="24"/>
                <w:lang w:val="ru-RU"/>
              </w:rPr>
              <w:t>2). Основные цели и задачи социальной политики.</w:t>
            </w:r>
          </w:p>
          <w:p w14:paraId="7BEA4F4B" w14:textId="77777777" w:rsidR="009B3587" w:rsidRPr="00001D4E" w:rsidRDefault="009B3587" w:rsidP="006B25B2">
            <w:pPr>
              <w:pStyle w:val="a4"/>
              <w:jc w:val="both"/>
              <w:rPr>
                <w:bCs/>
                <w:sz w:val="24"/>
                <w:szCs w:val="24"/>
                <w:lang w:val="ru-RU"/>
              </w:rPr>
            </w:pPr>
            <w:r w:rsidRPr="00001D4E">
              <w:rPr>
                <w:bCs/>
                <w:sz w:val="24"/>
                <w:szCs w:val="24"/>
                <w:lang w:val="ru-RU"/>
              </w:rPr>
              <w:t>3). Государственные и негосударственные субъекты социальной политики и их роль.</w:t>
            </w:r>
          </w:p>
          <w:p w14:paraId="5F3BBDB7" w14:textId="040101AD" w:rsidR="009B3587" w:rsidRPr="00001D4E" w:rsidRDefault="009B3587" w:rsidP="006B25B2">
            <w:pPr>
              <w:pStyle w:val="a4"/>
              <w:jc w:val="both"/>
              <w:rPr>
                <w:bCs/>
                <w:sz w:val="24"/>
                <w:szCs w:val="24"/>
                <w:lang w:val="ru-RU"/>
              </w:rPr>
            </w:pPr>
            <w:r w:rsidRPr="00001D4E">
              <w:rPr>
                <w:bCs/>
                <w:sz w:val="24"/>
                <w:szCs w:val="24"/>
                <w:lang w:val="ru-RU"/>
              </w:rPr>
              <w:lastRenderedPageBreak/>
              <w:t>4). Направления и инструменты социальной политики бизнеса.</w:t>
            </w:r>
          </w:p>
          <w:p w14:paraId="1F294394" w14:textId="2741A1C5" w:rsidR="00586361" w:rsidRPr="00001D4E" w:rsidRDefault="009B3587" w:rsidP="006B25B2">
            <w:pPr>
              <w:pStyle w:val="a4"/>
              <w:jc w:val="both"/>
              <w:rPr>
                <w:bCs/>
                <w:sz w:val="24"/>
                <w:szCs w:val="24"/>
                <w:lang w:val="ru-RU"/>
              </w:rPr>
            </w:pPr>
            <w:r w:rsidRPr="00001D4E">
              <w:rPr>
                <w:bCs/>
                <w:sz w:val="24"/>
                <w:szCs w:val="24"/>
                <w:lang w:val="ru-RU"/>
              </w:rPr>
              <w:t xml:space="preserve">5). Структура социальной политики бизнеса. </w:t>
            </w:r>
            <w:r w:rsidR="00586361" w:rsidRPr="00001D4E">
              <w:rPr>
                <w:bCs/>
                <w:sz w:val="24"/>
                <w:szCs w:val="24"/>
                <w:lang w:val="ru-RU"/>
              </w:rPr>
              <w:t xml:space="preserve"> </w:t>
            </w:r>
          </w:p>
          <w:p w14:paraId="4CDC4CF1" w14:textId="795573A1" w:rsidR="006B25B2" w:rsidRPr="00001D4E" w:rsidRDefault="00586361" w:rsidP="006B25B2">
            <w:pPr>
              <w:pStyle w:val="a4"/>
              <w:jc w:val="both"/>
              <w:rPr>
                <w:bCs/>
                <w:sz w:val="24"/>
                <w:szCs w:val="24"/>
                <w:lang w:val="ru-RU"/>
              </w:rPr>
            </w:pPr>
            <w:r w:rsidRPr="00001D4E">
              <w:rPr>
                <w:bCs/>
                <w:sz w:val="24"/>
                <w:szCs w:val="24"/>
                <w:lang w:val="ru-RU"/>
              </w:rPr>
              <w:t>6). Виды и функции бизнес-ассоциаций в России и мире. Их роль в социальной сфере.</w:t>
            </w:r>
          </w:p>
          <w:p w14:paraId="5BF59D71" w14:textId="78569E68" w:rsidR="009E7442" w:rsidRPr="00001D4E" w:rsidRDefault="009E7442" w:rsidP="006B25B2">
            <w:pPr>
              <w:pStyle w:val="a4"/>
              <w:jc w:val="both"/>
              <w:rPr>
                <w:bCs/>
                <w:sz w:val="24"/>
                <w:szCs w:val="24"/>
                <w:lang w:val="ru-RU"/>
              </w:rPr>
            </w:pPr>
            <w:r w:rsidRPr="00001D4E">
              <w:rPr>
                <w:bCs/>
                <w:sz w:val="24"/>
                <w:szCs w:val="24"/>
                <w:lang w:val="ru-RU"/>
              </w:rPr>
              <w:t>7). Предмет, объект и функции социальной политики бизнеса.</w:t>
            </w:r>
          </w:p>
          <w:p w14:paraId="6DBB9EAD" w14:textId="6A834760" w:rsidR="006B25B2" w:rsidRPr="00001D4E" w:rsidRDefault="006B25B2" w:rsidP="009B3587">
            <w:pPr>
              <w:pStyle w:val="a4"/>
              <w:jc w:val="both"/>
              <w:rPr>
                <w:bCs/>
                <w:sz w:val="24"/>
                <w:szCs w:val="24"/>
                <w:lang w:val="ru-RU"/>
              </w:rPr>
            </w:pPr>
            <w:r w:rsidRPr="00001D4E">
              <w:rPr>
                <w:b/>
                <w:bCs/>
                <w:sz w:val="24"/>
                <w:szCs w:val="24"/>
              </w:rPr>
              <w:t>Рекомендуемые источники из разделов 8</w:t>
            </w:r>
            <w:r w:rsidRPr="00001D4E">
              <w:rPr>
                <w:b/>
                <w:bCs/>
                <w:sz w:val="24"/>
                <w:szCs w:val="24"/>
                <w:lang w:val="ru-RU"/>
              </w:rPr>
              <w:t>: 1-</w:t>
            </w:r>
            <w:r w:rsidR="009B3587" w:rsidRPr="00001D4E">
              <w:rPr>
                <w:b/>
                <w:bCs/>
                <w:sz w:val="24"/>
                <w:szCs w:val="24"/>
                <w:lang w:val="ru-RU"/>
              </w:rPr>
              <w:t>3</w:t>
            </w:r>
            <w:r w:rsidRPr="00001D4E">
              <w:rPr>
                <w:b/>
                <w:bCs/>
                <w:sz w:val="24"/>
                <w:szCs w:val="24"/>
              </w:rPr>
              <w:t>,</w:t>
            </w:r>
            <w:r w:rsidR="009B3587" w:rsidRPr="00001D4E">
              <w:rPr>
                <w:b/>
                <w:bCs/>
                <w:sz w:val="24"/>
                <w:szCs w:val="24"/>
                <w:lang w:val="ru-RU"/>
              </w:rPr>
              <w:t xml:space="preserve"> 6</w:t>
            </w:r>
          </w:p>
        </w:tc>
        <w:tc>
          <w:tcPr>
            <w:tcW w:w="1842" w:type="dxa"/>
          </w:tcPr>
          <w:p w14:paraId="5A353C98" w14:textId="77777777" w:rsidR="006B25B2" w:rsidRPr="00001D4E" w:rsidRDefault="006B25B2" w:rsidP="006B25B2">
            <w:pPr>
              <w:pStyle w:val="a4"/>
              <w:jc w:val="left"/>
              <w:rPr>
                <w:bCs/>
                <w:sz w:val="24"/>
                <w:szCs w:val="24"/>
                <w:lang w:val="ru-RU"/>
              </w:rPr>
            </w:pPr>
            <w:r w:rsidRPr="00001D4E">
              <w:rPr>
                <w:bCs/>
                <w:sz w:val="24"/>
                <w:szCs w:val="24"/>
              </w:rPr>
              <w:lastRenderedPageBreak/>
              <w:t>Беседа. Структурированная дискуссия. Работа в малых группах</w:t>
            </w:r>
            <w:r w:rsidR="009B3587" w:rsidRPr="00001D4E">
              <w:rPr>
                <w:bCs/>
                <w:sz w:val="24"/>
                <w:szCs w:val="24"/>
                <w:lang w:val="ru-RU"/>
              </w:rPr>
              <w:t>.</w:t>
            </w:r>
          </w:p>
          <w:p w14:paraId="51C337C6" w14:textId="25C80C95" w:rsidR="009B3587" w:rsidRPr="00001D4E" w:rsidRDefault="009B3587" w:rsidP="006B25B2">
            <w:pPr>
              <w:pStyle w:val="a4"/>
              <w:jc w:val="left"/>
              <w:rPr>
                <w:bCs/>
                <w:sz w:val="24"/>
                <w:szCs w:val="24"/>
                <w:lang w:val="ru-RU"/>
              </w:rPr>
            </w:pPr>
            <w:r w:rsidRPr="00001D4E">
              <w:rPr>
                <w:bCs/>
                <w:sz w:val="24"/>
                <w:szCs w:val="24"/>
                <w:lang w:val="ru-RU"/>
              </w:rPr>
              <w:t>Доклады с презентациями</w:t>
            </w:r>
          </w:p>
        </w:tc>
      </w:tr>
      <w:tr w:rsidR="00001D4E" w:rsidRPr="00001D4E" w14:paraId="4E7D8577" w14:textId="77777777" w:rsidTr="00E21BBD">
        <w:tc>
          <w:tcPr>
            <w:tcW w:w="2552" w:type="dxa"/>
          </w:tcPr>
          <w:p w14:paraId="767577FB" w14:textId="47626BA2" w:rsidR="006B25B2" w:rsidRPr="00001D4E" w:rsidRDefault="006B25B2" w:rsidP="006B25B2">
            <w:pPr>
              <w:pStyle w:val="a4"/>
              <w:jc w:val="both"/>
              <w:rPr>
                <w:b/>
                <w:sz w:val="24"/>
                <w:szCs w:val="24"/>
              </w:rPr>
            </w:pPr>
            <w:r w:rsidRPr="00001D4E">
              <w:rPr>
                <w:rStyle w:val="FontStyle51"/>
                <w:sz w:val="24"/>
                <w:szCs w:val="24"/>
              </w:rPr>
              <w:t>Тема 2.</w:t>
            </w:r>
            <w:r w:rsidRPr="00001D4E">
              <w:rPr>
                <w:rStyle w:val="FontStyle51"/>
                <w:b/>
                <w:sz w:val="24"/>
                <w:szCs w:val="24"/>
              </w:rPr>
              <w:t xml:space="preserve"> </w:t>
            </w:r>
            <w:r w:rsidRPr="00001D4E">
              <w:rPr>
                <w:bCs/>
                <w:sz w:val="24"/>
                <w:szCs w:val="24"/>
              </w:rPr>
              <w:t>Нормативное регулирование социальной политики бизнеса: отечественный и зарубежный опыт</w:t>
            </w:r>
          </w:p>
        </w:tc>
        <w:tc>
          <w:tcPr>
            <w:tcW w:w="5245" w:type="dxa"/>
          </w:tcPr>
          <w:p w14:paraId="3820184B" w14:textId="5A41B82D" w:rsidR="006B25B2" w:rsidRPr="00001D4E" w:rsidRDefault="006B25B2" w:rsidP="006B25B2">
            <w:pPr>
              <w:pStyle w:val="a4"/>
              <w:jc w:val="both"/>
              <w:rPr>
                <w:bCs/>
                <w:sz w:val="24"/>
                <w:szCs w:val="24"/>
                <w:lang w:val="ru-RU"/>
              </w:rPr>
            </w:pPr>
            <w:r w:rsidRPr="00001D4E">
              <w:rPr>
                <w:bCs/>
                <w:sz w:val="24"/>
                <w:szCs w:val="24"/>
                <w:lang w:val="ru-RU"/>
              </w:rPr>
              <w:t>Перечень вопросов</w:t>
            </w:r>
            <w:r w:rsidR="00972F9B" w:rsidRPr="00001D4E">
              <w:rPr>
                <w:bCs/>
                <w:sz w:val="24"/>
                <w:szCs w:val="24"/>
                <w:lang w:val="ru-RU"/>
              </w:rPr>
              <w:t>:</w:t>
            </w:r>
          </w:p>
          <w:p w14:paraId="26436C38" w14:textId="79791E36" w:rsidR="00972F9B" w:rsidRPr="00001D4E" w:rsidRDefault="00972F9B" w:rsidP="006B25B2">
            <w:pPr>
              <w:pStyle w:val="a4"/>
              <w:jc w:val="both"/>
              <w:rPr>
                <w:bCs/>
                <w:sz w:val="24"/>
                <w:szCs w:val="24"/>
                <w:lang w:val="ru-RU"/>
              </w:rPr>
            </w:pPr>
            <w:r w:rsidRPr="00001D4E">
              <w:rPr>
                <w:bCs/>
                <w:sz w:val="24"/>
                <w:szCs w:val="24"/>
                <w:lang w:val="ru-RU"/>
              </w:rPr>
              <w:t>1). Формирование нравственных предпосылок деловой жизни в России и мире.</w:t>
            </w:r>
          </w:p>
          <w:p w14:paraId="05FD3BA7" w14:textId="39376165" w:rsidR="00972F9B" w:rsidRPr="00001D4E" w:rsidRDefault="00972F9B" w:rsidP="006B25B2">
            <w:pPr>
              <w:pStyle w:val="a4"/>
              <w:jc w:val="both"/>
              <w:rPr>
                <w:bCs/>
                <w:sz w:val="24"/>
                <w:szCs w:val="24"/>
                <w:lang w:val="ru-RU"/>
              </w:rPr>
            </w:pPr>
            <w:r w:rsidRPr="00001D4E">
              <w:rPr>
                <w:bCs/>
                <w:sz w:val="24"/>
                <w:szCs w:val="24"/>
                <w:lang w:val="ru-RU"/>
              </w:rPr>
              <w:t>2). Характеристика правил «Кодекса чести предпринимателей», составленного Н.</w:t>
            </w:r>
            <w:r w:rsidR="00647FCE">
              <w:rPr>
                <w:bCs/>
                <w:sz w:val="24"/>
                <w:szCs w:val="24"/>
                <w:lang w:val="ru-RU"/>
              </w:rPr>
              <w:t> </w:t>
            </w:r>
            <w:r w:rsidRPr="00001D4E">
              <w:rPr>
                <w:bCs/>
                <w:sz w:val="24"/>
                <w:szCs w:val="24"/>
                <w:lang w:val="ru-RU"/>
              </w:rPr>
              <w:t>Е.</w:t>
            </w:r>
            <w:r w:rsidR="00647FCE">
              <w:rPr>
                <w:bCs/>
                <w:sz w:val="24"/>
                <w:szCs w:val="24"/>
                <w:lang w:val="ru-RU"/>
              </w:rPr>
              <w:t> </w:t>
            </w:r>
            <w:r w:rsidRPr="00001D4E">
              <w:rPr>
                <w:bCs/>
                <w:sz w:val="24"/>
                <w:szCs w:val="24"/>
                <w:lang w:val="ru-RU"/>
              </w:rPr>
              <w:t>Зегимелем в 1881 году.</w:t>
            </w:r>
          </w:p>
          <w:p w14:paraId="73FC8E76" w14:textId="77777777" w:rsidR="004E535F" w:rsidRPr="00001D4E" w:rsidRDefault="00972F9B" w:rsidP="006B25B2">
            <w:pPr>
              <w:pStyle w:val="a4"/>
              <w:jc w:val="both"/>
              <w:rPr>
                <w:bCs/>
                <w:sz w:val="24"/>
                <w:szCs w:val="24"/>
                <w:lang w:val="ru-RU"/>
              </w:rPr>
            </w:pPr>
            <w:r w:rsidRPr="00001D4E">
              <w:rPr>
                <w:bCs/>
                <w:sz w:val="24"/>
                <w:szCs w:val="24"/>
                <w:lang w:val="ru-RU"/>
              </w:rPr>
              <w:t xml:space="preserve">3). </w:t>
            </w:r>
            <w:r w:rsidR="004E535F" w:rsidRPr="00001D4E">
              <w:rPr>
                <w:bCs/>
                <w:sz w:val="24"/>
                <w:szCs w:val="24"/>
                <w:lang w:val="ru-RU"/>
              </w:rPr>
              <w:t>Основополагающие этические традиции бизнеса в первом этическом кодексе «Семь принципов ведения дел в России».</w:t>
            </w:r>
          </w:p>
          <w:p w14:paraId="4DC54FC4" w14:textId="77777777" w:rsidR="004E535F" w:rsidRPr="00001D4E" w:rsidRDefault="004E535F" w:rsidP="006B25B2">
            <w:pPr>
              <w:pStyle w:val="a4"/>
              <w:jc w:val="both"/>
              <w:rPr>
                <w:bCs/>
                <w:sz w:val="24"/>
                <w:szCs w:val="24"/>
                <w:lang w:val="ru-RU"/>
              </w:rPr>
            </w:pPr>
            <w:r w:rsidRPr="00001D4E">
              <w:rPr>
                <w:bCs/>
                <w:sz w:val="24"/>
                <w:szCs w:val="24"/>
                <w:lang w:val="ru-RU"/>
              </w:rPr>
              <w:t>4). Модель деловой этики «Принцип триплета» в работе канадского учёного Д. Брейбрука.</w:t>
            </w:r>
          </w:p>
          <w:p w14:paraId="741EC0D8" w14:textId="0DC57494" w:rsidR="006B0FF8" w:rsidRPr="00001D4E" w:rsidRDefault="006B0FF8" w:rsidP="006B25B2">
            <w:pPr>
              <w:pStyle w:val="a4"/>
              <w:jc w:val="both"/>
              <w:rPr>
                <w:bCs/>
                <w:sz w:val="24"/>
                <w:szCs w:val="24"/>
                <w:lang w:val="ru-RU"/>
              </w:rPr>
            </w:pPr>
            <w:r w:rsidRPr="00001D4E">
              <w:rPr>
                <w:bCs/>
                <w:sz w:val="24"/>
                <w:szCs w:val="24"/>
                <w:lang w:val="ru-RU"/>
              </w:rPr>
              <w:t>5). «Социальная хартия российского бизнеса» как отражение его социальных ориентиров.</w:t>
            </w:r>
          </w:p>
          <w:p w14:paraId="28A5DDDC" w14:textId="457DDC96" w:rsidR="004E535F" w:rsidRPr="00001D4E" w:rsidRDefault="006B0FF8" w:rsidP="006B25B2">
            <w:pPr>
              <w:pStyle w:val="a4"/>
              <w:jc w:val="both"/>
              <w:rPr>
                <w:bCs/>
                <w:sz w:val="24"/>
                <w:szCs w:val="24"/>
                <w:lang w:val="ru-RU"/>
              </w:rPr>
            </w:pPr>
            <w:r w:rsidRPr="00001D4E">
              <w:rPr>
                <w:bCs/>
                <w:sz w:val="24"/>
                <w:szCs w:val="24"/>
                <w:lang w:val="ru-RU"/>
              </w:rPr>
              <w:t>6</w:t>
            </w:r>
            <w:r w:rsidR="004E535F" w:rsidRPr="00001D4E">
              <w:rPr>
                <w:bCs/>
                <w:sz w:val="24"/>
                <w:szCs w:val="24"/>
                <w:lang w:val="ru-RU"/>
              </w:rPr>
              <w:t>). Понятие и важнейшие аспекты культуры бизнеса.</w:t>
            </w:r>
          </w:p>
          <w:p w14:paraId="4CC86304" w14:textId="49561128" w:rsidR="006B25B2" w:rsidRPr="00001D4E" w:rsidRDefault="006B0FF8" w:rsidP="006B25B2">
            <w:pPr>
              <w:pStyle w:val="a4"/>
              <w:jc w:val="both"/>
              <w:rPr>
                <w:bCs/>
                <w:sz w:val="24"/>
                <w:szCs w:val="24"/>
              </w:rPr>
            </w:pPr>
            <w:r w:rsidRPr="00001D4E">
              <w:rPr>
                <w:bCs/>
                <w:sz w:val="24"/>
                <w:szCs w:val="24"/>
                <w:lang w:val="ru-RU"/>
              </w:rPr>
              <w:t>7</w:t>
            </w:r>
            <w:r w:rsidR="004E535F" w:rsidRPr="00001D4E">
              <w:rPr>
                <w:bCs/>
                <w:sz w:val="24"/>
                <w:szCs w:val="24"/>
                <w:lang w:val="ru-RU"/>
              </w:rPr>
              <w:t>). Результаты зарубежных и российских исследований деловой этики и корпоративной культуры.</w:t>
            </w:r>
            <w:r w:rsidR="00972F9B" w:rsidRPr="00001D4E">
              <w:rPr>
                <w:bCs/>
                <w:sz w:val="24"/>
                <w:szCs w:val="24"/>
                <w:lang w:val="ru-RU"/>
              </w:rPr>
              <w:t xml:space="preserve"> </w:t>
            </w:r>
          </w:p>
          <w:p w14:paraId="1388C535" w14:textId="3421056F" w:rsidR="006B25B2" w:rsidRPr="00001D4E" w:rsidRDefault="006B25B2" w:rsidP="004E535F">
            <w:pPr>
              <w:pStyle w:val="a4"/>
              <w:jc w:val="both"/>
              <w:rPr>
                <w:b/>
                <w:sz w:val="24"/>
                <w:szCs w:val="24"/>
                <w:lang w:val="ru-RU"/>
              </w:rPr>
            </w:pPr>
            <w:r w:rsidRPr="00001D4E">
              <w:rPr>
                <w:b/>
                <w:bCs/>
                <w:sz w:val="24"/>
                <w:szCs w:val="24"/>
              </w:rPr>
              <w:t>Рекомендуемые источники из разделов 8</w:t>
            </w:r>
            <w:r w:rsidR="004E535F" w:rsidRPr="00001D4E">
              <w:rPr>
                <w:b/>
                <w:bCs/>
                <w:sz w:val="24"/>
                <w:szCs w:val="24"/>
                <w:lang w:val="ru-RU"/>
              </w:rPr>
              <w:t>: 4;</w:t>
            </w:r>
            <w:r w:rsidRPr="00001D4E">
              <w:rPr>
                <w:b/>
                <w:bCs/>
                <w:sz w:val="24"/>
                <w:szCs w:val="24"/>
                <w:lang w:val="ru-RU"/>
              </w:rPr>
              <w:t xml:space="preserve"> </w:t>
            </w:r>
            <w:r w:rsidRPr="00001D4E">
              <w:rPr>
                <w:b/>
                <w:bCs/>
                <w:sz w:val="24"/>
                <w:szCs w:val="24"/>
              </w:rPr>
              <w:t xml:space="preserve">9: </w:t>
            </w:r>
            <w:r w:rsidR="00714D7B" w:rsidRPr="00001D4E">
              <w:rPr>
                <w:b/>
                <w:bCs/>
                <w:sz w:val="24"/>
                <w:szCs w:val="24"/>
                <w:lang w:val="ru-RU"/>
              </w:rPr>
              <w:t>1-32</w:t>
            </w:r>
          </w:p>
        </w:tc>
        <w:tc>
          <w:tcPr>
            <w:tcW w:w="1842" w:type="dxa"/>
          </w:tcPr>
          <w:p w14:paraId="3F1E908C" w14:textId="77777777" w:rsidR="006B25B2" w:rsidRPr="00001D4E" w:rsidRDefault="006B25B2" w:rsidP="006B25B2">
            <w:pPr>
              <w:pStyle w:val="a4"/>
              <w:jc w:val="left"/>
              <w:rPr>
                <w:bCs/>
                <w:sz w:val="24"/>
                <w:szCs w:val="24"/>
                <w:lang w:val="ru-RU"/>
              </w:rPr>
            </w:pPr>
            <w:r w:rsidRPr="00001D4E">
              <w:rPr>
                <w:bCs/>
                <w:sz w:val="24"/>
                <w:szCs w:val="24"/>
              </w:rPr>
              <w:t>Беседа. Структурированная дискуссия. Работа в малых группах</w:t>
            </w:r>
            <w:r w:rsidR="00DF5C51" w:rsidRPr="00001D4E">
              <w:rPr>
                <w:bCs/>
                <w:sz w:val="24"/>
                <w:szCs w:val="24"/>
                <w:lang w:val="ru-RU"/>
              </w:rPr>
              <w:t>.</w:t>
            </w:r>
          </w:p>
          <w:p w14:paraId="010240D3" w14:textId="0A80C0FB" w:rsidR="00DF5C51" w:rsidRPr="00001D4E" w:rsidRDefault="00DF5C51" w:rsidP="006B25B2">
            <w:pPr>
              <w:pStyle w:val="a4"/>
              <w:jc w:val="left"/>
              <w:rPr>
                <w:bCs/>
                <w:sz w:val="24"/>
                <w:szCs w:val="24"/>
                <w:lang w:val="ru-RU"/>
              </w:rPr>
            </w:pPr>
            <w:r w:rsidRPr="00001D4E">
              <w:rPr>
                <w:bCs/>
                <w:sz w:val="24"/>
                <w:szCs w:val="24"/>
                <w:lang w:val="ru-RU"/>
              </w:rPr>
              <w:t>Доклады с презентациями</w:t>
            </w:r>
          </w:p>
        </w:tc>
      </w:tr>
      <w:tr w:rsidR="00001D4E" w:rsidRPr="00001D4E" w14:paraId="75836F4A" w14:textId="77777777" w:rsidTr="00E21BBD">
        <w:tc>
          <w:tcPr>
            <w:tcW w:w="2552" w:type="dxa"/>
          </w:tcPr>
          <w:p w14:paraId="488A7AD2" w14:textId="0E24B4A0" w:rsidR="006B25B2" w:rsidRPr="00001D4E" w:rsidRDefault="006B25B2" w:rsidP="006B25B2">
            <w:pPr>
              <w:pStyle w:val="a4"/>
              <w:jc w:val="both"/>
              <w:rPr>
                <w:b/>
                <w:bCs/>
                <w:sz w:val="24"/>
                <w:szCs w:val="24"/>
                <w:lang w:val="ru-RU"/>
              </w:rPr>
            </w:pPr>
            <w:r w:rsidRPr="00001D4E">
              <w:rPr>
                <w:sz w:val="24"/>
                <w:szCs w:val="24"/>
              </w:rPr>
              <w:t>Тема 3.</w:t>
            </w:r>
            <w:r w:rsidRPr="00001D4E">
              <w:rPr>
                <w:b/>
                <w:sz w:val="24"/>
                <w:szCs w:val="24"/>
              </w:rPr>
              <w:t xml:space="preserve"> </w:t>
            </w:r>
            <w:r w:rsidRPr="00001D4E">
              <w:rPr>
                <w:sz w:val="24"/>
                <w:szCs w:val="24"/>
              </w:rPr>
              <w:t>Корпоративная социальная ответственность как основа формирования социальной политики бизнеса</w:t>
            </w:r>
          </w:p>
        </w:tc>
        <w:tc>
          <w:tcPr>
            <w:tcW w:w="5245" w:type="dxa"/>
          </w:tcPr>
          <w:p w14:paraId="1FC8783A" w14:textId="2F64C4BC" w:rsidR="006B25B2" w:rsidRPr="00001D4E" w:rsidRDefault="006B25B2" w:rsidP="006B25B2">
            <w:pPr>
              <w:pStyle w:val="a4"/>
              <w:jc w:val="both"/>
              <w:rPr>
                <w:bCs/>
                <w:sz w:val="24"/>
                <w:szCs w:val="24"/>
                <w:lang w:val="ru-RU"/>
              </w:rPr>
            </w:pPr>
            <w:r w:rsidRPr="00001D4E">
              <w:rPr>
                <w:bCs/>
                <w:sz w:val="24"/>
                <w:szCs w:val="24"/>
                <w:lang w:val="ru-RU"/>
              </w:rPr>
              <w:t>Перечень вопросов</w:t>
            </w:r>
            <w:r w:rsidR="00A2750E" w:rsidRPr="00001D4E">
              <w:rPr>
                <w:bCs/>
                <w:sz w:val="24"/>
                <w:szCs w:val="24"/>
                <w:lang w:val="ru-RU"/>
              </w:rPr>
              <w:t>:</w:t>
            </w:r>
          </w:p>
          <w:p w14:paraId="3724F66C" w14:textId="77777777" w:rsidR="00844103" w:rsidRPr="00001D4E" w:rsidRDefault="00844103" w:rsidP="009B3587">
            <w:pPr>
              <w:pStyle w:val="a4"/>
              <w:ind w:left="34"/>
              <w:jc w:val="both"/>
              <w:rPr>
                <w:bCs/>
                <w:sz w:val="24"/>
                <w:szCs w:val="24"/>
                <w:lang w:val="ru-RU"/>
              </w:rPr>
            </w:pPr>
            <w:r w:rsidRPr="00001D4E">
              <w:rPr>
                <w:bCs/>
                <w:sz w:val="24"/>
                <w:szCs w:val="24"/>
                <w:lang w:val="ru-RU"/>
              </w:rPr>
              <w:t>1). Понятие социальной ответственности бизнеса.</w:t>
            </w:r>
          </w:p>
          <w:p w14:paraId="4C15856D" w14:textId="77777777" w:rsidR="00844103" w:rsidRPr="00001D4E" w:rsidRDefault="00844103" w:rsidP="009B3587">
            <w:pPr>
              <w:pStyle w:val="a4"/>
              <w:ind w:left="34"/>
              <w:jc w:val="both"/>
              <w:rPr>
                <w:bCs/>
                <w:sz w:val="24"/>
                <w:szCs w:val="24"/>
                <w:lang w:val="ru-RU"/>
              </w:rPr>
            </w:pPr>
            <w:r w:rsidRPr="00001D4E">
              <w:rPr>
                <w:bCs/>
                <w:sz w:val="24"/>
                <w:szCs w:val="24"/>
                <w:lang w:val="ru-RU"/>
              </w:rPr>
              <w:t>2). Концепция КСО.</w:t>
            </w:r>
          </w:p>
          <w:p w14:paraId="58CF8560" w14:textId="77777777" w:rsidR="00844103" w:rsidRPr="00001D4E" w:rsidRDefault="00844103" w:rsidP="009B3587">
            <w:pPr>
              <w:pStyle w:val="a4"/>
              <w:ind w:left="34"/>
              <w:jc w:val="both"/>
              <w:rPr>
                <w:bCs/>
                <w:sz w:val="24"/>
                <w:szCs w:val="24"/>
                <w:lang w:val="ru-RU"/>
              </w:rPr>
            </w:pPr>
            <w:r w:rsidRPr="00001D4E">
              <w:rPr>
                <w:bCs/>
                <w:sz w:val="24"/>
                <w:szCs w:val="24"/>
                <w:lang w:val="ru-RU"/>
              </w:rPr>
              <w:t>3). Основные элементы пирамиды КСО А. Кэрролла и их характеристика.</w:t>
            </w:r>
          </w:p>
          <w:p w14:paraId="631B0C6C" w14:textId="77777777" w:rsidR="00844103" w:rsidRPr="00001D4E" w:rsidRDefault="00844103" w:rsidP="009B3587">
            <w:pPr>
              <w:pStyle w:val="a4"/>
              <w:ind w:left="34"/>
              <w:jc w:val="both"/>
              <w:rPr>
                <w:bCs/>
                <w:sz w:val="24"/>
                <w:szCs w:val="24"/>
                <w:lang w:val="ru-RU"/>
              </w:rPr>
            </w:pPr>
            <w:r w:rsidRPr="00001D4E">
              <w:rPr>
                <w:bCs/>
                <w:sz w:val="24"/>
                <w:szCs w:val="24"/>
                <w:lang w:val="ru-RU"/>
              </w:rPr>
              <w:t>4). Сравнительный анализ базовых теорий «разумного эгоизма», «корпоративного альтруизма» и «корпоративного эгоизма».</w:t>
            </w:r>
          </w:p>
          <w:p w14:paraId="1BBB1D02" w14:textId="77777777" w:rsidR="00844103" w:rsidRPr="00001D4E" w:rsidRDefault="00844103" w:rsidP="009B3587">
            <w:pPr>
              <w:pStyle w:val="a4"/>
              <w:ind w:left="34"/>
              <w:jc w:val="both"/>
              <w:rPr>
                <w:bCs/>
                <w:sz w:val="24"/>
                <w:szCs w:val="24"/>
                <w:lang w:val="ru-RU"/>
              </w:rPr>
            </w:pPr>
            <w:r w:rsidRPr="00001D4E">
              <w:rPr>
                <w:bCs/>
                <w:sz w:val="24"/>
                <w:szCs w:val="24"/>
                <w:lang w:val="ru-RU"/>
              </w:rPr>
              <w:t>5). Социальная ответственность бизнеса как объект общественного мнения (по результатам исследований).</w:t>
            </w:r>
          </w:p>
          <w:p w14:paraId="47DC242F" w14:textId="4E3F0E7A" w:rsidR="00A2750E" w:rsidRPr="00001D4E" w:rsidRDefault="00844103" w:rsidP="009B3587">
            <w:pPr>
              <w:pStyle w:val="a4"/>
              <w:ind w:left="34"/>
              <w:jc w:val="both"/>
              <w:rPr>
                <w:bCs/>
                <w:sz w:val="24"/>
                <w:szCs w:val="24"/>
                <w:lang w:val="ru-RU"/>
              </w:rPr>
            </w:pPr>
            <w:r w:rsidRPr="00001D4E">
              <w:rPr>
                <w:bCs/>
                <w:sz w:val="24"/>
                <w:szCs w:val="24"/>
                <w:lang w:val="ru-RU"/>
              </w:rPr>
              <w:t xml:space="preserve">6). </w:t>
            </w:r>
            <w:r w:rsidR="00185661" w:rsidRPr="00001D4E">
              <w:rPr>
                <w:bCs/>
                <w:sz w:val="24"/>
                <w:szCs w:val="24"/>
                <w:lang w:val="ru-RU"/>
              </w:rPr>
              <w:t xml:space="preserve">Востребованные направления и формы поддержки бизнеса в сложных современных условиях. </w:t>
            </w:r>
            <w:r w:rsidRPr="00001D4E">
              <w:rPr>
                <w:bCs/>
                <w:sz w:val="24"/>
                <w:szCs w:val="24"/>
                <w:lang w:val="ru-RU"/>
              </w:rPr>
              <w:t xml:space="preserve"> </w:t>
            </w:r>
            <w:r w:rsidR="00A2750E" w:rsidRPr="00001D4E">
              <w:rPr>
                <w:bCs/>
                <w:sz w:val="24"/>
                <w:szCs w:val="24"/>
                <w:lang w:val="ru-RU"/>
              </w:rPr>
              <w:t xml:space="preserve"> </w:t>
            </w:r>
          </w:p>
          <w:p w14:paraId="0396B4EB" w14:textId="5FDA69E7" w:rsidR="006B25B2" w:rsidRPr="00001D4E" w:rsidRDefault="006B25B2" w:rsidP="00185661">
            <w:pPr>
              <w:pStyle w:val="a4"/>
              <w:jc w:val="both"/>
              <w:rPr>
                <w:b/>
                <w:sz w:val="24"/>
                <w:szCs w:val="24"/>
                <w:lang w:val="ru-RU"/>
              </w:rPr>
            </w:pPr>
            <w:r w:rsidRPr="00001D4E">
              <w:rPr>
                <w:b/>
                <w:sz w:val="24"/>
                <w:szCs w:val="24"/>
                <w:lang w:val="ru-RU"/>
              </w:rPr>
              <w:t>Рекомендуемые источники из разделов 8: 1</w:t>
            </w:r>
            <w:r w:rsidR="00185661" w:rsidRPr="00001D4E">
              <w:rPr>
                <w:b/>
                <w:sz w:val="24"/>
                <w:szCs w:val="24"/>
                <w:lang w:val="ru-RU"/>
              </w:rPr>
              <w:t xml:space="preserve">, 2, </w:t>
            </w:r>
            <w:r w:rsidRPr="00001D4E">
              <w:rPr>
                <w:b/>
                <w:sz w:val="24"/>
                <w:szCs w:val="24"/>
                <w:lang w:val="ru-RU"/>
              </w:rPr>
              <w:t>5,</w:t>
            </w:r>
            <w:r w:rsidR="00185661" w:rsidRPr="00001D4E">
              <w:rPr>
                <w:b/>
                <w:sz w:val="24"/>
                <w:szCs w:val="24"/>
                <w:lang w:val="ru-RU"/>
              </w:rPr>
              <w:t xml:space="preserve"> 8, 9;</w:t>
            </w:r>
            <w:r w:rsidR="00714D7B" w:rsidRPr="00001D4E">
              <w:rPr>
                <w:b/>
                <w:sz w:val="24"/>
                <w:szCs w:val="24"/>
                <w:lang w:val="ru-RU"/>
              </w:rPr>
              <w:t xml:space="preserve"> 9:1-32</w:t>
            </w:r>
          </w:p>
        </w:tc>
        <w:tc>
          <w:tcPr>
            <w:tcW w:w="1842" w:type="dxa"/>
          </w:tcPr>
          <w:p w14:paraId="3F0E620E" w14:textId="77777777" w:rsidR="006B25B2" w:rsidRPr="00001D4E" w:rsidRDefault="006B25B2" w:rsidP="006B25B2">
            <w:pPr>
              <w:pStyle w:val="a4"/>
              <w:jc w:val="left"/>
              <w:rPr>
                <w:bCs/>
                <w:sz w:val="24"/>
                <w:szCs w:val="24"/>
              </w:rPr>
            </w:pPr>
            <w:r w:rsidRPr="00001D4E">
              <w:rPr>
                <w:bCs/>
                <w:sz w:val="24"/>
                <w:szCs w:val="24"/>
              </w:rPr>
              <w:t>Регламентированная дискуссия. Работа с кейсами.</w:t>
            </w:r>
          </w:p>
          <w:p w14:paraId="47A73AB1" w14:textId="029E2EB9" w:rsidR="006B25B2" w:rsidRPr="00001D4E" w:rsidRDefault="006B25B2" w:rsidP="006B25B2">
            <w:pPr>
              <w:pStyle w:val="a4"/>
              <w:jc w:val="left"/>
              <w:rPr>
                <w:bCs/>
                <w:sz w:val="24"/>
                <w:szCs w:val="24"/>
                <w:lang w:val="ru-RU"/>
              </w:rPr>
            </w:pPr>
            <w:r w:rsidRPr="00001D4E">
              <w:rPr>
                <w:bCs/>
                <w:sz w:val="24"/>
                <w:szCs w:val="24"/>
                <w:lang w:val="ru-RU"/>
              </w:rPr>
              <w:t>Доклады с презентациями</w:t>
            </w:r>
          </w:p>
        </w:tc>
      </w:tr>
      <w:tr w:rsidR="00001D4E" w:rsidRPr="00001D4E" w14:paraId="3F9DFB48" w14:textId="77777777" w:rsidTr="00E21BBD">
        <w:tc>
          <w:tcPr>
            <w:tcW w:w="2552" w:type="dxa"/>
          </w:tcPr>
          <w:p w14:paraId="2E310211" w14:textId="70AC74BF" w:rsidR="006B25B2" w:rsidRPr="00001D4E" w:rsidRDefault="006B25B2" w:rsidP="006B25B2">
            <w:pPr>
              <w:pStyle w:val="a4"/>
              <w:jc w:val="both"/>
              <w:rPr>
                <w:b/>
                <w:bCs/>
                <w:sz w:val="24"/>
                <w:szCs w:val="24"/>
                <w:lang w:val="ru-RU"/>
              </w:rPr>
            </w:pPr>
            <w:r w:rsidRPr="00001D4E">
              <w:rPr>
                <w:sz w:val="24"/>
                <w:szCs w:val="24"/>
              </w:rPr>
              <w:t>Тема 4. Зарубежные модели корпоративной социальной ответственности</w:t>
            </w:r>
          </w:p>
        </w:tc>
        <w:tc>
          <w:tcPr>
            <w:tcW w:w="5245" w:type="dxa"/>
          </w:tcPr>
          <w:p w14:paraId="4B7432D7" w14:textId="66B00EB7" w:rsidR="004A37B7" w:rsidRPr="00001D4E" w:rsidRDefault="004A37B7" w:rsidP="006B25B2">
            <w:pPr>
              <w:pStyle w:val="a4"/>
              <w:jc w:val="both"/>
              <w:rPr>
                <w:bCs/>
                <w:sz w:val="24"/>
                <w:szCs w:val="24"/>
                <w:lang w:val="ru-RU"/>
              </w:rPr>
            </w:pPr>
            <w:r w:rsidRPr="00001D4E">
              <w:rPr>
                <w:bCs/>
                <w:sz w:val="24"/>
                <w:szCs w:val="24"/>
                <w:lang w:val="ru-RU"/>
              </w:rPr>
              <w:t>Перечень вопросов:</w:t>
            </w:r>
          </w:p>
          <w:p w14:paraId="00C2CEAB" w14:textId="167DC12B" w:rsidR="006B25B2" w:rsidRPr="00001D4E" w:rsidRDefault="00FE2B85" w:rsidP="006B25B2">
            <w:pPr>
              <w:pStyle w:val="a4"/>
              <w:jc w:val="both"/>
              <w:rPr>
                <w:bCs/>
                <w:sz w:val="24"/>
                <w:szCs w:val="24"/>
                <w:lang w:val="ru-RU"/>
              </w:rPr>
            </w:pPr>
            <w:r w:rsidRPr="00001D4E">
              <w:rPr>
                <w:bCs/>
                <w:sz w:val="24"/>
                <w:szCs w:val="24"/>
                <w:lang w:val="ru-RU"/>
              </w:rPr>
              <w:t>1). Международные стандарты в сфере бизнеса.</w:t>
            </w:r>
          </w:p>
          <w:p w14:paraId="16CE186D" w14:textId="77777777" w:rsidR="00FE2B85" w:rsidRPr="00001D4E" w:rsidRDefault="00FE2B85" w:rsidP="006B25B2">
            <w:pPr>
              <w:pStyle w:val="a4"/>
              <w:jc w:val="both"/>
              <w:rPr>
                <w:bCs/>
                <w:sz w:val="24"/>
                <w:szCs w:val="24"/>
                <w:lang w:val="ru-RU"/>
              </w:rPr>
            </w:pPr>
            <w:r w:rsidRPr="00001D4E">
              <w:rPr>
                <w:bCs/>
                <w:sz w:val="24"/>
                <w:szCs w:val="24"/>
                <w:lang w:val="ru-RU"/>
              </w:rPr>
              <w:t>2). Специфика японской модели КСО. Практика применения принципов социальной ответственности в отдельных компаниях.</w:t>
            </w:r>
          </w:p>
          <w:p w14:paraId="7FD45C2A" w14:textId="50960395" w:rsidR="00FE2B85" w:rsidRPr="00001D4E" w:rsidRDefault="00FE2B85" w:rsidP="006B25B2">
            <w:pPr>
              <w:pStyle w:val="a4"/>
              <w:jc w:val="both"/>
              <w:rPr>
                <w:bCs/>
                <w:sz w:val="24"/>
                <w:szCs w:val="24"/>
                <w:lang w:val="ru-RU"/>
              </w:rPr>
            </w:pPr>
            <w:r w:rsidRPr="00001D4E">
              <w:rPr>
                <w:bCs/>
                <w:sz w:val="24"/>
                <w:szCs w:val="24"/>
                <w:lang w:val="ru-RU"/>
              </w:rPr>
              <w:lastRenderedPageBreak/>
              <w:t>3). Характеристика исламской модели КСО в соответствии с элементами пирамиды А.</w:t>
            </w:r>
            <w:r w:rsidR="00647FCE">
              <w:rPr>
                <w:bCs/>
                <w:sz w:val="24"/>
                <w:szCs w:val="24"/>
                <w:lang w:val="ru-RU"/>
              </w:rPr>
              <w:t> </w:t>
            </w:r>
            <w:r w:rsidRPr="00001D4E">
              <w:rPr>
                <w:bCs/>
                <w:sz w:val="24"/>
                <w:szCs w:val="24"/>
                <w:lang w:val="ru-RU"/>
              </w:rPr>
              <w:t>Кэрролла: экономическая, юридическая, этическая и филантропическая ответственность.</w:t>
            </w:r>
          </w:p>
          <w:p w14:paraId="2B1974F7" w14:textId="77777777" w:rsidR="004A37B7" w:rsidRPr="00001D4E" w:rsidRDefault="00FE2B85" w:rsidP="006B25B2">
            <w:pPr>
              <w:pStyle w:val="a4"/>
              <w:jc w:val="both"/>
              <w:rPr>
                <w:bCs/>
                <w:sz w:val="24"/>
                <w:szCs w:val="24"/>
                <w:lang w:val="ru-RU"/>
              </w:rPr>
            </w:pPr>
            <w:r w:rsidRPr="00001D4E">
              <w:rPr>
                <w:bCs/>
                <w:sz w:val="24"/>
                <w:szCs w:val="24"/>
                <w:lang w:val="ru-RU"/>
              </w:rPr>
              <w:t>4). Сравнительный анализ</w:t>
            </w:r>
            <w:r w:rsidR="004A37B7" w:rsidRPr="00001D4E">
              <w:rPr>
                <w:bCs/>
                <w:sz w:val="24"/>
                <w:szCs w:val="24"/>
                <w:lang w:val="ru-RU"/>
              </w:rPr>
              <w:t xml:space="preserve"> американской и канадской моделей КСО.</w:t>
            </w:r>
          </w:p>
          <w:p w14:paraId="0C8CF5A8" w14:textId="77777777" w:rsidR="00973C2E" w:rsidRPr="00001D4E" w:rsidRDefault="004A37B7" w:rsidP="006B25B2">
            <w:pPr>
              <w:pStyle w:val="a4"/>
              <w:jc w:val="both"/>
              <w:rPr>
                <w:bCs/>
                <w:sz w:val="24"/>
                <w:szCs w:val="24"/>
                <w:lang w:val="ru-RU"/>
              </w:rPr>
            </w:pPr>
            <w:r w:rsidRPr="00001D4E">
              <w:rPr>
                <w:bCs/>
                <w:sz w:val="24"/>
                <w:szCs w:val="24"/>
                <w:lang w:val="ru-RU"/>
              </w:rPr>
              <w:t>5). Сходства и отличия европейской континентальной, скандинавской и британской моделей КСО.</w:t>
            </w:r>
          </w:p>
          <w:p w14:paraId="7168397B" w14:textId="522763DE" w:rsidR="00FE2B85" w:rsidRPr="00001D4E" w:rsidRDefault="00973C2E" w:rsidP="006B25B2">
            <w:pPr>
              <w:pStyle w:val="a4"/>
              <w:jc w:val="both"/>
              <w:rPr>
                <w:bCs/>
                <w:sz w:val="24"/>
                <w:szCs w:val="24"/>
                <w:lang w:val="ru-RU"/>
              </w:rPr>
            </w:pPr>
            <w:r w:rsidRPr="00001D4E">
              <w:rPr>
                <w:bCs/>
                <w:sz w:val="24"/>
                <w:szCs w:val="24"/>
                <w:lang w:val="ru-RU"/>
              </w:rPr>
              <w:t>6). Сравнительный анализ американской и континентальной европейской моделей КСО.</w:t>
            </w:r>
          </w:p>
          <w:p w14:paraId="75656A5E" w14:textId="5A2950E6" w:rsidR="006B25B2" w:rsidRPr="00001D4E" w:rsidRDefault="00973C2E" w:rsidP="006B25B2">
            <w:pPr>
              <w:pStyle w:val="a4"/>
              <w:jc w:val="both"/>
              <w:rPr>
                <w:bCs/>
                <w:sz w:val="24"/>
                <w:szCs w:val="24"/>
                <w:lang w:val="ru-RU"/>
              </w:rPr>
            </w:pPr>
            <w:r w:rsidRPr="00001D4E">
              <w:rPr>
                <w:bCs/>
                <w:sz w:val="24"/>
                <w:szCs w:val="24"/>
                <w:lang w:val="ru-RU"/>
              </w:rPr>
              <w:t>7).</w:t>
            </w:r>
            <w:r w:rsidR="00844103" w:rsidRPr="00001D4E">
              <w:rPr>
                <w:bCs/>
                <w:sz w:val="24"/>
                <w:szCs w:val="24"/>
                <w:lang w:val="ru-RU"/>
              </w:rPr>
              <w:t xml:space="preserve"> Отношение общества к социально ответственной деятельности бизнеса в мире.</w:t>
            </w:r>
          </w:p>
          <w:p w14:paraId="292921E4" w14:textId="3E4D8DDB" w:rsidR="006B25B2" w:rsidRPr="00001D4E" w:rsidRDefault="006B25B2" w:rsidP="006B25B2">
            <w:pPr>
              <w:pStyle w:val="a4"/>
              <w:jc w:val="both"/>
              <w:rPr>
                <w:b/>
                <w:sz w:val="24"/>
                <w:szCs w:val="24"/>
                <w:lang w:val="ru-RU"/>
              </w:rPr>
            </w:pPr>
            <w:r w:rsidRPr="00001D4E">
              <w:rPr>
                <w:b/>
                <w:sz w:val="24"/>
                <w:szCs w:val="24"/>
                <w:lang w:val="ru-RU"/>
              </w:rPr>
              <w:t>Рекомендуемые источники из разделов 8: 1-3,</w:t>
            </w:r>
            <w:r w:rsidR="00A2750E" w:rsidRPr="00001D4E">
              <w:rPr>
                <w:b/>
                <w:sz w:val="24"/>
                <w:szCs w:val="24"/>
                <w:lang w:val="ru-RU"/>
              </w:rPr>
              <w:t xml:space="preserve"> 5, 9;</w:t>
            </w:r>
            <w:r w:rsidR="00714D7B" w:rsidRPr="00001D4E">
              <w:rPr>
                <w:b/>
                <w:sz w:val="24"/>
                <w:szCs w:val="24"/>
                <w:lang w:val="ru-RU"/>
              </w:rPr>
              <w:t xml:space="preserve"> 9:1-32</w:t>
            </w:r>
          </w:p>
        </w:tc>
        <w:tc>
          <w:tcPr>
            <w:tcW w:w="1842" w:type="dxa"/>
          </w:tcPr>
          <w:p w14:paraId="313795CF" w14:textId="77777777" w:rsidR="006B25B2" w:rsidRPr="00001D4E" w:rsidRDefault="006B25B2" w:rsidP="006B25B2">
            <w:pPr>
              <w:pStyle w:val="a4"/>
              <w:jc w:val="left"/>
              <w:rPr>
                <w:bCs/>
                <w:sz w:val="24"/>
                <w:szCs w:val="24"/>
              </w:rPr>
            </w:pPr>
            <w:r w:rsidRPr="00001D4E">
              <w:rPr>
                <w:bCs/>
                <w:sz w:val="24"/>
                <w:szCs w:val="24"/>
              </w:rPr>
              <w:lastRenderedPageBreak/>
              <w:t>Регламентированная дискуссия. Работа с кейсами.</w:t>
            </w:r>
          </w:p>
          <w:p w14:paraId="2A05E7E5" w14:textId="3C7B0565" w:rsidR="006B25B2" w:rsidRPr="00001D4E" w:rsidRDefault="006B25B2" w:rsidP="006B25B2">
            <w:pPr>
              <w:pStyle w:val="a4"/>
              <w:jc w:val="left"/>
              <w:rPr>
                <w:bCs/>
                <w:sz w:val="24"/>
                <w:szCs w:val="24"/>
              </w:rPr>
            </w:pPr>
            <w:r w:rsidRPr="00001D4E">
              <w:rPr>
                <w:bCs/>
                <w:sz w:val="24"/>
                <w:szCs w:val="24"/>
                <w:lang w:val="ru-RU"/>
              </w:rPr>
              <w:lastRenderedPageBreak/>
              <w:t>Доклады с презентациями</w:t>
            </w:r>
          </w:p>
        </w:tc>
      </w:tr>
      <w:tr w:rsidR="00001D4E" w:rsidRPr="00001D4E" w14:paraId="79DB2E62" w14:textId="77777777" w:rsidTr="00E21BBD">
        <w:tc>
          <w:tcPr>
            <w:tcW w:w="2552" w:type="dxa"/>
          </w:tcPr>
          <w:p w14:paraId="71F52C7F" w14:textId="46720521" w:rsidR="006B25B2" w:rsidRPr="00001D4E" w:rsidRDefault="006B25B2" w:rsidP="006B25B2">
            <w:pPr>
              <w:pStyle w:val="a4"/>
              <w:jc w:val="both"/>
              <w:rPr>
                <w:b/>
                <w:bCs/>
                <w:sz w:val="24"/>
                <w:szCs w:val="24"/>
                <w:lang w:val="ru-RU"/>
              </w:rPr>
            </w:pPr>
            <w:r w:rsidRPr="00001D4E">
              <w:rPr>
                <w:bCs/>
                <w:sz w:val="24"/>
                <w:szCs w:val="24"/>
              </w:rPr>
              <w:lastRenderedPageBreak/>
              <w:t>Тема 5. Особенности реализации политики социальной ответственности крупным и малым бизнесом в России</w:t>
            </w:r>
          </w:p>
        </w:tc>
        <w:tc>
          <w:tcPr>
            <w:tcW w:w="5245" w:type="dxa"/>
          </w:tcPr>
          <w:p w14:paraId="54FF8B33" w14:textId="6F76117B" w:rsidR="006B25B2" w:rsidRPr="00001D4E" w:rsidRDefault="006B25B2" w:rsidP="006B25B2">
            <w:pPr>
              <w:pStyle w:val="a4"/>
              <w:jc w:val="both"/>
              <w:rPr>
                <w:bCs/>
                <w:sz w:val="24"/>
                <w:szCs w:val="24"/>
                <w:lang w:val="ru-RU"/>
              </w:rPr>
            </w:pPr>
            <w:r w:rsidRPr="00001D4E">
              <w:rPr>
                <w:bCs/>
                <w:sz w:val="24"/>
                <w:szCs w:val="24"/>
                <w:lang w:val="ru-RU"/>
              </w:rPr>
              <w:t>Перечень вопросов</w:t>
            </w:r>
            <w:r w:rsidR="00185661" w:rsidRPr="00001D4E">
              <w:rPr>
                <w:bCs/>
                <w:sz w:val="24"/>
                <w:szCs w:val="24"/>
                <w:lang w:val="ru-RU"/>
              </w:rPr>
              <w:t>:</w:t>
            </w:r>
          </w:p>
          <w:p w14:paraId="072C28CA" w14:textId="3A06D361" w:rsidR="006B25B2" w:rsidRPr="00001D4E" w:rsidRDefault="00185661" w:rsidP="006B25B2">
            <w:pPr>
              <w:pStyle w:val="a4"/>
              <w:jc w:val="both"/>
              <w:rPr>
                <w:bCs/>
                <w:sz w:val="24"/>
                <w:szCs w:val="24"/>
                <w:lang w:val="ru-RU"/>
              </w:rPr>
            </w:pPr>
            <w:r w:rsidRPr="00001D4E">
              <w:rPr>
                <w:bCs/>
                <w:sz w:val="24"/>
                <w:szCs w:val="24"/>
                <w:lang w:val="ru-RU"/>
              </w:rPr>
              <w:t>1). Характеристика российской модели КСО.</w:t>
            </w:r>
          </w:p>
          <w:p w14:paraId="38005B4B" w14:textId="000227CF" w:rsidR="00185661" w:rsidRPr="00001D4E" w:rsidRDefault="00185661" w:rsidP="006B25B2">
            <w:pPr>
              <w:pStyle w:val="a4"/>
              <w:jc w:val="both"/>
              <w:rPr>
                <w:bCs/>
                <w:sz w:val="24"/>
                <w:szCs w:val="24"/>
                <w:lang w:val="ru-RU"/>
              </w:rPr>
            </w:pPr>
            <w:r w:rsidRPr="00001D4E">
              <w:rPr>
                <w:bCs/>
                <w:sz w:val="24"/>
                <w:szCs w:val="24"/>
                <w:lang w:val="ru-RU"/>
              </w:rPr>
              <w:t>2). Реализация российским бизнесом в сложных современных условиях принципов социальной ответственности в отношении своих трудовых коллективов</w:t>
            </w:r>
            <w:r w:rsidR="00D169A3" w:rsidRPr="00001D4E">
              <w:rPr>
                <w:bCs/>
                <w:sz w:val="24"/>
                <w:szCs w:val="24"/>
                <w:lang w:val="ru-RU"/>
              </w:rPr>
              <w:t xml:space="preserve"> и клиентов</w:t>
            </w:r>
            <w:r w:rsidRPr="00001D4E">
              <w:rPr>
                <w:bCs/>
                <w:sz w:val="24"/>
                <w:szCs w:val="24"/>
                <w:lang w:val="ru-RU"/>
              </w:rPr>
              <w:t>.</w:t>
            </w:r>
          </w:p>
          <w:p w14:paraId="34828204" w14:textId="2A0FC9D2" w:rsidR="00D169A3" w:rsidRPr="00001D4E" w:rsidRDefault="00185661" w:rsidP="006B25B2">
            <w:pPr>
              <w:pStyle w:val="a4"/>
              <w:jc w:val="both"/>
              <w:rPr>
                <w:bCs/>
                <w:sz w:val="24"/>
                <w:szCs w:val="24"/>
                <w:lang w:val="ru-RU"/>
              </w:rPr>
            </w:pPr>
            <w:r w:rsidRPr="00001D4E">
              <w:rPr>
                <w:bCs/>
                <w:sz w:val="24"/>
                <w:szCs w:val="24"/>
                <w:lang w:val="ru-RU"/>
              </w:rPr>
              <w:t xml:space="preserve">3). Проявление </w:t>
            </w:r>
            <w:r w:rsidR="00D169A3" w:rsidRPr="00001D4E">
              <w:rPr>
                <w:bCs/>
                <w:sz w:val="24"/>
                <w:szCs w:val="24"/>
                <w:lang w:val="ru-RU"/>
              </w:rPr>
              <w:t xml:space="preserve">бизнесом </w:t>
            </w:r>
            <w:r w:rsidRPr="00001D4E">
              <w:rPr>
                <w:bCs/>
                <w:sz w:val="24"/>
                <w:szCs w:val="24"/>
                <w:lang w:val="ru-RU"/>
              </w:rPr>
              <w:t xml:space="preserve">принципов КСО во взаимоотношениях </w:t>
            </w:r>
            <w:r w:rsidR="00D169A3" w:rsidRPr="00001D4E">
              <w:rPr>
                <w:bCs/>
                <w:sz w:val="24"/>
                <w:szCs w:val="24"/>
                <w:lang w:val="ru-RU"/>
              </w:rPr>
              <w:t>с бизнес-партнёрами.</w:t>
            </w:r>
          </w:p>
          <w:p w14:paraId="32E7FE04" w14:textId="59014602" w:rsidR="00185661" w:rsidRPr="00001D4E" w:rsidRDefault="00D169A3" w:rsidP="00A768E6">
            <w:pPr>
              <w:pStyle w:val="a4"/>
              <w:tabs>
                <w:tab w:val="left" w:pos="175"/>
              </w:tabs>
              <w:jc w:val="both"/>
              <w:rPr>
                <w:bCs/>
                <w:sz w:val="24"/>
                <w:szCs w:val="24"/>
                <w:lang w:val="ru-RU"/>
              </w:rPr>
            </w:pPr>
            <w:r w:rsidRPr="00001D4E">
              <w:rPr>
                <w:bCs/>
                <w:sz w:val="24"/>
                <w:szCs w:val="24"/>
                <w:lang w:val="ru-RU"/>
              </w:rPr>
              <w:t xml:space="preserve">4). </w:t>
            </w:r>
            <w:r w:rsidR="00185661" w:rsidRPr="00001D4E">
              <w:rPr>
                <w:bCs/>
                <w:sz w:val="24"/>
                <w:szCs w:val="24"/>
                <w:lang w:val="ru-RU"/>
              </w:rPr>
              <w:t xml:space="preserve"> </w:t>
            </w:r>
            <w:r w:rsidRPr="00001D4E">
              <w:rPr>
                <w:bCs/>
                <w:sz w:val="24"/>
                <w:szCs w:val="24"/>
                <w:lang w:val="ru-RU"/>
              </w:rPr>
              <w:t>Корпоративная социальная ответственность российского бизнеса в экологической сфере.</w:t>
            </w:r>
          </w:p>
          <w:p w14:paraId="33243E88" w14:textId="09710DC5" w:rsidR="00D169A3" w:rsidRPr="00001D4E" w:rsidRDefault="00D169A3" w:rsidP="006B25B2">
            <w:pPr>
              <w:pStyle w:val="a4"/>
              <w:jc w:val="both"/>
              <w:rPr>
                <w:bCs/>
                <w:sz w:val="24"/>
                <w:szCs w:val="24"/>
                <w:lang w:val="ru-RU"/>
              </w:rPr>
            </w:pPr>
            <w:r w:rsidRPr="00001D4E">
              <w:rPr>
                <w:bCs/>
                <w:sz w:val="24"/>
                <w:szCs w:val="24"/>
                <w:lang w:val="ru-RU"/>
              </w:rPr>
              <w:t>5). Примеры из реальной практики социально ответственной деятельности крупных и средних российских компаний.</w:t>
            </w:r>
          </w:p>
          <w:p w14:paraId="5129E95A" w14:textId="2C017A26" w:rsidR="00D169A3" w:rsidRPr="00001D4E" w:rsidRDefault="00D169A3" w:rsidP="006B25B2">
            <w:pPr>
              <w:pStyle w:val="a4"/>
              <w:jc w:val="both"/>
              <w:rPr>
                <w:bCs/>
                <w:sz w:val="24"/>
                <w:szCs w:val="24"/>
                <w:lang w:val="ru-RU"/>
              </w:rPr>
            </w:pPr>
            <w:r w:rsidRPr="00001D4E">
              <w:rPr>
                <w:bCs/>
                <w:sz w:val="24"/>
                <w:szCs w:val="24"/>
                <w:lang w:val="ru-RU"/>
              </w:rPr>
              <w:t>6). Социальная ответственность малых фирм в России – миф или реальность.</w:t>
            </w:r>
          </w:p>
          <w:p w14:paraId="4FB7D4E0" w14:textId="6670B2EC" w:rsidR="00D169A3" w:rsidRPr="00001D4E" w:rsidRDefault="00D169A3" w:rsidP="006B25B2">
            <w:pPr>
              <w:pStyle w:val="a4"/>
              <w:jc w:val="both"/>
              <w:rPr>
                <w:bCs/>
                <w:sz w:val="24"/>
                <w:szCs w:val="24"/>
                <w:lang w:val="ru-RU"/>
              </w:rPr>
            </w:pPr>
            <w:r w:rsidRPr="00001D4E">
              <w:rPr>
                <w:bCs/>
                <w:sz w:val="24"/>
                <w:szCs w:val="24"/>
                <w:lang w:val="ru-RU"/>
              </w:rPr>
              <w:t xml:space="preserve">7). Меры поддержки малого и среднего </w:t>
            </w:r>
            <w:r w:rsidR="00973C2E" w:rsidRPr="00001D4E">
              <w:rPr>
                <w:bCs/>
                <w:sz w:val="24"/>
                <w:szCs w:val="24"/>
                <w:lang w:val="ru-RU"/>
              </w:rPr>
              <w:t xml:space="preserve">российского </w:t>
            </w:r>
            <w:r w:rsidRPr="00001D4E">
              <w:rPr>
                <w:bCs/>
                <w:sz w:val="24"/>
                <w:szCs w:val="24"/>
                <w:lang w:val="ru-RU"/>
              </w:rPr>
              <w:t>бизнеса.</w:t>
            </w:r>
          </w:p>
          <w:p w14:paraId="65B8ECCF" w14:textId="6AC08C9B" w:rsidR="006B25B2" w:rsidRPr="00001D4E" w:rsidRDefault="006B25B2" w:rsidP="00973C2E">
            <w:pPr>
              <w:pStyle w:val="a4"/>
              <w:jc w:val="both"/>
              <w:rPr>
                <w:b/>
                <w:sz w:val="24"/>
                <w:szCs w:val="24"/>
                <w:lang w:val="ru-RU"/>
              </w:rPr>
            </w:pPr>
            <w:r w:rsidRPr="00001D4E">
              <w:rPr>
                <w:b/>
                <w:sz w:val="24"/>
                <w:szCs w:val="24"/>
                <w:lang w:val="ru-RU"/>
              </w:rPr>
              <w:t>Рекомендуемые источники из разделов 8: 1</w:t>
            </w:r>
            <w:r w:rsidR="00973C2E" w:rsidRPr="00001D4E">
              <w:rPr>
                <w:b/>
                <w:sz w:val="24"/>
                <w:szCs w:val="24"/>
                <w:lang w:val="ru-RU"/>
              </w:rPr>
              <w:t xml:space="preserve">, 2, </w:t>
            </w:r>
            <w:r w:rsidRPr="00001D4E">
              <w:rPr>
                <w:b/>
                <w:sz w:val="24"/>
                <w:szCs w:val="24"/>
                <w:lang w:val="ru-RU"/>
              </w:rPr>
              <w:t>5,</w:t>
            </w:r>
            <w:r w:rsidR="00973C2E" w:rsidRPr="00001D4E">
              <w:rPr>
                <w:b/>
                <w:sz w:val="24"/>
                <w:szCs w:val="24"/>
                <w:lang w:val="ru-RU"/>
              </w:rPr>
              <w:t xml:space="preserve"> 8,9;</w:t>
            </w:r>
            <w:r w:rsidR="00714D7B" w:rsidRPr="00001D4E">
              <w:rPr>
                <w:b/>
                <w:sz w:val="24"/>
                <w:szCs w:val="24"/>
                <w:lang w:val="ru-RU"/>
              </w:rPr>
              <w:t xml:space="preserve"> 9:1-32</w:t>
            </w:r>
          </w:p>
        </w:tc>
        <w:tc>
          <w:tcPr>
            <w:tcW w:w="1842" w:type="dxa"/>
          </w:tcPr>
          <w:p w14:paraId="61B66158" w14:textId="0FCBAD98" w:rsidR="006B25B2" w:rsidRPr="00001D4E" w:rsidRDefault="006B25B2" w:rsidP="006B25B2">
            <w:pPr>
              <w:pStyle w:val="a4"/>
              <w:jc w:val="left"/>
              <w:rPr>
                <w:bCs/>
                <w:sz w:val="24"/>
                <w:szCs w:val="24"/>
                <w:lang w:val="ru-RU"/>
              </w:rPr>
            </w:pPr>
            <w:r w:rsidRPr="00001D4E">
              <w:rPr>
                <w:bCs/>
                <w:sz w:val="24"/>
                <w:szCs w:val="24"/>
              </w:rPr>
              <w:t>Регламентированная дискуссия. Работа с кейсами.</w:t>
            </w:r>
            <w:r w:rsidRPr="00001D4E">
              <w:rPr>
                <w:bCs/>
                <w:sz w:val="24"/>
                <w:szCs w:val="24"/>
                <w:lang w:val="ru-RU"/>
              </w:rPr>
              <w:t xml:space="preserve"> </w:t>
            </w:r>
          </w:p>
          <w:p w14:paraId="0261B7F7" w14:textId="2CC1544C" w:rsidR="00DF5C51" w:rsidRPr="00001D4E" w:rsidRDefault="00DF5C51" w:rsidP="006B25B2">
            <w:pPr>
              <w:pStyle w:val="a4"/>
              <w:jc w:val="left"/>
              <w:rPr>
                <w:bCs/>
                <w:sz w:val="24"/>
                <w:szCs w:val="24"/>
                <w:lang w:val="ru-RU"/>
              </w:rPr>
            </w:pPr>
            <w:r w:rsidRPr="00001D4E">
              <w:rPr>
                <w:bCs/>
                <w:sz w:val="24"/>
                <w:szCs w:val="24"/>
                <w:lang w:val="ru-RU"/>
              </w:rPr>
              <w:t>Доклады с презентациями</w:t>
            </w:r>
          </w:p>
        </w:tc>
      </w:tr>
      <w:tr w:rsidR="00001D4E" w:rsidRPr="00001D4E" w14:paraId="290DB27A" w14:textId="77777777" w:rsidTr="00E21BBD">
        <w:tc>
          <w:tcPr>
            <w:tcW w:w="2552" w:type="dxa"/>
          </w:tcPr>
          <w:p w14:paraId="4D0E660A" w14:textId="0908A7C3" w:rsidR="006B25B2" w:rsidRPr="00001D4E" w:rsidRDefault="006B25B2" w:rsidP="006B25B2">
            <w:pPr>
              <w:pStyle w:val="a4"/>
              <w:jc w:val="both"/>
              <w:rPr>
                <w:b/>
                <w:bCs/>
                <w:sz w:val="24"/>
                <w:szCs w:val="24"/>
                <w:lang w:val="ru-RU"/>
              </w:rPr>
            </w:pPr>
            <w:r w:rsidRPr="00001D4E">
              <w:rPr>
                <w:bCs/>
                <w:sz w:val="24"/>
                <w:szCs w:val="24"/>
              </w:rPr>
              <w:t>Тема 6. Социальное партнёрство в структуре социальной политики бизнеса</w:t>
            </w:r>
          </w:p>
        </w:tc>
        <w:tc>
          <w:tcPr>
            <w:tcW w:w="5245" w:type="dxa"/>
          </w:tcPr>
          <w:p w14:paraId="072420B3" w14:textId="77777777" w:rsidR="006B25B2" w:rsidRPr="00001D4E" w:rsidRDefault="006B0FF8" w:rsidP="006B25B2">
            <w:pPr>
              <w:pStyle w:val="a4"/>
              <w:jc w:val="both"/>
              <w:rPr>
                <w:bCs/>
                <w:sz w:val="24"/>
                <w:szCs w:val="24"/>
                <w:lang w:val="ru-RU"/>
              </w:rPr>
            </w:pPr>
            <w:r w:rsidRPr="00001D4E">
              <w:rPr>
                <w:bCs/>
                <w:sz w:val="24"/>
                <w:szCs w:val="24"/>
                <w:lang w:val="ru-RU"/>
              </w:rPr>
              <w:t xml:space="preserve">1). </w:t>
            </w:r>
            <w:r w:rsidR="00181A7D" w:rsidRPr="00001D4E">
              <w:rPr>
                <w:bCs/>
                <w:sz w:val="24"/>
                <w:szCs w:val="24"/>
                <w:lang w:val="ru-RU"/>
              </w:rPr>
              <w:t xml:space="preserve">Принципы и формы социального партнёрства. </w:t>
            </w:r>
          </w:p>
          <w:p w14:paraId="22BE4D39" w14:textId="77777777" w:rsidR="00181A7D" w:rsidRPr="00001D4E" w:rsidRDefault="00181A7D" w:rsidP="006B25B2">
            <w:pPr>
              <w:pStyle w:val="a4"/>
              <w:jc w:val="both"/>
              <w:rPr>
                <w:bCs/>
                <w:sz w:val="24"/>
                <w:szCs w:val="24"/>
                <w:lang w:val="ru-RU"/>
              </w:rPr>
            </w:pPr>
            <w:r w:rsidRPr="00001D4E">
              <w:rPr>
                <w:bCs/>
                <w:sz w:val="24"/>
                <w:szCs w:val="24"/>
                <w:lang w:val="ru-RU"/>
              </w:rPr>
              <w:t>2). Цели установления социального партнёрства.</w:t>
            </w:r>
          </w:p>
          <w:p w14:paraId="00D54A32" w14:textId="5267D518" w:rsidR="00181A7D" w:rsidRPr="00001D4E" w:rsidRDefault="00181A7D" w:rsidP="006B25B2">
            <w:pPr>
              <w:pStyle w:val="a4"/>
              <w:jc w:val="both"/>
              <w:rPr>
                <w:bCs/>
                <w:sz w:val="24"/>
                <w:szCs w:val="24"/>
                <w:lang w:val="ru-RU"/>
              </w:rPr>
            </w:pPr>
            <w:r w:rsidRPr="00001D4E">
              <w:rPr>
                <w:bCs/>
                <w:sz w:val="24"/>
                <w:szCs w:val="24"/>
                <w:lang w:val="ru-RU"/>
              </w:rPr>
              <w:t>3). Субъекты социального партнёрства, их цели, интересы. Разногласия между субъектами</w:t>
            </w:r>
            <w:r w:rsidR="00CC116C" w:rsidRPr="00001D4E">
              <w:rPr>
                <w:bCs/>
                <w:sz w:val="24"/>
                <w:szCs w:val="24"/>
                <w:lang w:val="ru-RU"/>
              </w:rPr>
              <w:t xml:space="preserve"> и</w:t>
            </w:r>
            <w:r w:rsidRPr="00001D4E">
              <w:rPr>
                <w:bCs/>
                <w:sz w:val="24"/>
                <w:szCs w:val="24"/>
                <w:lang w:val="ru-RU"/>
              </w:rPr>
              <w:t xml:space="preserve"> споры</w:t>
            </w:r>
            <w:r w:rsidR="00CC116C" w:rsidRPr="00001D4E">
              <w:rPr>
                <w:bCs/>
                <w:sz w:val="24"/>
                <w:szCs w:val="24"/>
                <w:lang w:val="ru-RU"/>
              </w:rPr>
              <w:t xml:space="preserve"> </w:t>
            </w:r>
            <w:r w:rsidRPr="00001D4E">
              <w:rPr>
                <w:bCs/>
                <w:sz w:val="24"/>
                <w:szCs w:val="24"/>
                <w:lang w:val="ru-RU"/>
              </w:rPr>
              <w:t>в отношении социального партнёрства.</w:t>
            </w:r>
          </w:p>
          <w:p w14:paraId="51007A5E" w14:textId="77777777" w:rsidR="00CC116C" w:rsidRPr="00001D4E" w:rsidRDefault="00181A7D" w:rsidP="006B25B2">
            <w:pPr>
              <w:pStyle w:val="a4"/>
              <w:jc w:val="both"/>
              <w:rPr>
                <w:bCs/>
                <w:sz w:val="24"/>
                <w:szCs w:val="24"/>
                <w:lang w:val="ru-RU"/>
              </w:rPr>
            </w:pPr>
            <w:r w:rsidRPr="00001D4E">
              <w:rPr>
                <w:bCs/>
                <w:sz w:val="24"/>
                <w:szCs w:val="24"/>
                <w:lang w:val="ru-RU"/>
              </w:rPr>
              <w:t xml:space="preserve">4). </w:t>
            </w:r>
            <w:r w:rsidR="00CC116C" w:rsidRPr="00001D4E">
              <w:rPr>
                <w:bCs/>
                <w:sz w:val="24"/>
                <w:szCs w:val="24"/>
                <w:lang w:val="ru-RU"/>
              </w:rPr>
              <w:t>Разрешение коллективных трудовых споров на конкретных примерах.</w:t>
            </w:r>
          </w:p>
          <w:p w14:paraId="1C78F04F" w14:textId="77777777" w:rsidR="00CC116C" w:rsidRPr="00001D4E" w:rsidRDefault="00CC116C" w:rsidP="006B25B2">
            <w:pPr>
              <w:pStyle w:val="a4"/>
              <w:jc w:val="both"/>
              <w:rPr>
                <w:bCs/>
                <w:sz w:val="24"/>
                <w:szCs w:val="24"/>
                <w:lang w:val="ru-RU"/>
              </w:rPr>
            </w:pPr>
            <w:r w:rsidRPr="00001D4E">
              <w:rPr>
                <w:bCs/>
                <w:sz w:val="24"/>
                <w:szCs w:val="24"/>
                <w:lang w:val="ru-RU"/>
              </w:rPr>
              <w:t>5). Особенности плюралистической модели социального партнёрства.</w:t>
            </w:r>
          </w:p>
          <w:p w14:paraId="0CC6F2E4" w14:textId="77777777" w:rsidR="00CC116C" w:rsidRPr="00001D4E" w:rsidRDefault="00CC116C" w:rsidP="006B25B2">
            <w:pPr>
              <w:pStyle w:val="a4"/>
              <w:jc w:val="both"/>
              <w:rPr>
                <w:bCs/>
                <w:sz w:val="24"/>
                <w:szCs w:val="24"/>
                <w:lang w:val="ru-RU"/>
              </w:rPr>
            </w:pPr>
            <w:r w:rsidRPr="00001D4E">
              <w:rPr>
                <w:bCs/>
                <w:sz w:val="24"/>
                <w:szCs w:val="24"/>
                <w:lang w:val="ru-RU"/>
              </w:rPr>
              <w:t>6). Сходства и отличия американской и европейской моделей взаимодействия бизнеса и власти.</w:t>
            </w:r>
          </w:p>
          <w:p w14:paraId="3C6D6DEB" w14:textId="021EDB65" w:rsidR="00181A7D" w:rsidRPr="00001D4E" w:rsidRDefault="00CC116C" w:rsidP="006B25B2">
            <w:pPr>
              <w:pStyle w:val="a4"/>
              <w:jc w:val="both"/>
              <w:rPr>
                <w:b/>
                <w:bCs/>
                <w:sz w:val="24"/>
                <w:szCs w:val="24"/>
                <w:lang w:val="ru-RU"/>
              </w:rPr>
            </w:pPr>
            <w:r w:rsidRPr="00001D4E">
              <w:rPr>
                <w:b/>
                <w:bCs/>
                <w:sz w:val="24"/>
                <w:szCs w:val="24"/>
                <w:lang w:val="ru-RU"/>
              </w:rPr>
              <w:t>Рекомендуемые исто</w:t>
            </w:r>
            <w:r w:rsidR="00714D7B" w:rsidRPr="00001D4E">
              <w:rPr>
                <w:b/>
                <w:bCs/>
                <w:sz w:val="24"/>
                <w:szCs w:val="24"/>
                <w:lang w:val="ru-RU"/>
              </w:rPr>
              <w:t>чники из разделов 8: 1-3; 9: 1-32</w:t>
            </w:r>
            <w:r w:rsidRPr="00001D4E">
              <w:rPr>
                <w:b/>
                <w:bCs/>
                <w:sz w:val="24"/>
                <w:szCs w:val="24"/>
                <w:lang w:val="ru-RU"/>
              </w:rPr>
              <w:t xml:space="preserve">. </w:t>
            </w:r>
          </w:p>
        </w:tc>
        <w:tc>
          <w:tcPr>
            <w:tcW w:w="1842" w:type="dxa"/>
          </w:tcPr>
          <w:p w14:paraId="53E391CD" w14:textId="77777777" w:rsidR="00DF5C51" w:rsidRPr="00001D4E" w:rsidRDefault="00DF5C51" w:rsidP="00DF5C51">
            <w:pPr>
              <w:pStyle w:val="a4"/>
              <w:jc w:val="left"/>
              <w:rPr>
                <w:bCs/>
                <w:sz w:val="24"/>
                <w:szCs w:val="24"/>
                <w:lang w:val="ru-RU"/>
              </w:rPr>
            </w:pPr>
            <w:r w:rsidRPr="00001D4E">
              <w:rPr>
                <w:bCs/>
                <w:sz w:val="24"/>
                <w:szCs w:val="24"/>
              </w:rPr>
              <w:t>Регламентированная дискуссия. Работа с кейсами.</w:t>
            </w:r>
            <w:r w:rsidRPr="00001D4E">
              <w:rPr>
                <w:bCs/>
                <w:sz w:val="24"/>
                <w:szCs w:val="24"/>
                <w:lang w:val="ru-RU"/>
              </w:rPr>
              <w:t xml:space="preserve"> </w:t>
            </w:r>
          </w:p>
          <w:p w14:paraId="4D1E9382" w14:textId="5C5D3E43" w:rsidR="006B25B2" w:rsidRPr="00001D4E" w:rsidRDefault="00DF5C51" w:rsidP="00DF5C51">
            <w:pPr>
              <w:pStyle w:val="a4"/>
              <w:jc w:val="left"/>
              <w:rPr>
                <w:bCs/>
                <w:sz w:val="24"/>
                <w:szCs w:val="24"/>
              </w:rPr>
            </w:pPr>
            <w:r w:rsidRPr="00001D4E">
              <w:rPr>
                <w:bCs/>
                <w:sz w:val="24"/>
                <w:szCs w:val="24"/>
                <w:lang w:val="ru-RU"/>
              </w:rPr>
              <w:t>Доклады с презентациями</w:t>
            </w:r>
          </w:p>
        </w:tc>
      </w:tr>
      <w:tr w:rsidR="00001D4E" w:rsidRPr="00001D4E" w14:paraId="6A0F4020" w14:textId="77777777" w:rsidTr="00E21BBD">
        <w:tc>
          <w:tcPr>
            <w:tcW w:w="2552" w:type="dxa"/>
          </w:tcPr>
          <w:p w14:paraId="4FD392E2" w14:textId="79A557D9" w:rsidR="006B25B2" w:rsidRPr="00001D4E" w:rsidRDefault="006B25B2" w:rsidP="006B25B2">
            <w:pPr>
              <w:pStyle w:val="a4"/>
              <w:jc w:val="both"/>
              <w:rPr>
                <w:b/>
                <w:bCs/>
                <w:sz w:val="24"/>
                <w:szCs w:val="24"/>
                <w:lang w:val="ru-RU"/>
              </w:rPr>
            </w:pPr>
            <w:r w:rsidRPr="00001D4E">
              <w:rPr>
                <w:bCs/>
                <w:sz w:val="24"/>
                <w:szCs w:val="24"/>
              </w:rPr>
              <w:t>Тема 7. Социальные инновации в современных бизнес-процессах</w:t>
            </w:r>
          </w:p>
        </w:tc>
        <w:tc>
          <w:tcPr>
            <w:tcW w:w="5245" w:type="dxa"/>
          </w:tcPr>
          <w:p w14:paraId="5AFF6F49" w14:textId="77777777" w:rsidR="006B25B2" w:rsidRPr="00001D4E" w:rsidRDefault="006B0FF8" w:rsidP="006B0FF8">
            <w:pPr>
              <w:pStyle w:val="a4"/>
              <w:jc w:val="both"/>
              <w:rPr>
                <w:bCs/>
                <w:sz w:val="24"/>
                <w:szCs w:val="24"/>
                <w:lang w:val="ru-RU"/>
              </w:rPr>
            </w:pPr>
            <w:r w:rsidRPr="00001D4E">
              <w:rPr>
                <w:bCs/>
                <w:sz w:val="24"/>
                <w:szCs w:val="24"/>
                <w:lang w:val="ru-RU"/>
              </w:rPr>
              <w:t>1). Подходы к трактовке социальной</w:t>
            </w:r>
            <w:r w:rsidR="000B4D12" w:rsidRPr="00001D4E">
              <w:rPr>
                <w:bCs/>
                <w:sz w:val="24"/>
                <w:szCs w:val="24"/>
                <w:lang w:val="ru-RU"/>
              </w:rPr>
              <w:t xml:space="preserve"> инновации в России и зарубежных странах.</w:t>
            </w:r>
          </w:p>
          <w:p w14:paraId="5957E2C7" w14:textId="77777777" w:rsidR="000B4D12" w:rsidRPr="00001D4E" w:rsidRDefault="000B4D12" w:rsidP="006B0FF8">
            <w:pPr>
              <w:pStyle w:val="a4"/>
              <w:jc w:val="both"/>
              <w:rPr>
                <w:bCs/>
                <w:sz w:val="24"/>
                <w:szCs w:val="24"/>
                <w:lang w:val="ru-RU"/>
              </w:rPr>
            </w:pPr>
            <w:r w:rsidRPr="00001D4E">
              <w:rPr>
                <w:bCs/>
                <w:sz w:val="24"/>
                <w:szCs w:val="24"/>
                <w:lang w:val="ru-RU"/>
              </w:rPr>
              <w:t>2). Классификация социальных инноваций.</w:t>
            </w:r>
          </w:p>
          <w:p w14:paraId="296D6513" w14:textId="77777777" w:rsidR="000B4D12" w:rsidRPr="00001D4E" w:rsidRDefault="000B4D12" w:rsidP="000B4D12">
            <w:pPr>
              <w:pStyle w:val="a4"/>
              <w:jc w:val="both"/>
              <w:rPr>
                <w:bCs/>
                <w:sz w:val="24"/>
                <w:szCs w:val="24"/>
                <w:lang w:val="ru-RU"/>
              </w:rPr>
            </w:pPr>
            <w:r w:rsidRPr="00001D4E">
              <w:rPr>
                <w:bCs/>
                <w:sz w:val="24"/>
                <w:szCs w:val="24"/>
                <w:lang w:val="ru-RU"/>
              </w:rPr>
              <w:lastRenderedPageBreak/>
              <w:t>3). Характеристика демографических и образовательных нововведений. Примеры из российской и зарубежной практики.</w:t>
            </w:r>
          </w:p>
          <w:p w14:paraId="004BDD21" w14:textId="77777777" w:rsidR="000B4D12" w:rsidRPr="00001D4E" w:rsidRDefault="000B4D12" w:rsidP="000B4D12">
            <w:pPr>
              <w:pStyle w:val="a4"/>
              <w:jc w:val="both"/>
              <w:rPr>
                <w:bCs/>
                <w:sz w:val="24"/>
                <w:szCs w:val="24"/>
                <w:lang w:val="ru-RU"/>
              </w:rPr>
            </w:pPr>
            <w:r w:rsidRPr="00001D4E">
              <w:rPr>
                <w:bCs/>
                <w:sz w:val="24"/>
                <w:szCs w:val="24"/>
                <w:lang w:val="ru-RU"/>
              </w:rPr>
              <w:t>4). Инновации в сфере здравоохранения и социального обеспечения: специфика и конкретные примеры.</w:t>
            </w:r>
          </w:p>
          <w:p w14:paraId="7D600838" w14:textId="77777777" w:rsidR="000B4D12" w:rsidRPr="00001D4E" w:rsidRDefault="000B4D12" w:rsidP="000B4D12">
            <w:pPr>
              <w:pStyle w:val="a4"/>
              <w:jc w:val="both"/>
              <w:rPr>
                <w:bCs/>
                <w:sz w:val="24"/>
                <w:szCs w:val="24"/>
                <w:lang w:val="ru-RU"/>
              </w:rPr>
            </w:pPr>
            <w:r w:rsidRPr="00001D4E">
              <w:rPr>
                <w:bCs/>
                <w:sz w:val="24"/>
                <w:szCs w:val="24"/>
                <w:lang w:val="ru-RU"/>
              </w:rPr>
              <w:t>5). Анализ нововведений, направленных на улучшение условий жизни населения, среды обитания и культурного уровня.</w:t>
            </w:r>
          </w:p>
          <w:p w14:paraId="40D2E71E" w14:textId="77777777" w:rsidR="00E6430D" w:rsidRPr="00001D4E" w:rsidRDefault="00E6430D" w:rsidP="00E6430D">
            <w:pPr>
              <w:pStyle w:val="a4"/>
              <w:jc w:val="both"/>
              <w:rPr>
                <w:bCs/>
                <w:sz w:val="24"/>
                <w:szCs w:val="24"/>
                <w:lang w:val="ru-RU"/>
              </w:rPr>
            </w:pPr>
            <w:r w:rsidRPr="00001D4E">
              <w:rPr>
                <w:bCs/>
                <w:sz w:val="24"/>
                <w:szCs w:val="24"/>
                <w:lang w:val="ru-RU"/>
              </w:rPr>
              <w:t>6). Инвестиции бизнеса в социальные проекты как способ решения проблем общества и окружающей среды.</w:t>
            </w:r>
          </w:p>
          <w:p w14:paraId="6E24E45F" w14:textId="59240B1E" w:rsidR="00E6430D" w:rsidRPr="00001D4E" w:rsidRDefault="00E6430D" w:rsidP="00E6430D">
            <w:pPr>
              <w:pStyle w:val="a4"/>
              <w:jc w:val="both"/>
              <w:rPr>
                <w:bCs/>
                <w:sz w:val="24"/>
                <w:szCs w:val="24"/>
                <w:lang w:val="ru-RU"/>
              </w:rPr>
            </w:pPr>
            <w:r w:rsidRPr="00001D4E">
              <w:rPr>
                <w:bCs/>
                <w:sz w:val="24"/>
                <w:szCs w:val="24"/>
                <w:lang w:val="ru-RU"/>
              </w:rPr>
              <w:t>7). Примеры успешных</w:t>
            </w:r>
            <w:r w:rsidR="00181A7D" w:rsidRPr="00001D4E">
              <w:rPr>
                <w:bCs/>
                <w:sz w:val="24"/>
                <w:szCs w:val="24"/>
                <w:lang w:val="ru-RU"/>
              </w:rPr>
              <w:t xml:space="preserve"> и провальных</w:t>
            </w:r>
            <w:r w:rsidRPr="00001D4E">
              <w:rPr>
                <w:bCs/>
                <w:sz w:val="24"/>
                <w:szCs w:val="24"/>
                <w:lang w:val="ru-RU"/>
              </w:rPr>
              <w:t xml:space="preserve"> инновационных проектов в социальной сфере.</w:t>
            </w:r>
          </w:p>
          <w:p w14:paraId="56CB7149" w14:textId="00CD1E60" w:rsidR="00181A7D" w:rsidRPr="00001D4E" w:rsidRDefault="00181A7D" w:rsidP="00E6430D">
            <w:pPr>
              <w:pStyle w:val="a4"/>
              <w:jc w:val="both"/>
              <w:rPr>
                <w:bCs/>
                <w:sz w:val="24"/>
                <w:szCs w:val="24"/>
                <w:lang w:val="ru-RU"/>
              </w:rPr>
            </w:pPr>
            <w:r w:rsidRPr="00001D4E">
              <w:rPr>
                <w:bCs/>
                <w:sz w:val="24"/>
                <w:szCs w:val="24"/>
                <w:lang w:val="ru-RU"/>
              </w:rPr>
              <w:t>8). Социальное предпринимательство как явление и область исследования.</w:t>
            </w:r>
          </w:p>
          <w:p w14:paraId="02B6B9B4" w14:textId="60139026" w:rsidR="00E6430D" w:rsidRPr="00001D4E" w:rsidRDefault="00E6430D" w:rsidP="00E6430D">
            <w:pPr>
              <w:pStyle w:val="a4"/>
              <w:jc w:val="both"/>
              <w:rPr>
                <w:b/>
                <w:bCs/>
                <w:sz w:val="24"/>
                <w:szCs w:val="24"/>
                <w:lang w:val="ru-RU"/>
              </w:rPr>
            </w:pPr>
            <w:r w:rsidRPr="00001D4E">
              <w:rPr>
                <w:b/>
                <w:bCs/>
                <w:sz w:val="24"/>
                <w:szCs w:val="24"/>
                <w:lang w:val="ru-RU"/>
              </w:rPr>
              <w:t xml:space="preserve">Рекомендуемые источники из </w:t>
            </w:r>
            <w:r w:rsidR="00714D7B" w:rsidRPr="00001D4E">
              <w:rPr>
                <w:b/>
                <w:bCs/>
                <w:sz w:val="24"/>
                <w:szCs w:val="24"/>
                <w:lang w:val="ru-RU"/>
              </w:rPr>
              <w:t>разделов 8: 3, 7; 9: 1-32</w:t>
            </w:r>
          </w:p>
        </w:tc>
        <w:tc>
          <w:tcPr>
            <w:tcW w:w="1842" w:type="dxa"/>
          </w:tcPr>
          <w:p w14:paraId="002A738D" w14:textId="77777777" w:rsidR="00DF5C51" w:rsidRPr="00001D4E" w:rsidRDefault="00DF5C51" w:rsidP="00DF5C51">
            <w:pPr>
              <w:pStyle w:val="a4"/>
              <w:jc w:val="left"/>
              <w:rPr>
                <w:bCs/>
                <w:sz w:val="24"/>
                <w:szCs w:val="24"/>
                <w:lang w:val="ru-RU"/>
              </w:rPr>
            </w:pPr>
            <w:r w:rsidRPr="00001D4E">
              <w:rPr>
                <w:bCs/>
                <w:sz w:val="24"/>
                <w:szCs w:val="24"/>
              </w:rPr>
              <w:lastRenderedPageBreak/>
              <w:t xml:space="preserve">Регламентированная дискуссия. </w:t>
            </w:r>
            <w:r w:rsidRPr="00001D4E">
              <w:rPr>
                <w:bCs/>
                <w:sz w:val="24"/>
                <w:szCs w:val="24"/>
              </w:rPr>
              <w:lastRenderedPageBreak/>
              <w:t>Работа с кейсами.</w:t>
            </w:r>
            <w:r w:rsidRPr="00001D4E">
              <w:rPr>
                <w:bCs/>
                <w:sz w:val="24"/>
                <w:szCs w:val="24"/>
                <w:lang w:val="ru-RU"/>
              </w:rPr>
              <w:t xml:space="preserve"> </w:t>
            </w:r>
          </w:p>
          <w:p w14:paraId="36FEDA73" w14:textId="779F8837" w:rsidR="006B25B2" w:rsidRPr="00001D4E" w:rsidRDefault="00DF5C51" w:rsidP="00DF5C51">
            <w:pPr>
              <w:pStyle w:val="a4"/>
              <w:jc w:val="left"/>
              <w:rPr>
                <w:bCs/>
                <w:sz w:val="24"/>
                <w:szCs w:val="24"/>
              </w:rPr>
            </w:pPr>
            <w:r w:rsidRPr="00001D4E">
              <w:rPr>
                <w:bCs/>
                <w:sz w:val="24"/>
                <w:szCs w:val="24"/>
                <w:lang w:val="ru-RU"/>
              </w:rPr>
              <w:t>Доклады с презентациями</w:t>
            </w:r>
          </w:p>
        </w:tc>
      </w:tr>
    </w:tbl>
    <w:p w14:paraId="793131CB" w14:textId="64CB5B1F" w:rsidR="00C27B8A" w:rsidRPr="00001D4E" w:rsidRDefault="00C27B8A" w:rsidP="00C27B8A">
      <w:pPr>
        <w:pStyle w:val="a4"/>
        <w:ind w:firstLine="709"/>
        <w:jc w:val="right"/>
        <w:rPr>
          <w:szCs w:val="28"/>
        </w:rPr>
      </w:pPr>
    </w:p>
    <w:p w14:paraId="74361BA8" w14:textId="77777777" w:rsidR="006075E9" w:rsidRPr="00001D4E" w:rsidRDefault="006075E9" w:rsidP="00C27B8A">
      <w:pPr>
        <w:pStyle w:val="a4"/>
        <w:ind w:firstLine="709"/>
        <w:jc w:val="right"/>
        <w:rPr>
          <w:szCs w:val="28"/>
        </w:rPr>
      </w:pPr>
    </w:p>
    <w:p w14:paraId="48B4A92F" w14:textId="77777777" w:rsidR="008E2983" w:rsidRPr="00001D4E" w:rsidRDefault="008E2983" w:rsidP="005C608A">
      <w:pPr>
        <w:ind w:firstLine="709"/>
        <w:jc w:val="both"/>
        <w:rPr>
          <w:b/>
          <w:bCs/>
          <w:sz w:val="28"/>
          <w:szCs w:val="28"/>
        </w:rPr>
      </w:pPr>
      <w:r w:rsidRPr="00001D4E">
        <w:rPr>
          <w:b/>
          <w:bCs/>
          <w:sz w:val="28"/>
          <w:szCs w:val="28"/>
        </w:rPr>
        <w:t>6. Перечень учебно-методического обеспечения для самостоятельной работы обучающихся по дисциплине</w:t>
      </w:r>
    </w:p>
    <w:p w14:paraId="22E88B23" w14:textId="4A7FBF53" w:rsidR="00552804" w:rsidRPr="00001D4E" w:rsidRDefault="008E2983" w:rsidP="005C608A">
      <w:pPr>
        <w:ind w:firstLine="709"/>
        <w:jc w:val="both"/>
        <w:rPr>
          <w:b/>
          <w:sz w:val="28"/>
          <w:szCs w:val="28"/>
        </w:rPr>
      </w:pPr>
      <w:r w:rsidRPr="00001D4E">
        <w:rPr>
          <w:b/>
          <w:sz w:val="28"/>
          <w:szCs w:val="28"/>
        </w:rPr>
        <w:t>6.1. Перечень вопросов, отводимых на самостоятельное освоение дисциплины, формы внеаудиторной самостоятельной работы</w:t>
      </w:r>
    </w:p>
    <w:p w14:paraId="72170D59" w14:textId="16E61877" w:rsidR="001F4EF2" w:rsidRPr="00001D4E" w:rsidRDefault="001F4EF2" w:rsidP="001F4EF2">
      <w:pPr>
        <w:tabs>
          <w:tab w:val="left" w:pos="7797"/>
        </w:tabs>
        <w:ind w:right="142"/>
        <w:jc w:val="right"/>
        <w:rPr>
          <w:sz w:val="28"/>
          <w:szCs w:val="28"/>
          <w:lang w:eastAsia="en-US"/>
        </w:rPr>
      </w:pPr>
      <w:r w:rsidRPr="00001D4E">
        <w:rPr>
          <w:sz w:val="28"/>
          <w:szCs w:val="28"/>
          <w:lang w:eastAsia="en-US"/>
        </w:rPr>
        <w:t>Таблица 5</w:t>
      </w:r>
    </w:p>
    <w:p w14:paraId="035DC218" w14:textId="15943738" w:rsidR="008E2983" w:rsidRPr="00001D4E" w:rsidRDefault="008E2983" w:rsidP="00BC6151">
      <w:pPr>
        <w:jc w:val="right"/>
        <w:rPr>
          <w:szCs w:val="28"/>
        </w:rPr>
      </w:pPr>
    </w:p>
    <w:tbl>
      <w:tblPr>
        <w:tblStyle w:val="aa"/>
        <w:tblW w:w="9497" w:type="dxa"/>
        <w:tblInd w:w="137" w:type="dxa"/>
        <w:tblLook w:val="04A0" w:firstRow="1" w:lastRow="0" w:firstColumn="1" w:lastColumn="0" w:noHBand="0" w:noVBand="1"/>
      </w:tblPr>
      <w:tblGrid>
        <w:gridCol w:w="2977"/>
        <w:gridCol w:w="4252"/>
        <w:gridCol w:w="2268"/>
      </w:tblGrid>
      <w:tr w:rsidR="00001D4E" w:rsidRPr="00001D4E" w14:paraId="5B292DD9" w14:textId="77777777" w:rsidTr="00E21BBD">
        <w:tc>
          <w:tcPr>
            <w:tcW w:w="2977" w:type="dxa"/>
          </w:tcPr>
          <w:p w14:paraId="5E82A576" w14:textId="5CD517E4" w:rsidR="000A519B" w:rsidRPr="00001D4E" w:rsidRDefault="000A519B" w:rsidP="002305AA">
            <w:pPr>
              <w:jc w:val="both"/>
              <w:rPr>
                <w:sz w:val="28"/>
                <w:szCs w:val="28"/>
              </w:rPr>
            </w:pPr>
            <w:r w:rsidRPr="00001D4E">
              <w:rPr>
                <w:b/>
              </w:rPr>
              <w:t>Наименование тем (разделов) дисциплины</w:t>
            </w:r>
          </w:p>
        </w:tc>
        <w:tc>
          <w:tcPr>
            <w:tcW w:w="4252" w:type="dxa"/>
          </w:tcPr>
          <w:p w14:paraId="55127D3A" w14:textId="792DBB27" w:rsidR="000A519B" w:rsidRPr="00001D4E" w:rsidRDefault="000A519B" w:rsidP="002305AA">
            <w:pPr>
              <w:jc w:val="both"/>
              <w:rPr>
                <w:sz w:val="28"/>
                <w:szCs w:val="28"/>
              </w:rPr>
            </w:pPr>
            <w:r w:rsidRPr="00001D4E">
              <w:rPr>
                <w:b/>
              </w:rPr>
              <w:t>Перечень вопросов, отводимых на самостоятельное освоение</w:t>
            </w:r>
          </w:p>
        </w:tc>
        <w:tc>
          <w:tcPr>
            <w:tcW w:w="2268" w:type="dxa"/>
          </w:tcPr>
          <w:p w14:paraId="415B0059" w14:textId="597BE79E" w:rsidR="000A519B" w:rsidRPr="00001D4E" w:rsidRDefault="000A519B" w:rsidP="002305AA">
            <w:pPr>
              <w:jc w:val="both"/>
              <w:rPr>
                <w:sz w:val="28"/>
                <w:szCs w:val="28"/>
              </w:rPr>
            </w:pPr>
            <w:r w:rsidRPr="00001D4E">
              <w:rPr>
                <w:b/>
              </w:rPr>
              <w:t>Формы внеаудиторной самостоятельной работы</w:t>
            </w:r>
          </w:p>
        </w:tc>
      </w:tr>
      <w:tr w:rsidR="00001D4E" w:rsidRPr="00001D4E" w14:paraId="0D5C422F" w14:textId="77777777" w:rsidTr="00E21BBD">
        <w:tc>
          <w:tcPr>
            <w:tcW w:w="2977" w:type="dxa"/>
          </w:tcPr>
          <w:p w14:paraId="55D0BDAA" w14:textId="12076A2A" w:rsidR="006B25B2" w:rsidRPr="00001D4E" w:rsidRDefault="006B25B2" w:rsidP="006B25B2">
            <w:pPr>
              <w:jc w:val="both"/>
            </w:pPr>
            <w:r w:rsidRPr="00001D4E">
              <w:rPr>
                <w:rStyle w:val="FontStyle51"/>
                <w:sz w:val="24"/>
                <w:szCs w:val="24"/>
              </w:rPr>
              <w:t xml:space="preserve">Тема 1. </w:t>
            </w:r>
            <w:r w:rsidRPr="00001D4E">
              <w:t>Социальная политика: сущность, понятие и основные функции</w:t>
            </w:r>
          </w:p>
        </w:tc>
        <w:tc>
          <w:tcPr>
            <w:tcW w:w="4252" w:type="dxa"/>
          </w:tcPr>
          <w:p w14:paraId="0B7432E7" w14:textId="77777777" w:rsidR="009B3587" w:rsidRPr="00001D4E" w:rsidRDefault="009B3587" w:rsidP="006B25B2">
            <w:pPr>
              <w:jc w:val="both"/>
            </w:pPr>
            <w:r w:rsidRPr="00001D4E">
              <w:t>1). Цели и задачи социальной политики бизнеса.</w:t>
            </w:r>
          </w:p>
          <w:p w14:paraId="3B69328B" w14:textId="07B056A3" w:rsidR="009B3587" w:rsidRPr="00001D4E" w:rsidRDefault="009B3587" w:rsidP="006B25B2">
            <w:pPr>
              <w:jc w:val="both"/>
            </w:pPr>
            <w:r w:rsidRPr="00001D4E">
              <w:t xml:space="preserve">2). Принципы взаимодействия бизнеса, гражданского общества и властных структур. </w:t>
            </w:r>
          </w:p>
          <w:p w14:paraId="2839FC26" w14:textId="5B55D4FE" w:rsidR="006B25B2" w:rsidRPr="00001D4E" w:rsidRDefault="009B3587" w:rsidP="006B25B2">
            <w:pPr>
              <w:jc w:val="both"/>
            </w:pPr>
            <w:r w:rsidRPr="00001D4E">
              <w:t>3</w:t>
            </w:r>
            <w:r w:rsidR="00CC116C" w:rsidRPr="00001D4E">
              <w:t xml:space="preserve">). Аргументы в пользу </w:t>
            </w:r>
            <w:r w:rsidR="00CD16D0" w:rsidRPr="00001D4E">
              <w:t>обоснования усиления роли бизнес-ассоциаций и отраслевых союзов в социальной сфере.</w:t>
            </w:r>
          </w:p>
          <w:p w14:paraId="440908CF" w14:textId="4ADD5606" w:rsidR="006B25B2" w:rsidRPr="00001D4E" w:rsidRDefault="006B25B2" w:rsidP="006B25B2">
            <w:pPr>
              <w:jc w:val="both"/>
            </w:pPr>
          </w:p>
        </w:tc>
        <w:tc>
          <w:tcPr>
            <w:tcW w:w="2268" w:type="dxa"/>
          </w:tcPr>
          <w:p w14:paraId="29A3D62D" w14:textId="0A29F2EA" w:rsidR="006B25B2" w:rsidRPr="00001D4E" w:rsidRDefault="006B25B2" w:rsidP="006B25B2">
            <w:pPr>
              <w:jc w:val="both"/>
            </w:pPr>
            <w:r w:rsidRPr="00001D4E">
              <w:t>Подготовка к семинарским и практическим занятиям, изучение литературы</w:t>
            </w:r>
          </w:p>
        </w:tc>
      </w:tr>
      <w:tr w:rsidR="00001D4E" w:rsidRPr="00001D4E" w14:paraId="23A35C5E" w14:textId="77777777" w:rsidTr="00E21BBD">
        <w:tc>
          <w:tcPr>
            <w:tcW w:w="2977" w:type="dxa"/>
          </w:tcPr>
          <w:p w14:paraId="2763C3A4" w14:textId="41807A71" w:rsidR="006B25B2" w:rsidRPr="00001D4E" w:rsidRDefault="006B25B2" w:rsidP="006B25B2">
            <w:pPr>
              <w:pStyle w:val="a4"/>
              <w:jc w:val="both"/>
              <w:rPr>
                <w:sz w:val="24"/>
                <w:szCs w:val="24"/>
              </w:rPr>
            </w:pPr>
            <w:r w:rsidRPr="00001D4E">
              <w:rPr>
                <w:rStyle w:val="FontStyle51"/>
                <w:sz w:val="24"/>
                <w:szCs w:val="24"/>
              </w:rPr>
              <w:t>Тема 2.</w:t>
            </w:r>
            <w:r w:rsidRPr="00001D4E">
              <w:rPr>
                <w:rStyle w:val="FontStyle51"/>
                <w:b/>
                <w:sz w:val="24"/>
                <w:szCs w:val="24"/>
              </w:rPr>
              <w:t xml:space="preserve"> </w:t>
            </w:r>
            <w:r w:rsidRPr="00001D4E">
              <w:rPr>
                <w:bCs/>
                <w:sz w:val="24"/>
                <w:szCs w:val="24"/>
              </w:rPr>
              <w:t>Нормативное регулирование социальной политики бизнеса: отечественный и зарубежный опыт</w:t>
            </w:r>
          </w:p>
        </w:tc>
        <w:tc>
          <w:tcPr>
            <w:tcW w:w="4252" w:type="dxa"/>
          </w:tcPr>
          <w:p w14:paraId="2C5CF37D" w14:textId="43C41DE6" w:rsidR="006B25B2" w:rsidRPr="00001D4E" w:rsidRDefault="004E535F" w:rsidP="006B25B2">
            <w:pPr>
              <w:jc w:val="both"/>
            </w:pPr>
            <w:r w:rsidRPr="00001D4E">
              <w:t>1). Всеобщие этические принципы делового поведения</w:t>
            </w:r>
            <w:r w:rsidR="006B0FF8" w:rsidRPr="00001D4E">
              <w:t>, сформулированные американским социологом Л. Хосмером.</w:t>
            </w:r>
          </w:p>
          <w:p w14:paraId="55BBC950" w14:textId="688C9436" w:rsidR="006B0FF8" w:rsidRPr="00001D4E" w:rsidRDefault="006B0FF8" w:rsidP="006B25B2">
            <w:pPr>
              <w:jc w:val="both"/>
            </w:pPr>
            <w:r w:rsidRPr="00001D4E">
              <w:t>2). Особенности принципов этики международного бизнеса в Декларации Ко «Принципы бизнеса».</w:t>
            </w:r>
          </w:p>
          <w:p w14:paraId="395537C1" w14:textId="5F2F159C" w:rsidR="006B25B2" w:rsidRPr="00001D4E" w:rsidRDefault="006B25B2" w:rsidP="006B25B2">
            <w:pPr>
              <w:jc w:val="both"/>
            </w:pPr>
          </w:p>
        </w:tc>
        <w:tc>
          <w:tcPr>
            <w:tcW w:w="2268" w:type="dxa"/>
          </w:tcPr>
          <w:p w14:paraId="1548C467" w14:textId="3C2479F0" w:rsidR="006B25B2" w:rsidRPr="00001D4E" w:rsidRDefault="006B25B2" w:rsidP="006B25B2">
            <w:pPr>
              <w:jc w:val="both"/>
            </w:pPr>
            <w:r w:rsidRPr="00001D4E">
              <w:t>Подготовка к семинарским и практическим занятиям, изучение литературы</w:t>
            </w:r>
          </w:p>
        </w:tc>
      </w:tr>
      <w:tr w:rsidR="00001D4E" w:rsidRPr="00001D4E" w14:paraId="27FC2881" w14:textId="77777777" w:rsidTr="00E21BBD">
        <w:tc>
          <w:tcPr>
            <w:tcW w:w="2977" w:type="dxa"/>
          </w:tcPr>
          <w:p w14:paraId="297FDFE8" w14:textId="2026DADB" w:rsidR="006B25B2" w:rsidRPr="00001D4E" w:rsidRDefault="006B25B2" w:rsidP="006B25B2">
            <w:pPr>
              <w:pStyle w:val="a4"/>
              <w:jc w:val="both"/>
              <w:rPr>
                <w:b/>
                <w:bCs/>
                <w:sz w:val="24"/>
                <w:szCs w:val="24"/>
                <w:lang w:val="ru-RU"/>
              </w:rPr>
            </w:pPr>
            <w:r w:rsidRPr="00001D4E">
              <w:rPr>
                <w:sz w:val="24"/>
                <w:szCs w:val="24"/>
              </w:rPr>
              <w:lastRenderedPageBreak/>
              <w:t>Тема 3.</w:t>
            </w:r>
            <w:r w:rsidRPr="00001D4E">
              <w:rPr>
                <w:b/>
                <w:sz w:val="24"/>
                <w:szCs w:val="24"/>
              </w:rPr>
              <w:t xml:space="preserve"> </w:t>
            </w:r>
            <w:r w:rsidRPr="00001D4E">
              <w:rPr>
                <w:sz w:val="24"/>
                <w:szCs w:val="24"/>
              </w:rPr>
              <w:t>Корпоративная социальная ответственность как основа формирования социальной политики бизнеса</w:t>
            </w:r>
          </w:p>
        </w:tc>
        <w:tc>
          <w:tcPr>
            <w:tcW w:w="4252" w:type="dxa"/>
          </w:tcPr>
          <w:p w14:paraId="6E543F56" w14:textId="707EE9AE" w:rsidR="006B25B2" w:rsidRPr="00001D4E" w:rsidRDefault="00973C2E" w:rsidP="006B25B2">
            <w:pPr>
              <w:jc w:val="both"/>
            </w:pPr>
            <w:r w:rsidRPr="00001D4E">
              <w:t xml:space="preserve">1). История появления концепций «служение бизнеса обществу» и «социальная ответственность бизнеса». </w:t>
            </w:r>
          </w:p>
          <w:p w14:paraId="29BD9CD0" w14:textId="30DFA2AD" w:rsidR="006B25B2" w:rsidRPr="00001D4E" w:rsidRDefault="00973C2E" w:rsidP="006B25B2">
            <w:pPr>
              <w:jc w:val="both"/>
            </w:pPr>
            <w:r w:rsidRPr="00001D4E">
              <w:t>2). Меры поддержки бизнеса в период пандемии</w:t>
            </w:r>
            <w:r w:rsidR="000062A8" w:rsidRPr="00001D4E">
              <w:t>: российский и зарубежный опыт.</w:t>
            </w:r>
          </w:p>
        </w:tc>
        <w:tc>
          <w:tcPr>
            <w:tcW w:w="2268" w:type="dxa"/>
          </w:tcPr>
          <w:p w14:paraId="6A35AB5E" w14:textId="10CC9BEA" w:rsidR="006B25B2" w:rsidRPr="00001D4E" w:rsidRDefault="006B25B2" w:rsidP="006B25B2">
            <w:pPr>
              <w:jc w:val="both"/>
            </w:pPr>
            <w:r w:rsidRPr="00001D4E">
              <w:t>Подготовка к семинарским и практическим занятиям, изучение литературы</w:t>
            </w:r>
          </w:p>
        </w:tc>
      </w:tr>
      <w:tr w:rsidR="00001D4E" w:rsidRPr="00001D4E" w14:paraId="468C9B66" w14:textId="77777777" w:rsidTr="00E21BBD">
        <w:tc>
          <w:tcPr>
            <w:tcW w:w="2977" w:type="dxa"/>
          </w:tcPr>
          <w:p w14:paraId="548CA34A" w14:textId="2BEDADAB" w:rsidR="006B25B2" w:rsidRPr="00001D4E" w:rsidRDefault="006B25B2" w:rsidP="006B25B2">
            <w:pPr>
              <w:pStyle w:val="a4"/>
              <w:jc w:val="both"/>
              <w:rPr>
                <w:b/>
                <w:bCs/>
                <w:sz w:val="24"/>
                <w:szCs w:val="24"/>
                <w:lang w:val="ru-RU"/>
              </w:rPr>
            </w:pPr>
            <w:r w:rsidRPr="00001D4E">
              <w:rPr>
                <w:sz w:val="24"/>
                <w:szCs w:val="24"/>
              </w:rPr>
              <w:t>Тема 4. Зарубежные модели корпоративной социальной ответственности</w:t>
            </w:r>
          </w:p>
        </w:tc>
        <w:tc>
          <w:tcPr>
            <w:tcW w:w="4252" w:type="dxa"/>
          </w:tcPr>
          <w:p w14:paraId="40C290C6" w14:textId="0D5B4824" w:rsidR="006B25B2" w:rsidRPr="00001D4E" w:rsidRDefault="00A2750E" w:rsidP="006B25B2">
            <w:pPr>
              <w:jc w:val="both"/>
            </w:pPr>
            <w:r w:rsidRPr="00001D4E">
              <w:t>1). Направления и формы поддержки бизнеса в мусульманских, европейских странах, США, Канаде, Японии.</w:t>
            </w:r>
          </w:p>
          <w:p w14:paraId="64A7C8BF" w14:textId="40372F3F" w:rsidR="00A2750E" w:rsidRPr="00001D4E" w:rsidRDefault="00A2750E" w:rsidP="006B25B2">
            <w:pPr>
              <w:jc w:val="both"/>
            </w:pPr>
            <w:r w:rsidRPr="00001D4E">
              <w:t xml:space="preserve">2). Асоциальная практика в зарубежных странах и её последствия.  </w:t>
            </w:r>
          </w:p>
          <w:p w14:paraId="1A8D9CBE" w14:textId="77777777" w:rsidR="006B25B2" w:rsidRPr="00001D4E" w:rsidRDefault="000062A8" w:rsidP="00844103">
            <w:pPr>
              <w:jc w:val="both"/>
            </w:pPr>
            <w:r w:rsidRPr="00001D4E">
              <w:t>3). Проблемы КСО в глобальном информационном пространстве.</w:t>
            </w:r>
          </w:p>
          <w:p w14:paraId="32613330" w14:textId="1E4BBA95" w:rsidR="00972F9B" w:rsidRPr="00001D4E" w:rsidRDefault="00972F9B" w:rsidP="00844103">
            <w:pPr>
              <w:jc w:val="both"/>
            </w:pPr>
            <w:r w:rsidRPr="00001D4E">
              <w:t>4). Примеры демонстрации зарубежным бизнесом своей социально ответственной активности.</w:t>
            </w:r>
          </w:p>
        </w:tc>
        <w:tc>
          <w:tcPr>
            <w:tcW w:w="2268" w:type="dxa"/>
          </w:tcPr>
          <w:p w14:paraId="55F58217" w14:textId="22CF59CC" w:rsidR="006B25B2" w:rsidRPr="00001D4E" w:rsidRDefault="006B25B2" w:rsidP="006B25B2">
            <w:pPr>
              <w:jc w:val="both"/>
            </w:pPr>
            <w:r w:rsidRPr="00001D4E">
              <w:t>Подготовка к семинарским и практическим занятиям, изучение литературы</w:t>
            </w:r>
          </w:p>
        </w:tc>
      </w:tr>
      <w:tr w:rsidR="00001D4E" w:rsidRPr="00001D4E" w14:paraId="198116F3" w14:textId="77777777" w:rsidTr="00E21BBD">
        <w:tc>
          <w:tcPr>
            <w:tcW w:w="2977" w:type="dxa"/>
          </w:tcPr>
          <w:p w14:paraId="261A1105" w14:textId="13CD34B6" w:rsidR="006B25B2" w:rsidRPr="00001D4E" w:rsidRDefault="006B25B2" w:rsidP="006B25B2">
            <w:pPr>
              <w:pStyle w:val="a4"/>
              <w:jc w:val="both"/>
              <w:rPr>
                <w:b/>
                <w:bCs/>
                <w:sz w:val="24"/>
                <w:szCs w:val="24"/>
                <w:lang w:val="ru-RU"/>
              </w:rPr>
            </w:pPr>
            <w:r w:rsidRPr="00001D4E">
              <w:rPr>
                <w:bCs/>
                <w:sz w:val="24"/>
                <w:szCs w:val="24"/>
              </w:rPr>
              <w:t>Тема 5. Особенности реализации политики социальной ответственности крупным и малым бизнесом в России</w:t>
            </w:r>
          </w:p>
        </w:tc>
        <w:tc>
          <w:tcPr>
            <w:tcW w:w="4252" w:type="dxa"/>
          </w:tcPr>
          <w:p w14:paraId="0DBF37F1" w14:textId="77777777" w:rsidR="000062A8" w:rsidRPr="00001D4E" w:rsidRDefault="000062A8" w:rsidP="006B25B2">
            <w:pPr>
              <w:jc w:val="both"/>
            </w:pPr>
            <w:r w:rsidRPr="00001D4E">
              <w:t>1). Современные трактовки корпоративной социальной ответственности.</w:t>
            </w:r>
          </w:p>
          <w:p w14:paraId="37EAD05B" w14:textId="10E1A4C2" w:rsidR="006B25B2" w:rsidRPr="00001D4E" w:rsidRDefault="000062A8" w:rsidP="006B25B2">
            <w:pPr>
              <w:jc w:val="both"/>
            </w:pPr>
            <w:r w:rsidRPr="00001D4E">
              <w:t xml:space="preserve">2). Ключевые стейхолдеры социально ответственных компаний: понятие, интересы, ожидания от сотрудничества с заинтересованными сторонами. </w:t>
            </w:r>
          </w:p>
          <w:p w14:paraId="510BBFB0" w14:textId="77B00CDF" w:rsidR="006B25B2" w:rsidRPr="00001D4E" w:rsidRDefault="006B25B2" w:rsidP="006B25B2">
            <w:pPr>
              <w:jc w:val="both"/>
            </w:pPr>
          </w:p>
        </w:tc>
        <w:tc>
          <w:tcPr>
            <w:tcW w:w="2268" w:type="dxa"/>
          </w:tcPr>
          <w:p w14:paraId="4AC598BB" w14:textId="0D5F9EDB" w:rsidR="006B25B2" w:rsidRPr="00001D4E" w:rsidRDefault="006B25B2" w:rsidP="006B25B2">
            <w:pPr>
              <w:jc w:val="both"/>
            </w:pPr>
            <w:r w:rsidRPr="00001D4E">
              <w:t>Подготовка к семинарским и практическим занятиям, изучение литературы</w:t>
            </w:r>
          </w:p>
        </w:tc>
      </w:tr>
      <w:tr w:rsidR="00001D4E" w:rsidRPr="00001D4E" w14:paraId="6D1CD63E" w14:textId="77777777" w:rsidTr="00E21BBD">
        <w:tc>
          <w:tcPr>
            <w:tcW w:w="2977" w:type="dxa"/>
          </w:tcPr>
          <w:p w14:paraId="6563ABF8" w14:textId="36C5410F" w:rsidR="006B25B2" w:rsidRPr="00001D4E" w:rsidRDefault="006B25B2" w:rsidP="006B25B2">
            <w:pPr>
              <w:pStyle w:val="a4"/>
              <w:jc w:val="both"/>
              <w:rPr>
                <w:b/>
                <w:bCs/>
                <w:sz w:val="24"/>
                <w:szCs w:val="24"/>
                <w:lang w:val="ru-RU"/>
              </w:rPr>
            </w:pPr>
            <w:r w:rsidRPr="00001D4E">
              <w:rPr>
                <w:bCs/>
                <w:sz w:val="24"/>
                <w:szCs w:val="24"/>
              </w:rPr>
              <w:t>Тема 6. Социальное партнёрство в структуре социальной политики бизнеса</w:t>
            </w:r>
          </w:p>
        </w:tc>
        <w:tc>
          <w:tcPr>
            <w:tcW w:w="4252" w:type="dxa"/>
          </w:tcPr>
          <w:p w14:paraId="0C0755F1" w14:textId="77777777" w:rsidR="006B25B2" w:rsidRPr="00001D4E" w:rsidRDefault="00CC116C" w:rsidP="006B25B2">
            <w:pPr>
              <w:jc w:val="both"/>
            </w:pPr>
            <w:r w:rsidRPr="00001D4E">
              <w:t>1). Правовые модели социального партнёрства.</w:t>
            </w:r>
          </w:p>
          <w:p w14:paraId="3BC9252E" w14:textId="5F39E8AB" w:rsidR="00CC116C" w:rsidRPr="00001D4E" w:rsidRDefault="00CC116C" w:rsidP="006B25B2">
            <w:pPr>
              <w:jc w:val="both"/>
            </w:pPr>
            <w:r w:rsidRPr="00001D4E">
              <w:t>2). Анализ моделей взаимодействия власти и бизнеса: мировой и российский опыт.</w:t>
            </w:r>
          </w:p>
        </w:tc>
        <w:tc>
          <w:tcPr>
            <w:tcW w:w="2268" w:type="dxa"/>
          </w:tcPr>
          <w:p w14:paraId="2EA4389E" w14:textId="77777777" w:rsidR="006B25B2" w:rsidRPr="00001D4E" w:rsidRDefault="006B25B2" w:rsidP="006B25B2">
            <w:pPr>
              <w:jc w:val="both"/>
            </w:pPr>
          </w:p>
        </w:tc>
      </w:tr>
      <w:tr w:rsidR="006B25B2" w:rsidRPr="00001D4E" w14:paraId="7B25C772" w14:textId="77777777" w:rsidTr="00E21BBD">
        <w:tc>
          <w:tcPr>
            <w:tcW w:w="2977" w:type="dxa"/>
          </w:tcPr>
          <w:p w14:paraId="51FFFA00" w14:textId="1078C416" w:rsidR="006B25B2" w:rsidRPr="00001D4E" w:rsidRDefault="006B25B2" w:rsidP="006B25B2">
            <w:pPr>
              <w:pStyle w:val="a4"/>
              <w:jc w:val="both"/>
              <w:rPr>
                <w:b/>
                <w:bCs/>
                <w:sz w:val="24"/>
                <w:szCs w:val="24"/>
                <w:lang w:val="ru-RU"/>
              </w:rPr>
            </w:pPr>
            <w:r w:rsidRPr="00001D4E">
              <w:rPr>
                <w:bCs/>
                <w:sz w:val="24"/>
                <w:szCs w:val="24"/>
              </w:rPr>
              <w:t>Тема 7. Социальные инновации в современных бизнес-процессах</w:t>
            </w:r>
          </w:p>
        </w:tc>
        <w:tc>
          <w:tcPr>
            <w:tcW w:w="4252" w:type="dxa"/>
          </w:tcPr>
          <w:p w14:paraId="0E3E7F33" w14:textId="187D2755" w:rsidR="00E6430D" w:rsidRPr="00001D4E" w:rsidRDefault="00E6430D" w:rsidP="006B25B2">
            <w:pPr>
              <w:jc w:val="both"/>
            </w:pPr>
            <w:r w:rsidRPr="00001D4E">
              <w:t xml:space="preserve">1). </w:t>
            </w:r>
            <w:r w:rsidR="00181A7D" w:rsidRPr="00001D4E">
              <w:t>Понятие социального проектирования и его основное содержание.</w:t>
            </w:r>
          </w:p>
          <w:p w14:paraId="6BDC67F3" w14:textId="785FCCBE" w:rsidR="006B25B2" w:rsidRPr="00001D4E" w:rsidRDefault="00E6430D" w:rsidP="006B25B2">
            <w:pPr>
              <w:jc w:val="both"/>
            </w:pPr>
            <w:r w:rsidRPr="00001D4E">
              <w:t>2). Анализ причин провалов неуспешных социальных проектов из мировой и зарубежной практики.</w:t>
            </w:r>
          </w:p>
          <w:p w14:paraId="6426B01C" w14:textId="24FEEDF5" w:rsidR="00E6430D" w:rsidRPr="00001D4E" w:rsidRDefault="00CC116C" w:rsidP="000B1BAC">
            <w:pPr>
              <w:jc w:val="both"/>
            </w:pPr>
            <w:r w:rsidRPr="00001D4E">
              <w:t>3</w:t>
            </w:r>
            <w:r w:rsidR="00E6430D" w:rsidRPr="00001D4E">
              <w:t xml:space="preserve">). </w:t>
            </w:r>
            <w:r w:rsidR="00181A7D" w:rsidRPr="00001D4E">
              <w:t xml:space="preserve">Социальное предпринимательство как направление </w:t>
            </w:r>
            <w:r w:rsidR="000B1BAC" w:rsidRPr="00001D4E">
              <w:t xml:space="preserve">корпоративной </w:t>
            </w:r>
            <w:r w:rsidR="00181A7D" w:rsidRPr="00001D4E">
              <w:t>социальной политики.</w:t>
            </w:r>
          </w:p>
        </w:tc>
        <w:tc>
          <w:tcPr>
            <w:tcW w:w="2268" w:type="dxa"/>
          </w:tcPr>
          <w:p w14:paraId="3B3F0168" w14:textId="77777777" w:rsidR="006B25B2" w:rsidRPr="00001D4E" w:rsidRDefault="006B25B2" w:rsidP="006B25B2">
            <w:pPr>
              <w:jc w:val="both"/>
            </w:pPr>
          </w:p>
        </w:tc>
      </w:tr>
    </w:tbl>
    <w:p w14:paraId="08C52B76" w14:textId="018CCA9F" w:rsidR="002305AA" w:rsidRPr="00001D4E" w:rsidRDefault="002305AA" w:rsidP="002305AA">
      <w:pPr>
        <w:ind w:firstLine="709"/>
        <w:jc w:val="both"/>
        <w:rPr>
          <w:sz w:val="28"/>
          <w:szCs w:val="28"/>
        </w:rPr>
      </w:pPr>
    </w:p>
    <w:p w14:paraId="21DBAF3E" w14:textId="1DA3FF44" w:rsidR="008E2983" w:rsidRPr="00001D4E" w:rsidRDefault="0058057E" w:rsidP="00E21BBD">
      <w:pPr>
        <w:ind w:firstLine="567"/>
        <w:jc w:val="both"/>
        <w:rPr>
          <w:b/>
          <w:bCs/>
          <w:sz w:val="28"/>
          <w:szCs w:val="28"/>
        </w:rPr>
      </w:pPr>
      <w:r w:rsidRPr="00001D4E">
        <w:rPr>
          <w:b/>
          <w:bCs/>
          <w:sz w:val="28"/>
          <w:szCs w:val="28"/>
        </w:rPr>
        <w:t>6.2. Перечень вопросов, заданий, тем для подготовки к текущему контролю</w:t>
      </w:r>
    </w:p>
    <w:p w14:paraId="78140984" w14:textId="06AC7950" w:rsidR="007C0165" w:rsidRPr="00001D4E" w:rsidRDefault="007C0165" w:rsidP="00D02FD8">
      <w:pPr>
        <w:ind w:firstLine="709"/>
        <w:jc w:val="both"/>
        <w:rPr>
          <w:sz w:val="14"/>
          <w:szCs w:val="28"/>
        </w:rPr>
      </w:pPr>
    </w:p>
    <w:p w14:paraId="5668368F" w14:textId="3B9031AE" w:rsidR="00CC583D" w:rsidRPr="00001D4E" w:rsidRDefault="00CC583D" w:rsidP="00B70E2A">
      <w:pPr>
        <w:spacing w:after="240"/>
        <w:jc w:val="center"/>
        <w:rPr>
          <w:b/>
          <w:sz w:val="28"/>
          <w:szCs w:val="28"/>
        </w:rPr>
      </w:pPr>
      <w:r w:rsidRPr="00001D4E">
        <w:rPr>
          <w:b/>
          <w:sz w:val="28"/>
          <w:szCs w:val="28"/>
        </w:rPr>
        <w:t>Пример</w:t>
      </w:r>
      <w:r w:rsidR="00806121" w:rsidRPr="00001D4E">
        <w:rPr>
          <w:b/>
          <w:sz w:val="28"/>
          <w:szCs w:val="28"/>
        </w:rPr>
        <w:t>ные темы эссе</w:t>
      </w:r>
    </w:p>
    <w:p w14:paraId="686EE9FE" w14:textId="3ABC28F7" w:rsidR="00382001" w:rsidRPr="00001D4E" w:rsidRDefault="000D0735" w:rsidP="00547629">
      <w:pPr>
        <w:spacing w:line="360" w:lineRule="auto"/>
        <w:ind w:firstLine="426"/>
        <w:jc w:val="both"/>
        <w:rPr>
          <w:sz w:val="28"/>
          <w:szCs w:val="28"/>
        </w:rPr>
      </w:pPr>
      <w:r w:rsidRPr="00001D4E">
        <w:rPr>
          <w:sz w:val="28"/>
          <w:szCs w:val="28"/>
        </w:rPr>
        <w:t xml:space="preserve">1. </w:t>
      </w:r>
      <w:r w:rsidR="00A768E6" w:rsidRPr="00001D4E">
        <w:rPr>
          <w:sz w:val="28"/>
          <w:szCs w:val="28"/>
        </w:rPr>
        <w:t>Экономическая и социальная эффективность социальной политики: как найти баланс</w:t>
      </w:r>
      <w:r w:rsidR="004259BB" w:rsidRPr="00001D4E">
        <w:rPr>
          <w:sz w:val="28"/>
          <w:szCs w:val="28"/>
        </w:rPr>
        <w:t xml:space="preserve"> между ними</w:t>
      </w:r>
      <w:r w:rsidR="00A768E6" w:rsidRPr="00001D4E">
        <w:rPr>
          <w:sz w:val="28"/>
          <w:szCs w:val="28"/>
        </w:rPr>
        <w:t>?</w:t>
      </w:r>
      <w:r w:rsidR="004259BB" w:rsidRPr="00001D4E">
        <w:rPr>
          <w:sz w:val="28"/>
          <w:szCs w:val="28"/>
        </w:rPr>
        <w:t xml:space="preserve"> </w:t>
      </w:r>
    </w:p>
    <w:p w14:paraId="3C297E16" w14:textId="5F7C62B8" w:rsidR="00382001" w:rsidRPr="00001D4E" w:rsidRDefault="00382001" w:rsidP="00547629">
      <w:pPr>
        <w:spacing w:line="360" w:lineRule="auto"/>
        <w:ind w:firstLine="426"/>
        <w:jc w:val="both"/>
        <w:rPr>
          <w:sz w:val="28"/>
          <w:szCs w:val="28"/>
        </w:rPr>
      </w:pPr>
      <w:r w:rsidRPr="00001D4E">
        <w:rPr>
          <w:sz w:val="28"/>
          <w:szCs w:val="28"/>
        </w:rPr>
        <w:t xml:space="preserve">2. </w:t>
      </w:r>
      <w:r w:rsidR="00A768E6" w:rsidRPr="00001D4E">
        <w:rPr>
          <w:sz w:val="28"/>
          <w:szCs w:val="28"/>
        </w:rPr>
        <w:t xml:space="preserve">Современные изменения социальной политики в России: взгляд </w:t>
      </w:r>
      <w:r w:rsidR="004259BB" w:rsidRPr="00001D4E">
        <w:rPr>
          <w:sz w:val="28"/>
          <w:szCs w:val="28"/>
        </w:rPr>
        <w:t xml:space="preserve">гражданского </w:t>
      </w:r>
      <w:r w:rsidR="00A768E6" w:rsidRPr="00001D4E">
        <w:rPr>
          <w:sz w:val="28"/>
          <w:szCs w:val="28"/>
        </w:rPr>
        <w:t>общества, бизнеса и власти.</w:t>
      </w:r>
    </w:p>
    <w:p w14:paraId="53862679" w14:textId="3E9F7963" w:rsidR="00382001" w:rsidRPr="00001D4E" w:rsidRDefault="00382001" w:rsidP="00547629">
      <w:pPr>
        <w:spacing w:line="360" w:lineRule="auto"/>
        <w:ind w:firstLine="426"/>
        <w:jc w:val="both"/>
        <w:rPr>
          <w:sz w:val="28"/>
          <w:szCs w:val="28"/>
        </w:rPr>
      </w:pPr>
      <w:r w:rsidRPr="00001D4E">
        <w:rPr>
          <w:sz w:val="28"/>
          <w:szCs w:val="28"/>
        </w:rPr>
        <w:lastRenderedPageBreak/>
        <w:t xml:space="preserve">3. </w:t>
      </w:r>
      <w:r w:rsidR="00A768E6" w:rsidRPr="00001D4E">
        <w:rPr>
          <w:sz w:val="28"/>
          <w:szCs w:val="28"/>
        </w:rPr>
        <w:t>О современной роли отраслевых союзов и предпринимательских ассоциаций в социальной сфере</w:t>
      </w:r>
      <w:r w:rsidR="007079BE" w:rsidRPr="00001D4E">
        <w:rPr>
          <w:sz w:val="28"/>
          <w:szCs w:val="28"/>
        </w:rPr>
        <w:t>.</w:t>
      </w:r>
    </w:p>
    <w:p w14:paraId="733D5D9D" w14:textId="1633A1E9" w:rsidR="007079BE" w:rsidRPr="00001D4E" w:rsidRDefault="007079BE" w:rsidP="00547629">
      <w:pPr>
        <w:spacing w:line="360" w:lineRule="auto"/>
        <w:ind w:firstLine="426"/>
        <w:jc w:val="both"/>
        <w:rPr>
          <w:bCs/>
          <w:sz w:val="28"/>
          <w:szCs w:val="28"/>
          <w:lang w:eastAsia="x-none"/>
        </w:rPr>
      </w:pPr>
      <w:r w:rsidRPr="00001D4E">
        <w:rPr>
          <w:sz w:val="28"/>
          <w:szCs w:val="28"/>
        </w:rPr>
        <w:t xml:space="preserve">4. </w:t>
      </w:r>
      <w:r w:rsidR="00A768E6" w:rsidRPr="00001D4E">
        <w:rPr>
          <w:sz w:val="28"/>
          <w:szCs w:val="28"/>
        </w:rPr>
        <w:t>Проблема выбора</w:t>
      </w:r>
      <w:r w:rsidR="00A768E6" w:rsidRPr="00001D4E">
        <w:rPr>
          <w:bCs/>
          <w:sz w:val="28"/>
          <w:szCs w:val="28"/>
          <w:lang w:eastAsia="x-none"/>
        </w:rPr>
        <w:t xml:space="preserve"> направлений социальной политики</w:t>
      </w:r>
      <w:r w:rsidR="004259BB" w:rsidRPr="00001D4E">
        <w:rPr>
          <w:bCs/>
          <w:sz w:val="28"/>
          <w:szCs w:val="28"/>
          <w:lang w:eastAsia="x-none"/>
        </w:rPr>
        <w:t xml:space="preserve"> российского</w:t>
      </w:r>
      <w:r w:rsidR="00A768E6" w:rsidRPr="00001D4E">
        <w:rPr>
          <w:bCs/>
          <w:sz w:val="28"/>
          <w:szCs w:val="28"/>
          <w:lang w:eastAsia="x-none"/>
        </w:rPr>
        <w:t xml:space="preserve"> бизнеса</w:t>
      </w:r>
      <w:r w:rsidR="003E5042" w:rsidRPr="00001D4E">
        <w:rPr>
          <w:bCs/>
          <w:sz w:val="28"/>
          <w:szCs w:val="28"/>
          <w:lang w:eastAsia="x-none"/>
        </w:rPr>
        <w:t>.</w:t>
      </w:r>
    </w:p>
    <w:p w14:paraId="462A087C" w14:textId="202C1F89" w:rsidR="003E5042" w:rsidRPr="00001D4E" w:rsidRDefault="003E5042" w:rsidP="00547629">
      <w:pPr>
        <w:spacing w:line="360" w:lineRule="auto"/>
        <w:ind w:firstLine="426"/>
        <w:jc w:val="both"/>
        <w:rPr>
          <w:bCs/>
          <w:sz w:val="28"/>
          <w:szCs w:val="28"/>
          <w:lang w:eastAsia="x-none"/>
        </w:rPr>
      </w:pPr>
      <w:r w:rsidRPr="00001D4E">
        <w:rPr>
          <w:bCs/>
          <w:sz w:val="28"/>
          <w:szCs w:val="28"/>
          <w:lang w:eastAsia="x-none"/>
        </w:rPr>
        <w:t xml:space="preserve">5. Доверие и взаимное уважение как одна из ключевых ценностей ведения социально ответственного бизнеса и сотрудничества с деловыми партнёрами: поставщиками, посредниками, </w:t>
      </w:r>
      <w:r w:rsidR="00367BE8" w:rsidRPr="00001D4E">
        <w:rPr>
          <w:bCs/>
          <w:sz w:val="28"/>
          <w:szCs w:val="28"/>
          <w:lang w:eastAsia="x-none"/>
        </w:rPr>
        <w:t xml:space="preserve">внешними </w:t>
      </w:r>
      <w:r w:rsidRPr="00001D4E">
        <w:rPr>
          <w:bCs/>
          <w:sz w:val="28"/>
          <w:szCs w:val="28"/>
          <w:lang w:eastAsia="x-none"/>
        </w:rPr>
        <w:t>акционерами, инвесторами,</w:t>
      </w:r>
      <w:r w:rsidR="00367BE8" w:rsidRPr="00001D4E">
        <w:rPr>
          <w:bCs/>
          <w:sz w:val="28"/>
          <w:szCs w:val="28"/>
          <w:lang w:eastAsia="x-none"/>
        </w:rPr>
        <w:t xml:space="preserve"> </w:t>
      </w:r>
      <w:r w:rsidRPr="00001D4E">
        <w:rPr>
          <w:bCs/>
          <w:sz w:val="28"/>
          <w:szCs w:val="28"/>
          <w:lang w:eastAsia="x-none"/>
        </w:rPr>
        <w:t>клиентами и потребител</w:t>
      </w:r>
      <w:r w:rsidR="00367BE8" w:rsidRPr="00001D4E">
        <w:rPr>
          <w:bCs/>
          <w:sz w:val="28"/>
          <w:szCs w:val="28"/>
          <w:lang w:eastAsia="x-none"/>
        </w:rPr>
        <w:t>ьским сообществом.</w:t>
      </w:r>
    </w:p>
    <w:p w14:paraId="456C43DE" w14:textId="77777777" w:rsidR="00367BE8" w:rsidRPr="00001D4E" w:rsidRDefault="003E5042" w:rsidP="00547629">
      <w:pPr>
        <w:spacing w:line="360" w:lineRule="auto"/>
        <w:ind w:firstLine="426"/>
        <w:jc w:val="both"/>
        <w:rPr>
          <w:bCs/>
          <w:sz w:val="28"/>
          <w:szCs w:val="28"/>
          <w:lang w:eastAsia="x-none"/>
        </w:rPr>
      </w:pPr>
      <w:r w:rsidRPr="00001D4E">
        <w:rPr>
          <w:bCs/>
          <w:sz w:val="28"/>
          <w:szCs w:val="28"/>
          <w:lang w:eastAsia="x-none"/>
        </w:rPr>
        <w:t xml:space="preserve">6. </w:t>
      </w:r>
      <w:r w:rsidR="00367BE8" w:rsidRPr="00001D4E">
        <w:rPr>
          <w:bCs/>
          <w:sz w:val="28"/>
          <w:szCs w:val="28"/>
          <w:lang w:eastAsia="x-none"/>
        </w:rPr>
        <w:t>Проявление принципов корпоративной социальной ответственности в сфере экологии на примере российских и зарубежных компаний.</w:t>
      </w:r>
    </w:p>
    <w:p w14:paraId="57C29C84" w14:textId="77777777" w:rsidR="00367BE8" w:rsidRPr="00001D4E" w:rsidRDefault="00367BE8" w:rsidP="00547629">
      <w:pPr>
        <w:spacing w:line="360" w:lineRule="auto"/>
        <w:ind w:firstLine="426"/>
        <w:jc w:val="both"/>
        <w:rPr>
          <w:bCs/>
          <w:sz w:val="28"/>
          <w:szCs w:val="28"/>
          <w:lang w:eastAsia="x-none"/>
        </w:rPr>
      </w:pPr>
      <w:r w:rsidRPr="00001D4E">
        <w:rPr>
          <w:bCs/>
          <w:sz w:val="28"/>
          <w:szCs w:val="28"/>
          <w:lang w:eastAsia="x-none"/>
        </w:rPr>
        <w:t>7. Реализация принципов корпоративной социальной ответственности в отношении персонала, акционеров и собственников компаний в сложных современных условиях России и мира.</w:t>
      </w:r>
    </w:p>
    <w:p w14:paraId="01D4A737" w14:textId="4CD6E722" w:rsidR="00DC231B" w:rsidRPr="00001D4E" w:rsidRDefault="00367BE8" w:rsidP="00547629">
      <w:pPr>
        <w:spacing w:line="360" w:lineRule="auto"/>
        <w:ind w:firstLine="426"/>
        <w:jc w:val="both"/>
        <w:rPr>
          <w:bCs/>
          <w:sz w:val="28"/>
          <w:szCs w:val="28"/>
          <w:lang w:eastAsia="x-none"/>
        </w:rPr>
      </w:pPr>
      <w:r w:rsidRPr="00001D4E">
        <w:rPr>
          <w:bCs/>
          <w:sz w:val="28"/>
          <w:szCs w:val="28"/>
          <w:lang w:eastAsia="x-none"/>
        </w:rPr>
        <w:t xml:space="preserve">8. Анализ </w:t>
      </w:r>
      <w:r w:rsidR="00DC231B" w:rsidRPr="00001D4E">
        <w:rPr>
          <w:bCs/>
          <w:sz w:val="28"/>
          <w:szCs w:val="28"/>
          <w:lang w:eastAsia="x-none"/>
        </w:rPr>
        <w:t xml:space="preserve">основных направлений </w:t>
      </w:r>
      <w:r w:rsidRPr="00001D4E">
        <w:rPr>
          <w:bCs/>
          <w:sz w:val="28"/>
          <w:szCs w:val="28"/>
          <w:lang w:eastAsia="x-none"/>
        </w:rPr>
        <w:t>социальных программ</w:t>
      </w:r>
      <w:r w:rsidR="00DC231B" w:rsidRPr="00001D4E">
        <w:rPr>
          <w:bCs/>
          <w:sz w:val="28"/>
          <w:szCs w:val="28"/>
          <w:lang w:eastAsia="x-none"/>
        </w:rPr>
        <w:t xml:space="preserve"> корпораций топливно-энергетического комплекса России («Газпром», «ЛУКОЙЛ», «Роснефть» и другие) по данным нефинансовой отчётности,</w:t>
      </w:r>
      <w:r w:rsidR="00282D04" w:rsidRPr="00001D4E">
        <w:rPr>
          <w:bCs/>
          <w:sz w:val="28"/>
          <w:szCs w:val="28"/>
          <w:lang w:eastAsia="x-none"/>
        </w:rPr>
        <w:t xml:space="preserve"> размещённой на их </w:t>
      </w:r>
      <w:r w:rsidR="00DC231B" w:rsidRPr="00001D4E">
        <w:rPr>
          <w:bCs/>
          <w:sz w:val="28"/>
          <w:szCs w:val="28"/>
          <w:lang w:eastAsia="x-none"/>
        </w:rPr>
        <w:t>сайтах.</w:t>
      </w:r>
    </w:p>
    <w:p w14:paraId="1A897DD8" w14:textId="66C93F98" w:rsidR="003E5042" w:rsidRPr="00001D4E" w:rsidRDefault="00DC231B" w:rsidP="00547629">
      <w:pPr>
        <w:spacing w:line="360" w:lineRule="auto"/>
        <w:ind w:firstLine="426"/>
        <w:jc w:val="both"/>
        <w:rPr>
          <w:sz w:val="28"/>
          <w:szCs w:val="28"/>
        </w:rPr>
      </w:pPr>
      <w:r w:rsidRPr="00001D4E">
        <w:rPr>
          <w:bCs/>
          <w:sz w:val="28"/>
          <w:szCs w:val="28"/>
          <w:lang w:eastAsia="x-none"/>
        </w:rPr>
        <w:t xml:space="preserve">9. Доминирующие </w:t>
      </w:r>
      <w:r w:rsidR="00282D04" w:rsidRPr="00001D4E">
        <w:rPr>
          <w:bCs/>
          <w:sz w:val="28"/>
          <w:szCs w:val="28"/>
          <w:lang w:eastAsia="x-none"/>
        </w:rPr>
        <w:t xml:space="preserve">цели и </w:t>
      </w:r>
      <w:r w:rsidRPr="00001D4E">
        <w:rPr>
          <w:bCs/>
          <w:sz w:val="28"/>
          <w:szCs w:val="28"/>
          <w:lang w:eastAsia="x-none"/>
        </w:rPr>
        <w:t>направления</w:t>
      </w:r>
      <w:r w:rsidR="00282D04" w:rsidRPr="00001D4E">
        <w:rPr>
          <w:bCs/>
          <w:sz w:val="28"/>
          <w:szCs w:val="28"/>
          <w:lang w:eastAsia="x-none"/>
        </w:rPr>
        <w:t xml:space="preserve"> проведения</w:t>
      </w:r>
      <w:r w:rsidRPr="00001D4E">
        <w:rPr>
          <w:bCs/>
          <w:sz w:val="28"/>
          <w:szCs w:val="28"/>
          <w:lang w:eastAsia="x-none"/>
        </w:rPr>
        <w:t xml:space="preserve"> социальной политики </w:t>
      </w:r>
      <w:r w:rsidR="00282D04" w:rsidRPr="00001D4E">
        <w:rPr>
          <w:bCs/>
          <w:sz w:val="28"/>
          <w:szCs w:val="28"/>
          <w:lang w:eastAsia="x-none"/>
        </w:rPr>
        <w:t>крупными российскими компаниями («РЖД», «Аэрофлот» и другие перевозчики) на основе материалов размещённых ими социальных отчётов.</w:t>
      </w:r>
      <w:r w:rsidRPr="00001D4E">
        <w:rPr>
          <w:bCs/>
          <w:sz w:val="28"/>
          <w:szCs w:val="28"/>
          <w:lang w:eastAsia="x-none"/>
        </w:rPr>
        <w:t xml:space="preserve"> </w:t>
      </w:r>
      <w:r w:rsidR="00367BE8" w:rsidRPr="00001D4E">
        <w:rPr>
          <w:bCs/>
          <w:sz w:val="28"/>
          <w:szCs w:val="28"/>
          <w:lang w:eastAsia="x-none"/>
        </w:rPr>
        <w:t xml:space="preserve">   </w:t>
      </w:r>
    </w:p>
    <w:p w14:paraId="7C340735" w14:textId="04526921" w:rsidR="007079BE" w:rsidRPr="00001D4E" w:rsidRDefault="007079BE" w:rsidP="00547629">
      <w:pPr>
        <w:spacing w:line="360" w:lineRule="auto"/>
        <w:ind w:firstLine="426"/>
        <w:jc w:val="both"/>
        <w:rPr>
          <w:sz w:val="28"/>
          <w:szCs w:val="28"/>
        </w:rPr>
      </w:pPr>
      <w:r w:rsidRPr="00001D4E">
        <w:rPr>
          <w:sz w:val="28"/>
          <w:szCs w:val="28"/>
        </w:rPr>
        <w:t xml:space="preserve">10. </w:t>
      </w:r>
      <w:r w:rsidR="00A768E6" w:rsidRPr="00001D4E">
        <w:rPr>
          <w:sz w:val="28"/>
          <w:szCs w:val="28"/>
        </w:rPr>
        <w:t>Практика популяризация социального предпринимательства</w:t>
      </w:r>
      <w:r w:rsidR="002063CD" w:rsidRPr="00001D4E">
        <w:rPr>
          <w:sz w:val="28"/>
          <w:szCs w:val="28"/>
        </w:rPr>
        <w:t>: традиционные и нестандартные решения</w:t>
      </w:r>
      <w:r w:rsidRPr="00001D4E">
        <w:rPr>
          <w:sz w:val="28"/>
          <w:szCs w:val="28"/>
        </w:rPr>
        <w:t>.</w:t>
      </w:r>
    </w:p>
    <w:p w14:paraId="4F764651" w14:textId="6AC38813" w:rsidR="00C11763" w:rsidRPr="00001D4E" w:rsidRDefault="00282D04" w:rsidP="00547629">
      <w:pPr>
        <w:spacing w:line="360" w:lineRule="auto"/>
        <w:ind w:firstLine="426"/>
        <w:jc w:val="both"/>
        <w:rPr>
          <w:sz w:val="28"/>
          <w:szCs w:val="28"/>
        </w:rPr>
      </w:pPr>
      <w:r w:rsidRPr="00001D4E">
        <w:rPr>
          <w:sz w:val="28"/>
          <w:szCs w:val="28"/>
        </w:rPr>
        <w:t>11. Сравнительный анализ подходов к формированию и реализации социальной политики крупными</w:t>
      </w:r>
      <w:r w:rsidR="009D0897" w:rsidRPr="00001D4E">
        <w:rPr>
          <w:sz w:val="28"/>
          <w:szCs w:val="28"/>
        </w:rPr>
        <w:t>,</w:t>
      </w:r>
      <w:r w:rsidRPr="00001D4E">
        <w:rPr>
          <w:sz w:val="28"/>
          <w:szCs w:val="28"/>
        </w:rPr>
        <w:t xml:space="preserve"> средними</w:t>
      </w:r>
      <w:r w:rsidR="009D0897" w:rsidRPr="00001D4E">
        <w:rPr>
          <w:sz w:val="28"/>
          <w:szCs w:val="28"/>
        </w:rPr>
        <w:t xml:space="preserve"> и малыми</w:t>
      </w:r>
      <w:r w:rsidRPr="00001D4E">
        <w:rPr>
          <w:sz w:val="28"/>
          <w:szCs w:val="28"/>
        </w:rPr>
        <w:t xml:space="preserve"> российскими компаниями </w:t>
      </w:r>
      <w:r w:rsidR="00C11763" w:rsidRPr="00001D4E">
        <w:rPr>
          <w:sz w:val="28"/>
          <w:szCs w:val="28"/>
        </w:rPr>
        <w:t>на основе примеров из реальной современной практики.</w:t>
      </w:r>
    </w:p>
    <w:p w14:paraId="337E13D0" w14:textId="77777777" w:rsidR="00C11763" w:rsidRPr="00001D4E" w:rsidRDefault="00C11763" w:rsidP="00547629">
      <w:pPr>
        <w:spacing w:line="360" w:lineRule="auto"/>
        <w:ind w:firstLine="426"/>
        <w:jc w:val="both"/>
        <w:rPr>
          <w:sz w:val="28"/>
          <w:szCs w:val="28"/>
        </w:rPr>
      </w:pPr>
      <w:r w:rsidRPr="00001D4E">
        <w:rPr>
          <w:sz w:val="28"/>
          <w:szCs w:val="28"/>
        </w:rPr>
        <w:t>12. Эволюция моделей взаимодействия властных структур и бизнес-сообщества в России. Обоснование зависимости форм проявления моделей («Лидерство бизнеса», «Партнёрство власти и бизнеса») от степени доверия взаимодействующих субъектов.</w:t>
      </w:r>
    </w:p>
    <w:p w14:paraId="736C3D5D" w14:textId="77777777" w:rsidR="009D0897" w:rsidRPr="00001D4E" w:rsidRDefault="00C11763" w:rsidP="00547629">
      <w:pPr>
        <w:spacing w:line="360" w:lineRule="auto"/>
        <w:ind w:firstLine="426"/>
        <w:jc w:val="both"/>
        <w:rPr>
          <w:sz w:val="28"/>
          <w:szCs w:val="28"/>
        </w:rPr>
      </w:pPr>
      <w:r w:rsidRPr="00001D4E">
        <w:rPr>
          <w:sz w:val="28"/>
          <w:szCs w:val="28"/>
        </w:rPr>
        <w:lastRenderedPageBreak/>
        <w:t>13. Н</w:t>
      </w:r>
      <w:r w:rsidR="009D0897" w:rsidRPr="00001D4E">
        <w:rPr>
          <w:sz w:val="28"/>
          <w:szCs w:val="28"/>
        </w:rPr>
        <w:t>аправленность</w:t>
      </w:r>
      <w:r w:rsidRPr="00001D4E">
        <w:rPr>
          <w:sz w:val="28"/>
          <w:szCs w:val="28"/>
        </w:rPr>
        <w:t xml:space="preserve"> социальных программ и социальных инвестиций</w:t>
      </w:r>
      <w:r w:rsidR="009D0897" w:rsidRPr="00001D4E">
        <w:rPr>
          <w:sz w:val="28"/>
          <w:szCs w:val="28"/>
        </w:rPr>
        <w:t xml:space="preserve"> российских и зарубежных корпораций: сравнительный анализ по данным опубликованных ими нефинансовых отчётов.</w:t>
      </w:r>
    </w:p>
    <w:p w14:paraId="371DF7F3" w14:textId="77777777" w:rsidR="009D0897" w:rsidRPr="00001D4E" w:rsidRDefault="009D0897" w:rsidP="00547629">
      <w:pPr>
        <w:spacing w:line="360" w:lineRule="auto"/>
        <w:ind w:firstLine="426"/>
        <w:jc w:val="both"/>
        <w:rPr>
          <w:sz w:val="28"/>
          <w:szCs w:val="28"/>
        </w:rPr>
      </w:pPr>
      <w:r w:rsidRPr="00001D4E">
        <w:rPr>
          <w:sz w:val="28"/>
          <w:szCs w:val="28"/>
        </w:rPr>
        <w:t>14. Социальное проектирование как способ решения нерешённых актуальных проблем общества и окружающей среды. Группы заинтересованных сторон, на удовлетворение запросов которых направлены реализуемые социальные проекты.</w:t>
      </w:r>
    </w:p>
    <w:p w14:paraId="27A8FC3C" w14:textId="0908ABF2" w:rsidR="005A4113" w:rsidRPr="00001D4E" w:rsidRDefault="009D0897" w:rsidP="00547629">
      <w:pPr>
        <w:spacing w:line="360" w:lineRule="auto"/>
        <w:ind w:firstLine="426"/>
        <w:jc w:val="both"/>
        <w:rPr>
          <w:sz w:val="28"/>
          <w:szCs w:val="28"/>
        </w:rPr>
      </w:pPr>
      <w:r w:rsidRPr="00001D4E">
        <w:rPr>
          <w:sz w:val="28"/>
          <w:szCs w:val="28"/>
        </w:rPr>
        <w:t xml:space="preserve">15. Инвестирование </w:t>
      </w:r>
      <w:r w:rsidR="00A127F9" w:rsidRPr="00001D4E">
        <w:rPr>
          <w:sz w:val="28"/>
          <w:szCs w:val="28"/>
        </w:rPr>
        <w:t xml:space="preserve">зарубежного </w:t>
      </w:r>
      <w:r w:rsidR="005A4113" w:rsidRPr="00001D4E">
        <w:rPr>
          <w:sz w:val="28"/>
          <w:szCs w:val="28"/>
        </w:rPr>
        <w:t xml:space="preserve">бизнеса в социальные проекты. </w:t>
      </w:r>
      <w:r w:rsidRPr="00001D4E">
        <w:rPr>
          <w:sz w:val="28"/>
          <w:szCs w:val="28"/>
        </w:rPr>
        <w:t>Анализ удачно реализованных</w:t>
      </w:r>
      <w:r w:rsidR="005A4113" w:rsidRPr="00001D4E">
        <w:rPr>
          <w:sz w:val="28"/>
          <w:szCs w:val="28"/>
        </w:rPr>
        <w:t xml:space="preserve"> инновационных проектов по решению приоритетных общественных или экологических проблем. Причины успеха современных социальных проектов</w:t>
      </w:r>
      <w:r w:rsidR="00A127F9" w:rsidRPr="00001D4E">
        <w:rPr>
          <w:sz w:val="28"/>
          <w:szCs w:val="28"/>
        </w:rPr>
        <w:t xml:space="preserve"> мира</w:t>
      </w:r>
      <w:r w:rsidR="005A4113" w:rsidRPr="00001D4E">
        <w:rPr>
          <w:sz w:val="28"/>
          <w:szCs w:val="28"/>
        </w:rPr>
        <w:t>.</w:t>
      </w:r>
    </w:p>
    <w:p w14:paraId="2DDA35CF" w14:textId="33D30C8D" w:rsidR="00F52937" w:rsidRPr="00001D4E" w:rsidRDefault="005A4113" w:rsidP="00547629">
      <w:pPr>
        <w:spacing w:line="360" w:lineRule="auto"/>
        <w:ind w:firstLine="426"/>
        <w:jc w:val="both"/>
        <w:rPr>
          <w:sz w:val="28"/>
          <w:szCs w:val="28"/>
        </w:rPr>
      </w:pPr>
      <w:r w:rsidRPr="00001D4E">
        <w:rPr>
          <w:sz w:val="28"/>
          <w:szCs w:val="28"/>
        </w:rPr>
        <w:t xml:space="preserve">16. </w:t>
      </w:r>
      <w:r w:rsidR="00F52937" w:rsidRPr="00001D4E">
        <w:rPr>
          <w:sz w:val="28"/>
          <w:szCs w:val="28"/>
        </w:rPr>
        <w:t>Анализ практики и основных причин провалов неуспешных инновационных социальных проектов Р</w:t>
      </w:r>
      <w:r w:rsidR="00A127F9" w:rsidRPr="00001D4E">
        <w:rPr>
          <w:sz w:val="28"/>
          <w:szCs w:val="28"/>
        </w:rPr>
        <w:t>оссии и мира.</w:t>
      </w:r>
    </w:p>
    <w:p w14:paraId="0664FBC8" w14:textId="77777777" w:rsidR="00F52937" w:rsidRPr="00001D4E" w:rsidRDefault="00F52937" w:rsidP="00547629">
      <w:pPr>
        <w:spacing w:line="360" w:lineRule="auto"/>
        <w:ind w:firstLine="426"/>
        <w:jc w:val="both"/>
        <w:rPr>
          <w:sz w:val="28"/>
          <w:szCs w:val="28"/>
        </w:rPr>
      </w:pPr>
      <w:r w:rsidRPr="00001D4E">
        <w:rPr>
          <w:sz w:val="28"/>
          <w:szCs w:val="28"/>
        </w:rPr>
        <w:t>17. Социальные инновации как понятие. Сравнительный анализ подходов к трактовке и классификации социальных нововведений в научной литературе.</w:t>
      </w:r>
    </w:p>
    <w:p w14:paraId="374324EA" w14:textId="77777777" w:rsidR="00F52937" w:rsidRPr="00001D4E" w:rsidRDefault="00F52937" w:rsidP="00547629">
      <w:pPr>
        <w:spacing w:line="360" w:lineRule="auto"/>
        <w:ind w:firstLine="426"/>
        <w:jc w:val="both"/>
        <w:rPr>
          <w:sz w:val="28"/>
          <w:szCs w:val="28"/>
        </w:rPr>
      </w:pPr>
      <w:r w:rsidRPr="00001D4E">
        <w:rPr>
          <w:sz w:val="28"/>
          <w:szCs w:val="28"/>
        </w:rPr>
        <w:t>18. Социальная ответственность крупного, среднего и малого бизнеса как объект общественного мнения (по результатам зарубежных и российских исследований).</w:t>
      </w:r>
    </w:p>
    <w:p w14:paraId="6127297D" w14:textId="3F4A8985" w:rsidR="00E73957" w:rsidRPr="00001D4E" w:rsidRDefault="00F52937" w:rsidP="00547629">
      <w:pPr>
        <w:spacing w:line="360" w:lineRule="auto"/>
        <w:ind w:firstLine="426"/>
        <w:jc w:val="both"/>
        <w:rPr>
          <w:sz w:val="28"/>
          <w:szCs w:val="28"/>
        </w:rPr>
      </w:pPr>
      <w:r w:rsidRPr="00001D4E">
        <w:rPr>
          <w:sz w:val="28"/>
          <w:szCs w:val="28"/>
        </w:rPr>
        <w:t>19. Востребованные представителями малого, среднего и</w:t>
      </w:r>
      <w:r w:rsidR="00E73957" w:rsidRPr="00001D4E">
        <w:rPr>
          <w:sz w:val="28"/>
          <w:szCs w:val="28"/>
        </w:rPr>
        <w:t xml:space="preserve"> крупного бизнеса </w:t>
      </w:r>
      <w:r w:rsidRPr="00001D4E">
        <w:rPr>
          <w:sz w:val="28"/>
          <w:szCs w:val="28"/>
        </w:rPr>
        <w:t xml:space="preserve">формы </w:t>
      </w:r>
      <w:r w:rsidR="00E73957" w:rsidRPr="00001D4E">
        <w:rPr>
          <w:sz w:val="28"/>
          <w:szCs w:val="28"/>
        </w:rPr>
        <w:t>государственной поддержки и направления стимулирования КСО по данным исследовательских проектов центров изучения общественного мнения (ВЦИОМ, ФОМ, НАФИ, Левада-центр), бизнес-ассоциаций (РСПП, ОПОРА России, «Деловая Россия»), Торгово-промышленной палаты.</w:t>
      </w:r>
    </w:p>
    <w:p w14:paraId="3FC9A470" w14:textId="77777777" w:rsidR="006A6872" w:rsidRPr="00001D4E" w:rsidRDefault="00E73957" w:rsidP="00547629">
      <w:pPr>
        <w:spacing w:line="360" w:lineRule="auto"/>
        <w:ind w:firstLine="426"/>
        <w:jc w:val="both"/>
        <w:rPr>
          <w:sz w:val="28"/>
          <w:szCs w:val="28"/>
        </w:rPr>
      </w:pPr>
      <w:r w:rsidRPr="00001D4E">
        <w:rPr>
          <w:sz w:val="28"/>
          <w:szCs w:val="28"/>
        </w:rPr>
        <w:t>20. Особенности успешно действующей скандинавской модели корпоративной социальной ответственности</w:t>
      </w:r>
      <w:r w:rsidR="006A6872" w:rsidRPr="00001D4E">
        <w:rPr>
          <w:sz w:val="28"/>
          <w:szCs w:val="28"/>
        </w:rPr>
        <w:t xml:space="preserve"> на конкретных примерах реализации принципов КСО компаниями северных стран.</w:t>
      </w:r>
    </w:p>
    <w:p w14:paraId="4A85FD38" w14:textId="77777777" w:rsidR="006A6872" w:rsidRPr="00001D4E" w:rsidRDefault="006A6872" w:rsidP="00547629">
      <w:pPr>
        <w:spacing w:line="360" w:lineRule="auto"/>
        <w:ind w:firstLine="426"/>
        <w:jc w:val="both"/>
        <w:rPr>
          <w:sz w:val="28"/>
          <w:szCs w:val="28"/>
        </w:rPr>
      </w:pPr>
      <w:r w:rsidRPr="00001D4E">
        <w:rPr>
          <w:sz w:val="28"/>
          <w:szCs w:val="28"/>
        </w:rPr>
        <w:t>21. Специфика британской модели корпоративной социальной ответственности. Практика реализации социальных программ английскими корпорациями.</w:t>
      </w:r>
    </w:p>
    <w:p w14:paraId="3CEAA643" w14:textId="77777777" w:rsidR="006A6872" w:rsidRPr="00001D4E" w:rsidRDefault="006A6872" w:rsidP="00547629">
      <w:pPr>
        <w:spacing w:line="360" w:lineRule="auto"/>
        <w:ind w:firstLine="426"/>
        <w:jc w:val="both"/>
        <w:rPr>
          <w:sz w:val="28"/>
          <w:szCs w:val="28"/>
        </w:rPr>
      </w:pPr>
      <w:r w:rsidRPr="00001D4E">
        <w:rPr>
          <w:sz w:val="28"/>
          <w:szCs w:val="28"/>
        </w:rPr>
        <w:lastRenderedPageBreak/>
        <w:t>22. Характеристика европейской континентальной модели корпоративной социальной ответственности на примерах из реальной практики компаний Западной и Восточной Европы.</w:t>
      </w:r>
    </w:p>
    <w:p w14:paraId="25ACBD6B" w14:textId="7563FC35" w:rsidR="00C62621" w:rsidRPr="00001D4E" w:rsidRDefault="006A6872" w:rsidP="00547629">
      <w:pPr>
        <w:spacing w:line="360" w:lineRule="auto"/>
        <w:ind w:firstLine="426"/>
        <w:jc w:val="both"/>
        <w:rPr>
          <w:sz w:val="28"/>
          <w:szCs w:val="28"/>
        </w:rPr>
      </w:pPr>
      <w:r w:rsidRPr="00001D4E">
        <w:rPr>
          <w:sz w:val="28"/>
          <w:szCs w:val="28"/>
        </w:rPr>
        <w:t xml:space="preserve">23. </w:t>
      </w:r>
      <w:r w:rsidR="0076441F" w:rsidRPr="00001D4E">
        <w:rPr>
          <w:sz w:val="28"/>
          <w:szCs w:val="28"/>
        </w:rPr>
        <w:t>Анализ</w:t>
      </w:r>
      <w:r w:rsidR="00C62621" w:rsidRPr="00001D4E">
        <w:rPr>
          <w:sz w:val="28"/>
          <w:szCs w:val="28"/>
        </w:rPr>
        <w:t xml:space="preserve"> </w:t>
      </w:r>
      <w:r w:rsidR="0076441F" w:rsidRPr="00001D4E">
        <w:rPr>
          <w:sz w:val="28"/>
          <w:szCs w:val="28"/>
        </w:rPr>
        <w:t xml:space="preserve">национальной американской </w:t>
      </w:r>
      <w:r w:rsidR="00C62621" w:rsidRPr="00001D4E">
        <w:rPr>
          <w:sz w:val="28"/>
          <w:szCs w:val="28"/>
        </w:rPr>
        <w:t>модел</w:t>
      </w:r>
      <w:r w:rsidR="0076441F" w:rsidRPr="00001D4E">
        <w:rPr>
          <w:sz w:val="28"/>
          <w:szCs w:val="28"/>
        </w:rPr>
        <w:t>и</w:t>
      </w:r>
      <w:r w:rsidR="00C62621" w:rsidRPr="00001D4E">
        <w:rPr>
          <w:sz w:val="28"/>
          <w:szCs w:val="28"/>
        </w:rPr>
        <w:t xml:space="preserve"> корпорати</w:t>
      </w:r>
      <w:r w:rsidR="0076441F" w:rsidRPr="00001D4E">
        <w:rPr>
          <w:sz w:val="28"/>
          <w:szCs w:val="28"/>
        </w:rPr>
        <w:t>вной социальной ответственности. Основные направления корпоративных социальных программ и социальных инвестиций в США.</w:t>
      </w:r>
    </w:p>
    <w:p w14:paraId="6B6DD206" w14:textId="7CC4EAE7" w:rsidR="00282D04" w:rsidRPr="00001D4E" w:rsidRDefault="00C62621" w:rsidP="00547629">
      <w:pPr>
        <w:spacing w:line="360" w:lineRule="auto"/>
        <w:ind w:firstLine="426"/>
        <w:jc w:val="both"/>
        <w:rPr>
          <w:sz w:val="28"/>
          <w:szCs w:val="28"/>
        </w:rPr>
      </w:pPr>
      <w:r w:rsidRPr="00001D4E">
        <w:rPr>
          <w:sz w:val="28"/>
          <w:szCs w:val="28"/>
        </w:rPr>
        <w:t>24. Характерные черты исламской модели корпоративной социальной ответственности на примерах реализации бизнес-структурами принципов социальной ответственности.</w:t>
      </w:r>
    </w:p>
    <w:p w14:paraId="4FB86818" w14:textId="77777777" w:rsidR="0076441F" w:rsidRPr="00001D4E" w:rsidRDefault="00C62621" w:rsidP="00547629">
      <w:pPr>
        <w:spacing w:line="360" w:lineRule="auto"/>
        <w:ind w:firstLine="426"/>
        <w:jc w:val="both"/>
        <w:rPr>
          <w:sz w:val="28"/>
          <w:szCs w:val="28"/>
        </w:rPr>
      </w:pPr>
      <w:r w:rsidRPr="00001D4E">
        <w:rPr>
          <w:sz w:val="28"/>
          <w:szCs w:val="28"/>
        </w:rPr>
        <w:t xml:space="preserve">25. </w:t>
      </w:r>
      <w:r w:rsidR="0076441F" w:rsidRPr="00001D4E">
        <w:rPr>
          <w:sz w:val="28"/>
          <w:szCs w:val="28"/>
        </w:rPr>
        <w:t xml:space="preserve">Отличительные черты японской модели корпоративной социальной ответственности. </w:t>
      </w:r>
      <w:r w:rsidRPr="00001D4E">
        <w:rPr>
          <w:sz w:val="28"/>
          <w:szCs w:val="28"/>
        </w:rPr>
        <w:t xml:space="preserve">Анализ </w:t>
      </w:r>
      <w:r w:rsidR="0076441F" w:rsidRPr="00001D4E">
        <w:rPr>
          <w:sz w:val="28"/>
          <w:szCs w:val="28"/>
        </w:rPr>
        <w:t>приоритетных направлений социальной политики японских фирм-семей.</w:t>
      </w:r>
    </w:p>
    <w:p w14:paraId="4100D880" w14:textId="77777777" w:rsidR="004259BB" w:rsidRPr="00001D4E" w:rsidRDefault="0076441F" w:rsidP="00547629">
      <w:pPr>
        <w:spacing w:line="360" w:lineRule="auto"/>
        <w:ind w:firstLine="426"/>
        <w:jc w:val="both"/>
        <w:rPr>
          <w:sz w:val="28"/>
          <w:szCs w:val="28"/>
        </w:rPr>
      </w:pPr>
      <w:r w:rsidRPr="00001D4E">
        <w:rPr>
          <w:sz w:val="28"/>
          <w:szCs w:val="28"/>
        </w:rPr>
        <w:t xml:space="preserve">26. </w:t>
      </w:r>
      <w:r w:rsidR="004259BB" w:rsidRPr="00001D4E">
        <w:rPr>
          <w:sz w:val="28"/>
          <w:szCs w:val="28"/>
        </w:rPr>
        <w:t>Канадская модель корпоративной социальной ответственности и её особенности. Социальные инициативы государства и канадских компаний.</w:t>
      </w:r>
    </w:p>
    <w:p w14:paraId="0E4A9147" w14:textId="77777777" w:rsidR="00A127F9" w:rsidRPr="00001D4E" w:rsidRDefault="004259BB" w:rsidP="00547629">
      <w:pPr>
        <w:spacing w:line="360" w:lineRule="auto"/>
        <w:ind w:firstLine="426"/>
        <w:jc w:val="both"/>
        <w:rPr>
          <w:sz w:val="28"/>
          <w:szCs w:val="28"/>
        </w:rPr>
      </w:pPr>
      <w:r w:rsidRPr="00001D4E">
        <w:rPr>
          <w:sz w:val="28"/>
          <w:szCs w:val="28"/>
        </w:rPr>
        <w:t>27. Социальное партнёрство</w:t>
      </w:r>
      <w:r w:rsidR="00A127F9" w:rsidRPr="00001D4E">
        <w:rPr>
          <w:sz w:val="28"/>
          <w:szCs w:val="28"/>
        </w:rPr>
        <w:t>: российский и зарубежный опыт.</w:t>
      </w:r>
    </w:p>
    <w:p w14:paraId="26BEFF07" w14:textId="77777777" w:rsidR="00F67859" w:rsidRPr="00001D4E" w:rsidRDefault="00A127F9" w:rsidP="00547629">
      <w:pPr>
        <w:spacing w:line="360" w:lineRule="auto"/>
        <w:ind w:firstLine="426"/>
        <w:jc w:val="both"/>
        <w:rPr>
          <w:sz w:val="28"/>
          <w:szCs w:val="28"/>
        </w:rPr>
      </w:pPr>
      <w:r w:rsidRPr="00001D4E">
        <w:rPr>
          <w:sz w:val="28"/>
          <w:szCs w:val="28"/>
        </w:rPr>
        <w:t xml:space="preserve">28. Проявление и последствия асоциального поведения </w:t>
      </w:r>
      <w:r w:rsidR="00F67859" w:rsidRPr="00001D4E">
        <w:rPr>
          <w:sz w:val="28"/>
          <w:szCs w:val="28"/>
        </w:rPr>
        <w:t>зарубежных и российских компаний</w:t>
      </w:r>
      <w:r w:rsidRPr="00001D4E">
        <w:rPr>
          <w:sz w:val="28"/>
          <w:szCs w:val="28"/>
        </w:rPr>
        <w:t>.</w:t>
      </w:r>
    </w:p>
    <w:p w14:paraId="3B795116" w14:textId="5F39597A" w:rsidR="00C62621" w:rsidRPr="00001D4E" w:rsidRDefault="00F67859" w:rsidP="00547629">
      <w:pPr>
        <w:spacing w:line="360" w:lineRule="auto"/>
        <w:ind w:firstLine="426"/>
        <w:jc w:val="both"/>
        <w:rPr>
          <w:sz w:val="28"/>
          <w:szCs w:val="28"/>
        </w:rPr>
      </w:pPr>
      <w:r w:rsidRPr="00001D4E">
        <w:rPr>
          <w:sz w:val="28"/>
          <w:szCs w:val="28"/>
        </w:rPr>
        <w:t>29. Современные подходы к пониманию корпоративной социальной ответственности в российской и мировой науке.</w:t>
      </w:r>
    </w:p>
    <w:p w14:paraId="470E4AE6" w14:textId="641A0FE5" w:rsidR="00A127F9" w:rsidRPr="00001D4E" w:rsidRDefault="00F67859" w:rsidP="00547629">
      <w:pPr>
        <w:spacing w:line="360" w:lineRule="auto"/>
        <w:ind w:firstLine="426"/>
        <w:jc w:val="both"/>
        <w:rPr>
          <w:sz w:val="28"/>
          <w:szCs w:val="28"/>
        </w:rPr>
      </w:pPr>
      <w:r w:rsidRPr="00001D4E">
        <w:rPr>
          <w:sz w:val="28"/>
          <w:szCs w:val="28"/>
        </w:rPr>
        <w:t>30</w:t>
      </w:r>
      <w:r w:rsidR="00A127F9" w:rsidRPr="00001D4E">
        <w:rPr>
          <w:sz w:val="28"/>
          <w:szCs w:val="28"/>
        </w:rPr>
        <w:t>. Социальное инвестирование российского бизнеса. Лучшие социальные проекты России, причины их успеха.</w:t>
      </w:r>
    </w:p>
    <w:p w14:paraId="236B6F32" w14:textId="2A907FAE" w:rsidR="000D26F4" w:rsidRPr="00001D4E" w:rsidRDefault="000D26F4" w:rsidP="00547629">
      <w:pPr>
        <w:spacing w:line="360" w:lineRule="auto"/>
        <w:jc w:val="both"/>
        <w:rPr>
          <w:sz w:val="28"/>
          <w:szCs w:val="28"/>
        </w:rPr>
      </w:pPr>
    </w:p>
    <w:p w14:paraId="4D746D07" w14:textId="3BA0410E" w:rsidR="006366F6" w:rsidRPr="00001D4E" w:rsidRDefault="00394F2A" w:rsidP="00456CD3">
      <w:pPr>
        <w:spacing w:after="240"/>
        <w:jc w:val="both"/>
        <w:rPr>
          <w:b/>
          <w:sz w:val="28"/>
          <w:szCs w:val="28"/>
        </w:rPr>
      </w:pPr>
      <w:r w:rsidRPr="00001D4E">
        <w:rPr>
          <w:b/>
          <w:sz w:val="28"/>
          <w:szCs w:val="28"/>
        </w:rPr>
        <w:tab/>
      </w:r>
      <w:r w:rsidR="009C380F" w:rsidRPr="00001D4E">
        <w:rPr>
          <w:b/>
          <w:sz w:val="28"/>
          <w:szCs w:val="28"/>
        </w:rPr>
        <w:t>7. Фонд оценочных средств для проведения промежуточной аттестации обучающихся по дисциплине</w:t>
      </w:r>
    </w:p>
    <w:p w14:paraId="281FD0E3" w14:textId="470A56DD" w:rsidR="00843A65" w:rsidRPr="00001D4E" w:rsidRDefault="001D13F7" w:rsidP="00547629">
      <w:pPr>
        <w:spacing w:line="360" w:lineRule="auto"/>
        <w:ind w:firstLine="709"/>
        <w:jc w:val="both"/>
        <w:rPr>
          <w:sz w:val="28"/>
          <w:szCs w:val="28"/>
        </w:rPr>
      </w:pPr>
      <w:bookmarkStart w:id="23" w:name="_Toc449699547"/>
      <w:bookmarkStart w:id="24" w:name="_Toc478806452"/>
      <w:bookmarkStart w:id="25" w:name="_Toc494895890"/>
      <w:bookmarkStart w:id="26" w:name="_Toc495493707"/>
      <w:r w:rsidRPr="00001D4E">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001D4E">
        <w:rPr>
          <w:b/>
          <w:sz w:val="28"/>
          <w:szCs w:val="28"/>
        </w:rPr>
        <w:t xml:space="preserve"> </w:t>
      </w:r>
      <w:r w:rsidR="004B00A1" w:rsidRPr="00001D4E">
        <w:rPr>
          <w:b/>
          <w:sz w:val="28"/>
          <w:szCs w:val="28"/>
        </w:rPr>
        <w:t>«</w:t>
      </w:r>
      <w:r w:rsidRPr="00001D4E">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843A65" w:rsidRPr="00001D4E">
        <w:rPr>
          <w:sz w:val="28"/>
          <w:szCs w:val="28"/>
        </w:rPr>
        <w:t>».</w:t>
      </w:r>
    </w:p>
    <w:bookmarkEnd w:id="23"/>
    <w:bookmarkEnd w:id="24"/>
    <w:bookmarkEnd w:id="25"/>
    <w:bookmarkEnd w:id="26"/>
    <w:p w14:paraId="4AA0F563" w14:textId="73919F78" w:rsidR="00BC6151" w:rsidRPr="00001D4E" w:rsidRDefault="001B46F7" w:rsidP="00BC6151">
      <w:pPr>
        <w:spacing w:after="160" w:line="259" w:lineRule="auto"/>
        <w:contextualSpacing/>
        <w:jc w:val="both"/>
        <w:rPr>
          <w:b/>
          <w:sz w:val="28"/>
          <w:szCs w:val="28"/>
        </w:rPr>
      </w:pPr>
      <w:r w:rsidRPr="00001D4E">
        <w:rPr>
          <w:b/>
          <w:sz w:val="28"/>
          <w:szCs w:val="28"/>
        </w:rPr>
        <w:lastRenderedPageBreak/>
        <w:t>Типовые контрольные задания или иные материалы, необходимые для оценки индикаторов достижени</w:t>
      </w:r>
      <w:r w:rsidR="00BC6151" w:rsidRPr="00001D4E">
        <w:rPr>
          <w:b/>
          <w:sz w:val="28"/>
          <w:szCs w:val="28"/>
        </w:rPr>
        <w:t>я компетенций, умений и знаний</w:t>
      </w:r>
    </w:p>
    <w:p w14:paraId="68846EEC" w14:textId="77777777" w:rsidR="00394F2A" w:rsidRPr="00001D4E" w:rsidRDefault="00394F2A" w:rsidP="004B00A1">
      <w:pPr>
        <w:ind w:firstLine="709"/>
        <w:jc w:val="both"/>
        <w:rPr>
          <w:b/>
          <w:sz w:val="28"/>
          <w:szCs w:val="28"/>
        </w:rPr>
      </w:pPr>
    </w:p>
    <w:p w14:paraId="4E865221" w14:textId="77777777" w:rsidR="004B00A1" w:rsidRPr="00001D4E" w:rsidRDefault="00ED014F" w:rsidP="004B00A1">
      <w:pPr>
        <w:ind w:firstLine="709"/>
        <w:jc w:val="both"/>
        <w:rPr>
          <w:b/>
          <w:sz w:val="28"/>
          <w:szCs w:val="28"/>
        </w:rPr>
      </w:pPr>
      <w:r w:rsidRPr="00001D4E">
        <w:rPr>
          <w:b/>
          <w:sz w:val="28"/>
          <w:szCs w:val="28"/>
        </w:rPr>
        <w:t xml:space="preserve">Примеры </w:t>
      </w:r>
      <w:r w:rsidR="00BC6151" w:rsidRPr="00001D4E">
        <w:rPr>
          <w:b/>
          <w:sz w:val="28"/>
          <w:szCs w:val="28"/>
        </w:rPr>
        <w:t xml:space="preserve">оценочных средств для проверки </w:t>
      </w:r>
      <w:r w:rsidR="004B00A1" w:rsidRPr="00001D4E">
        <w:rPr>
          <w:b/>
          <w:sz w:val="28"/>
          <w:szCs w:val="28"/>
        </w:rPr>
        <w:t>каждого индикатора достижения компетенции, формируемой дисциплиной.</w:t>
      </w:r>
    </w:p>
    <w:p w14:paraId="01AAAAD9" w14:textId="57B03F58" w:rsidR="001F4EF2" w:rsidRPr="00001D4E" w:rsidRDefault="001F4EF2" w:rsidP="001F4EF2">
      <w:pPr>
        <w:tabs>
          <w:tab w:val="left" w:pos="7797"/>
        </w:tabs>
        <w:ind w:right="142"/>
        <w:jc w:val="right"/>
        <w:rPr>
          <w:sz w:val="28"/>
          <w:szCs w:val="28"/>
          <w:lang w:eastAsia="en-US"/>
        </w:rPr>
      </w:pPr>
      <w:r w:rsidRPr="00001D4E">
        <w:rPr>
          <w:sz w:val="28"/>
          <w:szCs w:val="28"/>
          <w:lang w:eastAsia="en-US"/>
        </w:rPr>
        <w:t>Таблица 6</w:t>
      </w: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6809"/>
      </w:tblGrid>
      <w:tr w:rsidR="00001D4E" w:rsidRPr="00001D4E" w14:paraId="4E0675DF" w14:textId="77777777" w:rsidTr="00394F2A">
        <w:trPr>
          <w:trHeight w:val="387"/>
        </w:trPr>
        <w:tc>
          <w:tcPr>
            <w:tcW w:w="2689" w:type="dxa"/>
            <w:shd w:val="clear" w:color="auto" w:fill="auto"/>
          </w:tcPr>
          <w:p w14:paraId="7BE49137" w14:textId="30D8A9E7" w:rsidR="00536E5D" w:rsidRPr="00001D4E" w:rsidRDefault="001014D3" w:rsidP="006075E9">
            <w:pPr>
              <w:widowControl w:val="0"/>
              <w:ind w:right="45"/>
              <w:jc w:val="center"/>
              <w:rPr>
                <w:b/>
                <w:iCs/>
                <w:u w:val="single"/>
              </w:rPr>
            </w:pPr>
            <w:r w:rsidRPr="00001D4E">
              <w:rPr>
                <w:b/>
                <w:iCs/>
                <w:u w:val="single"/>
              </w:rPr>
              <w:t>К</w:t>
            </w:r>
            <w:r w:rsidR="00536E5D" w:rsidRPr="00001D4E">
              <w:rPr>
                <w:b/>
                <w:iCs/>
                <w:u w:val="single"/>
              </w:rPr>
              <w:t>омпетенция</w:t>
            </w:r>
          </w:p>
        </w:tc>
        <w:tc>
          <w:tcPr>
            <w:tcW w:w="6809" w:type="dxa"/>
            <w:shd w:val="clear" w:color="auto" w:fill="auto"/>
          </w:tcPr>
          <w:p w14:paraId="0AA3EEA2" w14:textId="149E5780" w:rsidR="00536E5D" w:rsidRPr="00001D4E" w:rsidRDefault="00F96250" w:rsidP="006075E9">
            <w:pPr>
              <w:widowControl w:val="0"/>
              <w:ind w:right="45"/>
              <w:jc w:val="center"/>
              <w:rPr>
                <w:b/>
                <w:iCs/>
                <w:u w:val="single"/>
              </w:rPr>
            </w:pPr>
            <w:r w:rsidRPr="00001D4E">
              <w:rPr>
                <w:b/>
                <w:iCs/>
                <w:u w:val="single"/>
              </w:rPr>
              <w:t>Т</w:t>
            </w:r>
            <w:r w:rsidR="00536E5D" w:rsidRPr="00001D4E">
              <w:rPr>
                <w:b/>
                <w:iCs/>
                <w:u w:val="single"/>
              </w:rPr>
              <w:t>иповые задания</w:t>
            </w:r>
          </w:p>
        </w:tc>
      </w:tr>
      <w:tr w:rsidR="00001D4E" w:rsidRPr="00001D4E" w14:paraId="2AD1FFF4" w14:textId="77777777" w:rsidTr="00394F2A">
        <w:trPr>
          <w:trHeight w:val="8085"/>
        </w:trPr>
        <w:tc>
          <w:tcPr>
            <w:tcW w:w="2689" w:type="dxa"/>
            <w:shd w:val="clear" w:color="auto" w:fill="auto"/>
          </w:tcPr>
          <w:p w14:paraId="752D2B38" w14:textId="21048DA7" w:rsidR="001631B9" w:rsidRPr="00001D4E" w:rsidRDefault="00632E8B" w:rsidP="001631B9">
            <w:pPr>
              <w:widowControl w:val="0"/>
              <w:ind w:right="45"/>
              <w:jc w:val="both"/>
              <w:rPr>
                <w:iCs/>
              </w:rPr>
            </w:pPr>
            <w:r w:rsidRPr="00001D4E">
              <w:t xml:space="preserve">Способен формировать нетерпимое отношение к коррупционному поведению </w:t>
            </w:r>
            <w:r w:rsidR="001631B9" w:rsidRPr="00001D4E">
              <w:t>(</w:t>
            </w:r>
            <w:r w:rsidRPr="00001D4E">
              <w:rPr>
                <w:iCs/>
              </w:rPr>
              <w:t>УК-11</w:t>
            </w:r>
            <w:r w:rsidR="001631B9" w:rsidRPr="00001D4E">
              <w:rPr>
                <w:iCs/>
              </w:rPr>
              <w:t>)</w:t>
            </w:r>
          </w:p>
          <w:p w14:paraId="2C3103E8" w14:textId="62BA6F51" w:rsidR="008F7C41" w:rsidRPr="00001D4E" w:rsidRDefault="008F7C41" w:rsidP="008917AC">
            <w:pPr>
              <w:widowControl w:val="0"/>
              <w:ind w:right="45"/>
              <w:jc w:val="both"/>
              <w:rPr>
                <w:iCs/>
              </w:rPr>
            </w:pPr>
          </w:p>
        </w:tc>
        <w:tc>
          <w:tcPr>
            <w:tcW w:w="6809" w:type="dxa"/>
            <w:shd w:val="clear" w:color="auto" w:fill="auto"/>
          </w:tcPr>
          <w:p w14:paraId="1226051C" w14:textId="5C3972F0" w:rsidR="00087A45" w:rsidRPr="00001D4E" w:rsidRDefault="00C32F29" w:rsidP="00E36A68">
            <w:pPr>
              <w:pStyle w:val="a8"/>
              <w:numPr>
                <w:ilvl w:val="0"/>
                <w:numId w:val="11"/>
              </w:numPr>
              <w:tabs>
                <w:tab w:val="left" w:pos="540"/>
              </w:tabs>
              <w:ind w:left="0" w:firstLine="360"/>
              <w:jc w:val="both"/>
              <w:rPr>
                <w:bCs/>
              </w:rPr>
            </w:pPr>
            <w:r w:rsidRPr="00001D4E">
              <w:rPr>
                <w:bCs/>
              </w:rPr>
              <w:t xml:space="preserve"> Демонстрирует знани</w:t>
            </w:r>
            <w:r w:rsidR="00D5630D" w:rsidRPr="00001D4E">
              <w:rPr>
                <w:bCs/>
              </w:rPr>
              <w:t>я</w:t>
            </w:r>
            <w:r w:rsidRPr="00001D4E">
              <w:rPr>
                <w:bCs/>
              </w:rPr>
              <w:t xml:space="preserve"> последствий коррупционных действий, способов профилактики коррупции и формирования нетерпимого отношения к ней.</w:t>
            </w:r>
          </w:p>
          <w:p w14:paraId="237AC285" w14:textId="68B150C2" w:rsidR="00C1227E" w:rsidRPr="00001D4E" w:rsidRDefault="00C1227E" w:rsidP="00C1227E">
            <w:pPr>
              <w:tabs>
                <w:tab w:val="left" w:pos="540"/>
              </w:tabs>
              <w:contextualSpacing/>
              <w:jc w:val="center"/>
              <w:rPr>
                <w:b/>
              </w:rPr>
            </w:pPr>
            <w:r w:rsidRPr="00001D4E">
              <w:rPr>
                <w:b/>
              </w:rPr>
              <w:t>Задание</w:t>
            </w:r>
          </w:p>
          <w:p w14:paraId="1EC2602B" w14:textId="27562C86" w:rsidR="00E1455E" w:rsidRPr="00001D4E" w:rsidRDefault="00D827D5" w:rsidP="00E1455E">
            <w:pPr>
              <w:tabs>
                <w:tab w:val="left" w:pos="540"/>
              </w:tabs>
              <w:contextualSpacing/>
              <w:jc w:val="both"/>
              <w:rPr>
                <w:bCs/>
              </w:rPr>
            </w:pPr>
            <w:r w:rsidRPr="00001D4E">
              <w:rPr>
                <w:bCs/>
              </w:rPr>
              <w:t>Изучите документ</w:t>
            </w:r>
            <w:r w:rsidR="00E1455E" w:rsidRPr="00001D4E">
              <w:rPr>
                <w:bCs/>
              </w:rPr>
              <w:t>:</w:t>
            </w:r>
          </w:p>
          <w:p w14:paraId="4BDB7695" w14:textId="1EB9BA7C" w:rsidR="00E36A68" w:rsidRPr="00001D4E" w:rsidRDefault="00E36A68" w:rsidP="00DF5B1F">
            <w:pPr>
              <w:pStyle w:val="a8"/>
              <w:numPr>
                <w:ilvl w:val="0"/>
                <w:numId w:val="10"/>
              </w:numPr>
              <w:tabs>
                <w:tab w:val="left" w:pos="360"/>
              </w:tabs>
              <w:ind w:left="0" w:firstLine="360"/>
              <w:jc w:val="both"/>
              <w:rPr>
                <w:bCs/>
              </w:rPr>
            </w:pPr>
            <w:r w:rsidRPr="00001D4E">
              <w:t>Антикоррупционный рейтинг российского бизнеса – 2021</w:t>
            </w:r>
            <w:r w:rsidR="00DF5B1F" w:rsidRPr="00001D4E">
              <w:t xml:space="preserve"> (</w:t>
            </w:r>
            <w:hyperlink r:id="rId9" w:history="1">
              <w:r w:rsidR="00DF5B1F" w:rsidRPr="00001D4E">
                <w:rPr>
                  <w:rStyle w:val="ad"/>
                  <w:color w:val="auto"/>
                </w:rPr>
                <w:t>8e772aa62f5acdeec97734ac8a77d522.pdf (rspp.ru)</w:t>
              </w:r>
            </w:hyperlink>
          </w:p>
          <w:p w14:paraId="1F53078B" w14:textId="0BE5793A" w:rsidR="00D827D5" w:rsidRPr="00001D4E" w:rsidRDefault="00D827D5" w:rsidP="00D827D5">
            <w:pPr>
              <w:pStyle w:val="a8"/>
              <w:tabs>
                <w:tab w:val="left" w:pos="540"/>
              </w:tabs>
              <w:ind w:left="0" w:firstLine="322"/>
              <w:jc w:val="both"/>
              <w:rPr>
                <w:bCs/>
              </w:rPr>
            </w:pPr>
            <w:r w:rsidRPr="00001D4E">
              <w:t>Стратегическая цель Рейтинга – повышение открытости и прозрачности российского бизнеса путем публикации уровня соответствия деятельности компаний положениям Антикоррупционной хартии российского бизнеса и международному стандарту ISO 37001:2016 «Системы менеджмента противодействия коррупции - Требования и рекомендации по применению»</w:t>
            </w:r>
          </w:p>
          <w:p w14:paraId="0052A8E9" w14:textId="527A8CE4" w:rsidR="00E36A68" w:rsidRPr="00001D4E" w:rsidRDefault="00D827D5" w:rsidP="00D827D5">
            <w:pPr>
              <w:pStyle w:val="a8"/>
              <w:tabs>
                <w:tab w:val="left" w:pos="540"/>
              </w:tabs>
              <w:ind w:left="0" w:firstLine="322"/>
              <w:jc w:val="both"/>
              <w:rPr>
                <w:bCs/>
              </w:rPr>
            </w:pPr>
            <w:r w:rsidRPr="00001D4E">
              <w:t>В данном рейтинге осуществлены анализ и оценка показателей управления противодействием коррупции</w:t>
            </w:r>
            <w:r w:rsidR="00DF5B1F" w:rsidRPr="00001D4E">
              <w:t>,</w:t>
            </w:r>
            <w:r w:rsidRPr="00001D4E">
              <w:t xml:space="preserve"> проведены в 59 крупнейших компаниях страны – участницах Рейтинга 2021.</w:t>
            </w:r>
          </w:p>
          <w:p w14:paraId="7E26B028" w14:textId="3823860F" w:rsidR="00E36A68" w:rsidRPr="00001D4E" w:rsidRDefault="00D5630D" w:rsidP="00E36A68">
            <w:pPr>
              <w:pStyle w:val="a8"/>
              <w:tabs>
                <w:tab w:val="left" w:pos="540"/>
              </w:tabs>
              <w:jc w:val="both"/>
              <w:rPr>
                <w:bCs/>
              </w:rPr>
            </w:pPr>
            <w:r w:rsidRPr="00001D4E">
              <w:rPr>
                <w:bCs/>
              </w:rPr>
              <w:t>Далее:</w:t>
            </w:r>
          </w:p>
          <w:p w14:paraId="0ABA9A97" w14:textId="77777777" w:rsidR="006B01D2" w:rsidRPr="00001D4E" w:rsidRDefault="00D827D5" w:rsidP="00394F2A">
            <w:pPr>
              <w:pStyle w:val="a8"/>
              <w:ind w:left="38" w:firstLine="426"/>
              <w:jc w:val="both"/>
              <w:rPr>
                <w:bCs/>
              </w:rPr>
            </w:pPr>
            <w:r w:rsidRPr="00001D4E">
              <w:rPr>
                <w:bCs/>
              </w:rPr>
              <w:t>Проанализируйте</w:t>
            </w:r>
            <w:r w:rsidR="00DF5B1F" w:rsidRPr="00001D4E">
              <w:rPr>
                <w:bCs/>
              </w:rPr>
              <w:t>,</w:t>
            </w:r>
            <w:r w:rsidRPr="00001D4E">
              <w:rPr>
                <w:bCs/>
              </w:rPr>
              <w:t xml:space="preserve"> по каким параметрам определялся настоящий рейтинг. Пров</w:t>
            </w:r>
            <w:r w:rsidR="00DF5B1F" w:rsidRPr="00001D4E">
              <w:rPr>
                <w:bCs/>
              </w:rPr>
              <w:t>едите сравнения позиций первых 5</w:t>
            </w:r>
            <w:r w:rsidRPr="00001D4E">
              <w:rPr>
                <w:bCs/>
              </w:rPr>
              <w:t xml:space="preserve"> компаний рейтин</w:t>
            </w:r>
            <w:r w:rsidR="00D5630D" w:rsidRPr="00001D4E">
              <w:rPr>
                <w:bCs/>
              </w:rPr>
              <w:t>га</w:t>
            </w:r>
            <w:r w:rsidR="00DF5B1F" w:rsidRPr="00001D4E">
              <w:rPr>
                <w:bCs/>
              </w:rPr>
              <w:t xml:space="preserve"> (</w:t>
            </w:r>
            <w:r w:rsidR="00DF5B1F" w:rsidRPr="00001D4E">
              <w:t>1. ОАО «Российские железные 12 дороги» 2. ПАО «Ростелеком» 3. ПАО «Россети» 4. ПАО «РусГидро» 5. ПАО Сбербанк)</w:t>
            </w:r>
            <w:r w:rsidR="00D5630D" w:rsidRPr="00001D4E">
              <w:rPr>
                <w:bCs/>
              </w:rPr>
              <w:t xml:space="preserve"> с отзывами об этих компаниях, а также</w:t>
            </w:r>
            <w:r w:rsidRPr="00001D4E">
              <w:rPr>
                <w:bCs/>
              </w:rPr>
              <w:t xml:space="preserve"> материалов </w:t>
            </w:r>
            <w:r w:rsidR="00D5630D" w:rsidRPr="00001D4E">
              <w:rPr>
                <w:bCs/>
              </w:rPr>
              <w:t>СМИ о коррупционной/антикоррупционной составляющей их деятельности. Оцените релевантность представленных данных по альтернативным источникам. Раскройте основные инструменты и способы успешной антикоррупционной деятельности данных компаний.</w:t>
            </w:r>
          </w:p>
          <w:p w14:paraId="6F6FB079" w14:textId="54B56876" w:rsidR="00394F2A" w:rsidRPr="00001D4E" w:rsidRDefault="00394F2A" w:rsidP="00394F2A">
            <w:pPr>
              <w:pStyle w:val="a8"/>
              <w:ind w:left="38" w:firstLine="426"/>
              <w:jc w:val="both"/>
              <w:rPr>
                <w:bCs/>
              </w:rPr>
            </w:pPr>
          </w:p>
        </w:tc>
      </w:tr>
      <w:tr w:rsidR="00001D4E" w:rsidRPr="00001D4E" w14:paraId="06E40DD9" w14:textId="77777777" w:rsidTr="00394F2A">
        <w:trPr>
          <w:trHeight w:val="7928"/>
        </w:trPr>
        <w:tc>
          <w:tcPr>
            <w:tcW w:w="2689" w:type="dxa"/>
            <w:shd w:val="clear" w:color="auto" w:fill="auto"/>
          </w:tcPr>
          <w:p w14:paraId="44AB0086" w14:textId="77777777" w:rsidR="00394F2A" w:rsidRPr="00001D4E" w:rsidRDefault="00394F2A" w:rsidP="00394F2A">
            <w:pPr>
              <w:widowControl w:val="0"/>
              <w:ind w:right="45"/>
              <w:jc w:val="both"/>
              <w:rPr>
                <w:iCs/>
              </w:rPr>
            </w:pPr>
            <w:r w:rsidRPr="00001D4E">
              <w:rPr>
                <w:lang w:eastAsia="en-US"/>
              </w:rPr>
              <w:lastRenderedPageBreak/>
              <w:t>Способность использовать этические знания в процессе принятия управленческих решений (ПКП-3)</w:t>
            </w:r>
          </w:p>
          <w:p w14:paraId="71936C30" w14:textId="77777777" w:rsidR="00394F2A" w:rsidRPr="00001D4E" w:rsidRDefault="00394F2A" w:rsidP="008917AC">
            <w:pPr>
              <w:widowControl w:val="0"/>
              <w:ind w:right="45"/>
              <w:jc w:val="both"/>
            </w:pPr>
          </w:p>
        </w:tc>
        <w:tc>
          <w:tcPr>
            <w:tcW w:w="6809" w:type="dxa"/>
            <w:shd w:val="clear" w:color="auto" w:fill="auto"/>
          </w:tcPr>
          <w:p w14:paraId="2D666458" w14:textId="77777777" w:rsidR="00394F2A" w:rsidRPr="00001D4E" w:rsidRDefault="00394F2A" w:rsidP="00394F2A">
            <w:pPr>
              <w:tabs>
                <w:tab w:val="left" w:pos="540"/>
              </w:tabs>
              <w:ind w:left="360"/>
              <w:jc w:val="both"/>
              <w:rPr>
                <w:bCs/>
              </w:rPr>
            </w:pPr>
            <w:r w:rsidRPr="00001D4E">
              <w:rPr>
                <w:bCs/>
              </w:rPr>
              <w:t>1. Применяет знания по этике в процессе организации работы коллектива.</w:t>
            </w:r>
          </w:p>
          <w:p w14:paraId="4C245664" w14:textId="77777777" w:rsidR="00394F2A" w:rsidRPr="00001D4E" w:rsidRDefault="00394F2A" w:rsidP="00394F2A">
            <w:pPr>
              <w:tabs>
                <w:tab w:val="left" w:pos="540"/>
              </w:tabs>
              <w:contextualSpacing/>
              <w:jc w:val="center"/>
              <w:rPr>
                <w:b/>
              </w:rPr>
            </w:pPr>
            <w:r w:rsidRPr="00001D4E">
              <w:rPr>
                <w:b/>
              </w:rPr>
              <w:t>Задание</w:t>
            </w:r>
          </w:p>
          <w:p w14:paraId="29130CAD" w14:textId="77777777" w:rsidR="00394F2A" w:rsidRPr="00001D4E" w:rsidRDefault="00394F2A" w:rsidP="00394F2A">
            <w:pPr>
              <w:tabs>
                <w:tab w:val="left" w:pos="540"/>
              </w:tabs>
              <w:contextualSpacing/>
              <w:jc w:val="both"/>
              <w:rPr>
                <w:bCs/>
              </w:rPr>
            </w:pPr>
            <w:r w:rsidRPr="00001D4E">
              <w:rPr>
                <w:bCs/>
              </w:rPr>
              <w:t xml:space="preserve">     Пример, демонстрирующий пределы возможностей нравственного воздействия на недобросовестных производителей:</w:t>
            </w:r>
          </w:p>
          <w:p w14:paraId="10E762F7" w14:textId="77777777" w:rsidR="00394F2A" w:rsidRPr="00001D4E" w:rsidRDefault="00394F2A" w:rsidP="00394F2A">
            <w:pPr>
              <w:tabs>
                <w:tab w:val="left" w:pos="540"/>
              </w:tabs>
              <w:contextualSpacing/>
              <w:jc w:val="both"/>
              <w:rPr>
                <w:bCs/>
              </w:rPr>
            </w:pPr>
            <w:r w:rsidRPr="00001D4E">
              <w:rPr>
                <w:bCs/>
              </w:rPr>
              <w:t xml:space="preserve">     Американская автомобильная компания «Форд» выпустила партию автомобилей «Пинто», удовлетворяющих всем современным требованиям закона. Однако данная модель имела дефект бензобака, уязвимый во время аварий. Производитель знал о дефекте, разработал способ его устранения, рассчитал затраты на достижение безопасности. Был проведён финансовый анализ ситуации, показавший, что единичные компенсационные выплаты пострадавшим от ожогов или в случае смертей обойдутся гораздо дешевле, чем издержки по устранению дефекта бензобака. Компания «Форд» посчитала, что не имеет никаких этических обязательств перед автовладельцами за нанесение травм и увечий, поскольку модель автомобиля «Пинто» соответствует правовым нормам и стандартам.</w:t>
            </w:r>
          </w:p>
          <w:p w14:paraId="17CC62BE" w14:textId="77777777" w:rsidR="00394F2A" w:rsidRPr="00001D4E" w:rsidRDefault="00394F2A" w:rsidP="00DF5B1F">
            <w:pPr>
              <w:tabs>
                <w:tab w:val="left" w:pos="540"/>
              </w:tabs>
              <w:contextualSpacing/>
              <w:jc w:val="both"/>
              <w:rPr>
                <w:bCs/>
              </w:rPr>
            </w:pPr>
            <w:r w:rsidRPr="00001D4E">
              <w:rPr>
                <w:bCs/>
              </w:rPr>
              <w:t xml:space="preserve">      Ознакомьтесь с редакцией нравственных стандартов американского социолога Л. Хосмера:</w:t>
            </w:r>
          </w:p>
          <w:p w14:paraId="16F4D1AB" w14:textId="77777777" w:rsidR="00394F2A" w:rsidRPr="00001D4E" w:rsidRDefault="00394F2A" w:rsidP="00DF5B1F">
            <w:pPr>
              <w:tabs>
                <w:tab w:val="left" w:pos="540"/>
              </w:tabs>
              <w:contextualSpacing/>
              <w:jc w:val="both"/>
              <w:rPr>
                <w:bCs/>
              </w:rPr>
            </w:pPr>
            <w:r w:rsidRPr="00001D4E">
              <w:rPr>
                <w:bCs/>
              </w:rPr>
              <w:t xml:space="preserve"> «Всеобщие этические принципы делового поведения»:</w:t>
            </w:r>
          </w:p>
          <w:p w14:paraId="491C3AE7" w14:textId="77777777" w:rsidR="00394F2A" w:rsidRPr="00001D4E" w:rsidRDefault="00394F2A" w:rsidP="00DF5B1F">
            <w:pPr>
              <w:tabs>
                <w:tab w:val="left" w:pos="540"/>
              </w:tabs>
              <w:ind w:firstLine="322"/>
              <w:contextualSpacing/>
              <w:jc w:val="both"/>
              <w:rPr>
                <w:bCs/>
              </w:rPr>
            </w:pPr>
            <w:r w:rsidRPr="00001D4E">
              <w:rPr>
                <w:bCs/>
              </w:rPr>
              <w:t>1). Никогда не делай того, что не в твоих долгосрочных интересах или интересах твоей компании.</w:t>
            </w:r>
          </w:p>
          <w:p w14:paraId="5B0C8915" w14:textId="77777777" w:rsidR="00394F2A" w:rsidRPr="00001D4E" w:rsidRDefault="00394F2A" w:rsidP="00DF5B1F">
            <w:pPr>
              <w:tabs>
                <w:tab w:val="left" w:pos="540"/>
              </w:tabs>
              <w:ind w:firstLine="322"/>
              <w:contextualSpacing/>
              <w:jc w:val="both"/>
              <w:rPr>
                <w:bCs/>
              </w:rPr>
            </w:pPr>
            <w:r w:rsidRPr="00001D4E">
              <w:rPr>
                <w:bCs/>
              </w:rPr>
              <w:t>2). Никогда не делай того, о чём нельзя бы было сказать, что это действительно честное, открытое и истинное, о чём можно было бы с гордостью объявить на всю страну.</w:t>
            </w:r>
          </w:p>
          <w:p w14:paraId="0AF3CA51" w14:textId="77777777" w:rsidR="00394F2A" w:rsidRPr="00001D4E" w:rsidRDefault="00394F2A" w:rsidP="00DF5B1F">
            <w:pPr>
              <w:tabs>
                <w:tab w:val="left" w:pos="540"/>
              </w:tabs>
              <w:ind w:firstLine="322"/>
              <w:contextualSpacing/>
              <w:jc w:val="both"/>
              <w:rPr>
                <w:bCs/>
              </w:rPr>
            </w:pPr>
            <w:r w:rsidRPr="00001D4E">
              <w:rPr>
                <w:bCs/>
              </w:rPr>
              <w:t>3). Никогда не делай того, что не есть добро, что не способствует формированию чувства общности и работы на одну общую цель.</w:t>
            </w:r>
          </w:p>
          <w:p w14:paraId="45A5372E" w14:textId="77777777" w:rsidR="00394F2A" w:rsidRPr="00001D4E" w:rsidRDefault="00394F2A" w:rsidP="00DF5B1F">
            <w:pPr>
              <w:tabs>
                <w:tab w:val="left" w:pos="540"/>
              </w:tabs>
              <w:ind w:firstLine="322"/>
              <w:contextualSpacing/>
              <w:jc w:val="both"/>
              <w:rPr>
                <w:bCs/>
              </w:rPr>
            </w:pPr>
            <w:r w:rsidRPr="00001D4E">
              <w:rPr>
                <w:bCs/>
              </w:rPr>
              <w:t>4). Никогда не делай того, что нарушает закон, ибо в законе представлены минимальные моральные нормы общества.</w:t>
            </w:r>
          </w:p>
          <w:p w14:paraId="6E42AA90" w14:textId="77777777" w:rsidR="00394F2A" w:rsidRPr="00001D4E" w:rsidRDefault="00394F2A" w:rsidP="00DF5B1F">
            <w:pPr>
              <w:tabs>
                <w:tab w:val="left" w:pos="540"/>
              </w:tabs>
              <w:ind w:firstLine="322"/>
              <w:contextualSpacing/>
              <w:jc w:val="both"/>
              <w:rPr>
                <w:bCs/>
              </w:rPr>
            </w:pPr>
            <w:r w:rsidRPr="00001D4E">
              <w:rPr>
                <w:bCs/>
              </w:rPr>
              <w:t>5). Никогда не делай того, что не ведёт к большему благу, нежели вреду для общества, в котором ты живёшь.</w:t>
            </w:r>
          </w:p>
          <w:p w14:paraId="0E9641C3" w14:textId="77777777" w:rsidR="00394F2A" w:rsidRPr="00001D4E" w:rsidRDefault="00394F2A" w:rsidP="00DF5B1F">
            <w:pPr>
              <w:tabs>
                <w:tab w:val="left" w:pos="540"/>
              </w:tabs>
              <w:ind w:firstLine="322"/>
              <w:contextualSpacing/>
              <w:jc w:val="both"/>
              <w:rPr>
                <w:bCs/>
              </w:rPr>
            </w:pPr>
            <w:r w:rsidRPr="00001D4E">
              <w:rPr>
                <w:bCs/>
              </w:rPr>
              <w:t>6). Никогда не делай того, чего ты не желал бы рекомендовать делать другим людям, оказавшимся в похожей ситуации.</w:t>
            </w:r>
          </w:p>
          <w:p w14:paraId="35659B99" w14:textId="77777777" w:rsidR="00394F2A" w:rsidRPr="00001D4E" w:rsidRDefault="00394F2A" w:rsidP="00DF5B1F">
            <w:pPr>
              <w:tabs>
                <w:tab w:val="left" w:pos="540"/>
              </w:tabs>
              <w:ind w:firstLine="322"/>
              <w:contextualSpacing/>
              <w:jc w:val="both"/>
              <w:rPr>
                <w:bCs/>
              </w:rPr>
            </w:pPr>
            <w:r w:rsidRPr="00001D4E">
              <w:rPr>
                <w:bCs/>
              </w:rPr>
              <w:t>7). Никогда не делай того, что ущемляет установленные права других.</w:t>
            </w:r>
          </w:p>
          <w:p w14:paraId="160F1A8C" w14:textId="77777777" w:rsidR="00394F2A" w:rsidRPr="00001D4E" w:rsidRDefault="00394F2A" w:rsidP="00DF5B1F">
            <w:pPr>
              <w:tabs>
                <w:tab w:val="left" w:pos="540"/>
              </w:tabs>
              <w:ind w:firstLine="322"/>
              <w:contextualSpacing/>
              <w:jc w:val="both"/>
              <w:rPr>
                <w:bCs/>
              </w:rPr>
            </w:pPr>
            <w:r w:rsidRPr="00001D4E">
              <w:rPr>
                <w:bCs/>
              </w:rPr>
              <w:t>8). Всегда поступай так, чтобы максимизировать прибыль в рамках закона, требований рынка и с полным учётом затрат, ибо максимальная прибыль при соблюдении этих условий свидетельствует о наибольшей эффективности производства.</w:t>
            </w:r>
          </w:p>
          <w:p w14:paraId="5C7A17CB" w14:textId="77777777" w:rsidR="00394F2A" w:rsidRPr="00001D4E" w:rsidRDefault="00394F2A" w:rsidP="00DF5B1F">
            <w:pPr>
              <w:tabs>
                <w:tab w:val="left" w:pos="540"/>
              </w:tabs>
              <w:ind w:firstLine="322"/>
              <w:contextualSpacing/>
              <w:jc w:val="both"/>
              <w:rPr>
                <w:bCs/>
              </w:rPr>
            </w:pPr>
            <w:r w:rsidRPr="00001D4E">
              <w:rPr>
                <w:bCs/>
              </w:rPr>
              <w:t>9). Никогда не делай того, что могло бы повредить слабейшим в обществе.</w:t>
            </w:r>
          </w:p>
          <w:p w14:paraId="52EFA3A8" w14:textId="77777777" w:rsidR="00394F2A" w:rsidRPr="00001D4E" w:rsidRDefault="00394F2A" w:rsidP="00DF5B1F">
            <w:pPr>
              <w:tabs>
                <w:tab w:val="left" w:pos="540"/>
              </w:tabs>
              <w:ind w:firstLine="322"/>
              <w:contextualSpacing/>
              <w:jc w:val="both"/>
              <w:rPr>
                <w:bCs/>
              </w:rPr>
            </w:pPr>
            <w:r w:rsidRPr="00001D4E">
              <w:rPr>
                <w:bCs/>
              </w:rPr>
              <w:t>10). Никогда не делай того, что препятствовало бы правам другого человека на саморазвитие и самореализацию.</w:t>
            </w:r>
          </w:p>
          <w:p w14:paraId="4E6646DC" w14:textId="77777777" w:rsidR="00394F2A" w:rsidRPr="00001D4E" w:rsidRDefault="00394F2A" w:rsidP="00DF5B1F">
            <w:pPr>
              <w:tabs>
                <w:tab w:val="left" w:pos="540"/>
              </w:tabs>
              <w:contextualSpacing/>
              <w:jc w:val="both"/>
              <w:rPr>
                <w:bCs/>
                <w:i/>
              </w:rPr>
            </w:pPr>
            <w:r w:rsidRPr="00001D4E">
              <w:rPr>
                <w:bCs/>
                <w:i/>
              </w:rPr>
              <w:t xml:space="preserve">                       Дайте ответы на вопросы:</w:t>
            </w:r>
          </w:p>
          <w:p w14:paraId="44B9562A" w14:textId="77777777" w:rsidR="00394F2A" w:rsidRPr="00001D4E" w:rsidRDefault="00394F2A" w:rsidP="00DF5B1F">
            <w:pPr>
              <w:pStyle w:val="a8"/>
              <w:numPr>
                <w:ilvl w:val="0"/>
                <w:numId w:val="12"/>
              </w:numPr>
              <w:tabs>
                <w:tab w:val="left" w:pos="540"/>
              </w:tabs>
              <w:ind w:left="38" w:firstLine="322"/>
              <w:jc w:val="both"/>
              <w:rPr>
                <w:bCs/>
              </w:rPr>
            </w:pPr>
            <w:r w:rsidRPr="00001D4E">
              <w:rPr>
                <w:bCs/>
              </w:rPr>
              <w:t xml:space="preserve"> Насколько актуальными являются морально-нравственные и правовые принципы для производственной деятельности американской автомобильной компании «Форд»?</w:t>
            </w:r>
          </w:p>
          <w:p w14:paraId="152B66D9" w14:textId="77777777" w:rsidR="00394F2A" w:rsidRPr="00001D4E" w:rsidRDefault="00394F2A" w:rsidP="00DF5B1F">
            <w:pPr>
              <w:pStyle w:val="a8"/>
              <w:numPr>
                <w:ilvl w:val="0"/>
                <w:numId w:val="12"/>
              </w:numPr>
              <w:tabs>
                <w:tab w:val="left" w:pos="540"/>
              </w:tabs>
              <w:ind w:left="38" w:firstLine="322"/>
              <w:jc w:val="both"/>
              <w:rPr>
                <w:bCs/>
              </w:rPr>
            </w:pPr>
            <w:r w:rsidRPr="00001D4E">
              <w:rPr>
                <w:bCs/>
              </w:rPr>
              <w:lastRenderedPageBreak/>
              <w:t>Какие из всеобщих принципов делового поведения нарушил производитель партии автомобилей «Пинто», имеющих дефекты бензобака, о которых было известно руководству?</w:t>
            </w:r>
          </w:p>
          <w:p w14:paraId="3D15414A" w14:textId="77777777" w:rsidR="00394F2A" w:rsidRPr="00001D4E" w:rsidRDefault="00394F2A" w:rsidP="00DF5B1F">
            <w:pPr>
              <w:pStyle w:val="a8"/>
              <w:numPr>
                <w:ilvl w:val="0"/>
                <w:numId w:val="12"/>
              </w:numPr>
              <w:tabs>
                <w:tab w:val="left" w:pos="540"/>
              </w:tabs>
              <w:ind w:left="38" w:firstLine="322"/>
              <w:jc w:val="both"/>
              <w:rPr>
                <w:bCs/>
              </w:rPr>
            </w:pPr>
            <w:r w:rsidRPr="00001D4E">
              <w:rPr>
                <w:bCs/>
              </w:rPr>
              <w:t xml:space="preserve">Пострадала ли репутация производителя в глазах потребителей и бизнес-сообщества? </w:t>
            </w:r>
          </w:p>
          <w:p w14:paraId="73767F08" w14:textId="1D1DE090" w:rsidR="00394F2A" w:rsidRPr="00001D4E" w:rsidRDefault="00647FCE" w:rsidP="00DF5B1F">
            <w:pPr>
              <w:tabs>
                <w:tab w:val="left" w:pos="540"/>
              </w:tabs>
              <w:contextualSpacing/>
              <w:jc w:val="both"/>
              <w:rPr>
                <w:bCs/>
              </w:rPr>
            </w:pPr>
            <w:r>
              <w:rPr>
                <w:bCs/>
              </w:rPr>
              <w:t xml:space="preserve"> </w:t>
            </w:r>
          </w:p>
          <w:p w14:paraId="23F45D3B" w14:textId="77777777" w:rsidR="00394F2A" w:rsidRPr="00001D4E" w:rsidRDefault="00394F2A" w:rsidP="00DF5B1F">
            <w:pPr>
              <w:tabs>
                <w:tab w:val="left" w:pos="540"/>
              </w:tabs>
              <w:jc w:val="both"/>
              <w:rPr>
                <w:bCs/>
              </w:rPr>
            </w:pPr>
            <w:r w:rsidRPr="00001D4E">
              <w:rPr>
                <w:bCs/>
              </w:rPr>
              <w:t>2.</w:t>
            </w:r>
            <w:r w:rsidRPr="00001D4E">
              <w:t xml:space="preserve"> Реализует управленческие решения на базе морально-нравственных принципов.</w:t>
            </w:r>
          </w:p>
          <w:p w14:paraId="70A955B4" w14:textId="77777777" w:rsidR="00394F2A" w:rsidRPr="00001D4E" w:rsidRDefault="00394F2A" w:rsidP="00DF5B1F">
            <w:pPr>
              <w:tabs>
                <w:tab w:val="left" w:pos="0"/>
              </w:tabs>
              <w:jc w:val="center"/>
              <w:rPr>
                <w:b/>
              </w:rPr>
            </w:pPr>
            <w:r w:rsidRPr="00001D4E">
              <w:rPr>
                <w:b/>
              </w:rPr>
              <w:t>Задание</w:t>
            </w:r>
          </w:p>
          <w:p w14:paraId="2B49E037" w14:textId="77777777" w:rsidR="00394F2A" w:rsidRPr="00001D4E" w:rsidRDefault="00394F2A" w:rsidP="00DF5B1F">
            <w:pPr>
              <w:tabs>
                <w:tab w:val="left" w:pos="0"/>
              </w:tabs>
              <w:jc w:val="both"/>
              <w:rPr>
                <w:bCs/>
              </w:rPr>
            </w:pPr>
            <w:r w:rsidRPr="00001D4E">
              <w:rPr>
                <w:bCs/>
              </w:rPr>
              <w:t xml:space="preserve">    Руководство американской автомобильной компании «Форд» приняло решение не нести высокие издержки по устранению имеющегося дефекта бензобака в целой партии автомобилей модели «Пинто» и достижению безопасности автовладельцев, а выплачивать пострадавшим компенсацию.  </w:t>
            </w:r>
          </w:p>
          <w:p w14:paraId="4C2B6157" w14:textId="77777777" w:rsidR="00394F2A" w:rsidRPr="00001D4E" w:rsidRDefault="00394F2A" w:rsidP="00DF5B1F">
            <w:pPr>
              <w:pStyle w:val="a8"/>
              <w:numPr>
                <w:ilvl w:val="0"/>
                <w:numId w:val="13"/>
              </w:numPr>
              <w:tabs>
                <w:tab w:val="left" w:pos="0"/>
              </w:tabs>
              <w:ind w:left="0" w:firstLine="360"/>
              <w:jc w:val="both"/>
              <w:rPr>
                <w:bCs/>
              </w:rPr>
            </w:pPr>
            <w:r w:rsidRPr="00001D4E">
              <w:rPr>
                <w:bCs/>
              </w:rPr>
              <w:t>Проанализируйте принятие решения руководством компании «Форд» с точки зрения соблюдения морально-нравственных принципов.</w:t>
            </w:r>
          </w:p>
          <w:p w14:paraId="37422BC2" w14:textId="77777777" w:rsidR="00394F2A" w:rsidRPr="00001D4E" w:rsidRDefault="00394F2A" w:rsidP="00DF5B1F">
            <w:pPr>
              <w:pStyle w:val="a8"/>
              <w:numPr>
                <w:ilvl w:val="0"/>
                <w:numId w:val="13"/>
              </w:numPr>
              <w:tabs>
                <w:tab w:val="left" w:pos="0"/>
              </w:tabs>
              <w:ind w:left="0" w:firstLine="360"/>
              <w:jc w:val="both"/>
              <w:rPr>
                <w:bCs/>
              </w:rPr>
            </w:pPr>
            <w:r w:rsidRPr="00001D4E">
              <w:rPr>
                <w:bCs/>
              </w:rPr>
              <w:t>Каким составляющим корпоративной социальной ответственности отдали предпочтение управляющие компании «Форд» в случае возникновения конфликта экономической и этической ответственности?</w:t>
            </w:r>
          </w:p>
          <w:p w14:paraId="3FAA64A6" w14:textId="00959390" w:rsidR="00394F2A" w:rsidRPr="00001D4E" w:rsidRDefault="00394F2A" w:rsidP="00DF5B1F">
            <w:pPr>
              <w:pStyle w:val="a8"/>
              <w:numPr>
                <w:ilvl w:val="0"/>
                <w:numId w:val="13"/>
              </w:numPr>
              <w:tabs>
                <w:tab w:val="left" w:pos="0"/>
              </w:tabs>
              <w:ind w:left="0" w:firstLine="360"/>
              <w:jc w:val="both"/>
              <w:rPr>
                <w:bCs/>
              </w:rPr>
            </w:pPr>
            <w:r w:rsidRPr="00001D4E">
              <w:rPr>
                <w:bCs/>
              </w:rPr>
              <w:t xml:space="preserve">Правомерно ли считать применительно к приведённому примеру, что высокая нравственная ценность занятий бизнесом и религиозно-этическое содержание производства и получения доходов сменяются на бездуховную безудержную гонку за материальными благами и прибылью, гибельной для природы человека? </w:t>
            </w:r>
          </w:p>
        </w:tc>
      </w:tr>
    </w:tbl>
    <w:p w14:paraId="7BF76B8F" w14:textId="77777777" w:rsidR="001B46F7" w:rsidRPr="00001D4E" w:rsidRDefault="001B46F7" w:rsidP="00072FEE">
      <w:pPr>
        <w:jc w:val="both"/>
        <w:rPr>
          <w:shd w:val="clear" w:color="auto" w:fill="FFFFFF"/>
        </w:rPr>
      </w:pPr>
    </w:p>
    <w:p w14:paraId="2E701E85" w14:textId="6ED1EB2C" w:rsidR="00C41818" w:rsidRPr="00001D4E" w:rsidRDefault="00C41818" w:rsidP="006B01D2">
      <w:pPr>
        <w:tabs>
          <w:tab w:val="left" w:pos="284"/>
          <w:tab w:val="left" w:pos="426"/>
        </w:tabs>
      </w:pPr>
    </w:p>
    <w:p w14:paraId="224348DF" w14:textId="77777777" w:rsidR="00F67859" w:rsidRPr="00001D4E" w:rsidRDefault="002F544A" w:rsidP="00F67859">
      <w:pPr>
        <w:pStyle w:val="ab"/>
        <w:spacing w:before="0" w:beforeAutospacing="0" w:after="0" w:afterAutospacing="0"/>
        <w:ind w:firstLine="709"/>
        <w:jc w:val="center"/>
        <w:rPr>
          <w:b/>
          <w:sz w:val="28"/>
          <w:szCs w:val="28"/>
        </w:rPr>
      </w:pPr>
      <w:r w:rsidRPr="00001D4E">
        <w:rPr>
          <w:b/>
          <w:sz w:val="28"/>
          <w:szCs w:val="28"/>
        </w:rPr>
        <w:t>Перечень во</w:t>
      </w:r>
      <w:r w:rsidR="00632E8B" w:rsidRPr="00001D4E">
        <w:rPr>
          <w:b/>
          <w:sz w:val="28"/>
          <w:szCs w:val="28"/>
        </w:rPr>
        <w:t>просов для подготовки к зачету</w:t>
      </w:r>
    </w:p>
    <w:p w14:paraId="3A90981D" w14:textId="0A4F5BFF" w:rsidR="006B01D2" w:rsidRPr="00001D4E" w:rsidRDefault="00382001" w:rsidP="00F67859">
      <w:pPr>
        <w:pStyle w:val="ab"/>
        <w:spacing w:before="0" w:beforeAutospacing="0" w:after="0" w:afterAutospacing="0"/>
        <w:ind w:firstLine="709"/>
        <w:jc w:val="center"/>
        <w:rPr>
          <w:b/>
          <w:sz w:val="28"/>
          <w:szCs w:val="28"/>
        </w:rPr>
      </w:pPr>
      <w:r w:rsidRPr="00001D4E">
        <w:rPr>
          <w:sz w:val="28"/>
          <w:szCs w:val="28"/>
        </w:rPr>
        <w:t xml:space="preserve"> </w:t>
      </w:r>
    </w:p>
    <w:p w14:paraId="0C6B4850" w14:textId="084DA7F7" w:rsidR="000B1BAC" w:rsidRPr="00001D4E" w:rsidRDefault="009E7442" w:rsidP="00547629">
      <w:pPr>
        <w:pStyle w:val="a8"/>
        <w:numPr>
          <w:ilvl w:val="0"/>
          <w:numId w:val="8"/>
        </w:numPr>
        <w:spacing w:line="360" w:lineRule="auto"/>
        <w:ind w:left="426" w:hanging="426"/>
        <w:jc w:val="both"/>
        <w:rPr>
          <w:sz w:val="28"/>
          <w:szCs w:val="28"/>
        </w:rPr>
      </w:pPr>
      <w:r w:rsidRPr="00001D4E">
        <w:rPr>
          <w:sz w:val="28"/>
          <w:szCs w:val="28"/>
        </w:rPr>
        <w:t>Социальная политика бизнеса: понятие, объект, предмет и</w:t>
      </w:r>
      <w:r w:rsidR="001014D3" w:rsidRPr="00001D4E">
        <w:rPr>
          <w:sz w:val="28"/>
          <w:szCs w:val="28"/>
        </w:rPr>
        <w:t xml:space="preserve"> основные</w:t>
      </w:r>
      <w:r w:rsidRPr="00001D4E">
        <w:rPr>
          <w:sz w:val="28"/>
          <w:szCs w:val="28"/>
        </w:rPr>
        <w:t xml:space="preserve"> функции.</w:t>
      </w:r>
      <w:r w:rsidR="000B1BAC" w:rsidRPr="00001D4E">
        <w:rPr>
          <w:sz w:val="28"/>
          <w:szCs w:val="28"/>
        </w:rPr>
        <w:t xml:space="preserve"> </w:t>
      </w:r>
    </w:p>
    <w:p w14:paraId="204984C6" w14:textId="1964FF3D" w:rsidR="006B01D2" w:rsidRPr="00001D4E" w:rsidRDefault="000B1BAC" w:rsidP="00547629">
      <w:pPr>
        <w:spacing w:line="360" w:lineRule="auto"/>
        <w:jc w:val="both"/>
        <w:rPr>
          <w:sz w:val="28"/>
          <w:szCs w:val="28"/>
        </w:rPr>
      </w:pPr>
      <w:r w:rsidRPr="00001D4E">
        <w:rPr>
          <w:sz w:val="28"/>
          <w:szCs w:val="28"/>
        </w:rPr>
        <w:t>2</w:t>
      </w:r>
      <w:r w:rsidR="006B01D2" w:rsidRPr="00001D4E">
        <w:rPr>
          <w:sz w:val="28"/>
          <w:szCs w:val="28"/>
        </w:rPr>
        <w:t xml:space="preserve">. </w:t>
      </w:r>
      <w:r w:rsidR="001B4E95" w:rsidRPr="00001D4E">
        <w:rPr>
          <w:sz w:val="28"/>
          <w:szCs w:val="28"/>
        </w:rPr>
        <w:t>Подходы к трактовке социальной политики</w:t>
      </w:r>
      <w:r w:rsidR="009653A1" w:rsidRPr="00001D4E">
        <w:rPr>
          <w:sz w:val="28"/>
          <w:szCs w:val="28"/>
        </w:rPr>
        <w:t xml:space="preserve"> России и за</w:t>
      </w:r>
      <w:r w:rsidR="003F6529" w:rsidRPr="00001D4E">
        <w:rPr>
          <w:sz w:val="28"/>
          <w:szCs w:val="28"/>
        </w:rPr>
        <w:t xml:space="preserve"> </w:t>
      </w:r>
      <w:r w:rsidR="009653A1" w:rsidRPr="00001D4E">
        <w:rPr>
          <w:sz w:val="28"/>
          <w:szCs w:val="28"/>
        </w:rPr>
        <w:t>рубежом</w:t>
      </w:r>
      <w:r w:rsidR="001B4E95" w:rsidRPr="00001D4E">
        <w:rPr>
          <w:sz w:val="28"/>
          <w:szCs w:val="28"/>
        </w:rPr>
        <w:t xml:space="preserve">. </w:t>
      </w:r>
    </w:p>
    <w:p w14:paraId="3F777247" w14:textId="55C1833E" w:rsidR="006B01D2" w:rsidRPr="00001D4E" w:rsidRDefault="000B1BAC" w:rsidP="00547629">
      <w:pPr>
        <w:spacing w:line="360" w:lineRule="auto"/>
        <w:jc w:val="both"/>
        <w:rPr>
          <w:sz w:val="28"/>
          <w:szCs w:val="28"/>
        </w:rPr>
      </w:pPr>
      <w:r w:rsidRPr="00001D4E">
        <w:rPr>
          <w:sz w:val="28"/>
          <w:szCs w:val="28"/>
        </w:rPr>
        <w:t>3</w:t>
      </w:r>
      <w:r w:rsidR="001B4E95" w:rsidRPr="00001D4E">
        <w:rPr>
          <w:sz w:val="28"/>
          <w:szCs w:val="28"/>
        </w:rPr>
        <w:t xml:space="preserve">. Институциональные субъекты социальной политики и </w:t>
      </w:r>
      <w:r w:rsidR="001014D3" w:rsidRPr="00001D4E">
        <w:rPr>
          <w:sz w:val="28"/>
          <w:szCs w:val="28"/>
        </w:rPr>
        <w:t xml:space="preserve">анализ </w:t>
      </w:r>
      <w:r w:rsidR="001B4E95" w:rsidRPr="00001D4E">
        <w:rPr>
          <w:sz w:val="28"/>
          <w:szCs w:val="28"/>
        </w:rPr>
        <w:t>их рол</w:t>
      </w:r>
      <w:r w:rsidR="001014D3" w:rsidRPr="00001D4E">
        <w:rPr>
          <w:sz w:val="28"/>
          <w:szCs w:val="28"/>
        </w:rPr>
        <w:t>и</w:t>
      </w:r>
      <w:r w:rsidR="001B4E95" w:rsidRPr="00001D4E">
        <w:rPr>
          <w:sz w:val="28"/>
          <w:szCs w:val="28"/>
        </w:rPr>
        <w:t>.</w:t>
      </w:r>
    </w:p>
    <w:p w14:paraId="6467D92B" w14:textId="2CBCDE18" w:rsidR="006B01D2" w:rsidRPr="00001D4E" w:rsidRDefault="000B1BAC" w:rsidP="00547629">
      <w:pPr>
        <w:spacing w:line="360" w:lineRule="auto"/>
        <w:jc w:val="both"/>
        <w:rPr>
          <w:sz w:val="28"/>
          <w:szCs w:val="28"/>
        </w:rPr>
      </w:pPr>
      <w:r w:rsidRPr="00001D4E">
        <w:rPr>
          <w:sz w:val="28"/>
          <w:szCs w:val="28"/>
        </w:rPr>
        <w:t>4</w:t>
      </w:r>
      <w:r w:rsidR="001B4E95" w:rsidRPr="00001D4E">
        <w:rPr>
          <w:sz w:val="28"/>
          <w:szCs w:val="28"/>
        </w:rPr>
        <w:t>. Основные цели и задачи социальной политики.</w:t>
      </w:r>
    </w:p>
    <w:p w14:paraId="1A6C362A" w14:textId="11B10936" w:rsidR="001B4E95" w:rsidRPr="00001D4E" w:rsidRDefault="000B1BAC" w:rsidP="00547629">
      <w:pPr>
        <w:spacing w:line="360" w:lineRule="auto"/>
        <w:jc w:val="both"/>
        <w:rPr>
          <w:sz w:val="28"/>
          <w:szCs w:val="28"/>
        </w:rPr>
      </w:pPr>
      <w:r w:rsidRPr="00001D4E">
        <w:rPr>
          <w:sz w:val="28"/>
          <w:szCs w:val="28"/>
        </w:rPr>
        <w:t>5</w:t>
      </w:r>
      <w:r w:rsidR="001B4E95" w:rsidRPr="00001D4E">
        <w:rPr>
          <w:sz w:val="28"/>
          <w:szCs w:val="28"/>
        </w:rPr>
        <w:t>. Приоритетные направления социальной политики бизнеса.</w:t>
      </w:r>
    </w:p>
    <w:p w14:paraId="73130F09" w14:textId="59D4D2D1" w:rsidR="001B4E95" w:rsidRPr="00001D4E" w:rsidRDefault="000B1BAC" w:rsidP="00547629">
      <w:pPr>
        <w:spacing w:line="360" w:lineRule="auto"/>
        <w:jc w:val="both"/>
        <w:rPr>
          <w:sz w:val="28"/>
          <w:szCs w:val="28"/>
        </w:rPr>
      </w:pPr>
      <w:r w:rsidRPr="00001D4E">
        <w:rPr>
          <w:sz w:val="28"/>
          <w:szCs w:val="28"/>
        </w:rPr>
        <w:t>6</w:t>
      </w:r>
      <w:r w:rsidR="001B4E95" w:rsidRPr="00001D4E">
        <w:rPr>
          <w:sz w:val="28"/>
          <w:szCs w:val="28"/>
        </w:rPr>
        <w:t>. Инструменты корпоративной социальной политики бизнеса.</w:t>
      </w:r>
    </w:p>
    <w:p w14:paraId="798034B4" w14:textId="5E672A1D" w:rsidR="001B4E95" w:rsidRPr="00001D4E" w:rsidRDefault="000B1BAC" w:rsidP="00547629">
      <w:pPr>
        <w:spacing w:line="360" w:lineRule="auto"/>
        <w:jc w:val="both"/>
        <w:rPr>
          <w:sz w:val="28"/>
          <w:szCs w:val="28"/>
        </w:rPr>
      </w:pPr>
      <w:r w:rsidRPr="00001D4E">
        <w:rPr>
          <w:sz w:val="28"/>
          <w:szCs w:val="28"/>
        </w:rPr>
        <w:t>7</w:t>
      </w:r>
      <w:r w:rsidR="001B4E95" w:rsidRPr="00001D4E">
        <w:rPr>
          <w:sz w:val="28"/>
          <w:szCs w:val="28"/>
        </w:rPr>
        <w:t>. Структура социальной политики бизнеса и краткая характеристика её основных элементов.</w:t>
      </w:r>
    </w:p>
    <w:p w14:paraId="1120F9E3" w14:textId="7CFF2ED5" w:rsidR="001B4E95" w:rsidRPr="00001D4E" w:rsidRDefault="000B1BAC" w:rsidP="00547629">
      <w:pPr>
        <w:spacing w:line="360" w:lineRule="auto"/>
        <w:jc w:val="both"/>
        <w:rPr>
          <w:sz w:val="28"/>
          <w:szCs w:val="28"/>
        </w:rPr>
      </w:pPr>
      <w:r w:rsidRPr="00001D4E">
        <w:rPr>
          <w:sz w:val="28"/>
          <w:szCs w:val="28"/>
        </w:rPr>
        <w:t>8</w:t>
      </w:r>
      <w:r w:rsidR="001B4E95" w:rsidRPr="00001D4E">
        <w:rPr>
          <w:sz w:val="28"/>
          <w:szCs w:val="28"/>
        </w:rPr>
        <w:t xml:space="preserve">. </w:t>
      </w:r>
      <w:r w:rsidR="001014D3" w:rsidRPr="00001D4E">
        <w:rPr>
          <w:sz w:val="28"/>
          <w:szCs w:val="28"/>
        </w:rPr>
        <w:t xml:space="preserve">Деловая этика: становление, измерение, поддержание и </w:t>
      </w:r>
      <w:r w:rsidR="009653A1" w:rsidRPr="00001D4E">
        <w:rPr>
          <w:sz w:val="28"/>
          <w:szCs w:val="28"/>
        </w:rPr>
        <w:t>её отражение при реализации социальных программ</w:t>
      </w:r>
      <w:r w:rsidR="001014D3" w:rsidRPr="00001D4E">
        <w:rPr>
          <w:sz w:val="28"/>
          <w:szCs w:val="28"/>
        </w:rPr>
        <w:t>.</w:t>
      </w:r>
    </w:p>
    <w:p w14:paraId="139EC7CA" w14:textId="5A817E7D" w:rsidR="001014D3" w:rsidRPr="00001D4E" w:rsidRDefault="000B1BAC" w:rsidP="00547629">
      <w:pPr>
        <w:spacing w:line="360" w:lineRule="auto"/>
        <w:jc w:val="both"/>
        <w:rPr>
          <w:sz w:val="28"/>
          <w:szCs w:val="28"/>
        </w:rPr>
      </w:pPr>
      <w:r w:rsidRPr="00001D4E">
        <w:rPr>
          <w:sz w:val="28"/>
          <w:szCs w:val="28"/>
        </w:rPr>
        <w:lastRenderedPageBreak/>
        <w:t>9</w:t>
      </w:r>
      <w:r w:rsidR="001014D3" w:rsidRPr="00001D4E">
        <w:rPr>
          <w:sz w:val="28"/>
          <w:szCs w:val="28"/>
        </w:rPr>
        <w:t>. Формирование деловой кул</w:t>
      </w:r>
      <w:r w:rsidR="009653A1" w:rsidRPr="00001D4E">
        <w:rPr>
          <w:sz w:val="28"/>
          <w:szCs w:val="28"/>
        </w:rPr>
        <w:t xml:space="preserve">ьтуры в контексте социальной политики бизнеса. </w:t>
      </w:r>
    </w:p>
    <w:p w14:paraId="44D599D3" w14:textId="25C5D9DF" w:rsidR="001014D3" w:rsidRPr="00001D4E" w:rsidRDefault="001014D3" w:rsidP="00547629">
      <w:pPr>
        <w:spacing w:line="360" w:lineRule="auto"/>
        <w:jc w:val="both"/>
        <w:rPr>
          <w:sz w:val="28"/>
          <w:szCs w:val="28"/>
        </w:rPr>
      </w:pPr>
      <w:r w:rsidRPr="00001D4E">
        <w:rPr>
          <w:sz w:val="28"/>
          <w:szCs w:val="28"/>
        </w:rPr>
        <w:t>1</w:t>
      </w:r>
      <w:r w:rsidR="000B1BAC" w:rsidRPr="00001D4E">
        <w:rPr>
          <w:sz w:val="28"/>
          <w:szCs w:val="28"/>
        </w:rPr>
        <w:t>0</w:t>
      </w:r>
      <w:r w:rsidRPr="00001D4E">
        <w:rPr>
          <w:sz w:val="28"/>
          <w:szCs w:val="28"/>
        </w:rPr>
        <w:t>. Социальная хартия российского бизнеса: принципы деловой практики.</w:t>
      </w:r>
    </w:p>
    <w:p w14:paraId="7EC1FB2F" w14:textId="783C21E7" w:rsidR="001014D3" w:rsidRPr="00001D4E" w:rsidRDefault="000B1BAC" w:rsidP="00547629">
      <w:pPr>
        <w:spacing w:line="360" w:lineRule="auto"/>
        <w:jc w:val="both"/>
        <w:rPr>
          <w:sz w:val="28"/>
          <w:szCs w:val="28"/>
        </w:rPr>
      </w:pPr>
      <w:r w:rsidRPr="00001D4E">
        <w:rPr>
          <w:sz w:val="28"/>
          <w:szCs w:val="28"/>
        </w:rPr>
        <w:t>11</w:t>
      </w:r>
      <w:r w:rsidR="001014D3" w:rsidRPr="00001D4E">
        <w:rPr>
          <w:sz w:val="28"/>
          <w:szCs w:val="28"/>
        </w:rPr>
        <w:t xml:space="preserve">. </w:t>
      </w:r>
      <w:r w:rsidR="005361D2" w:rsidRPr="00001D4E">
        <w:rPr>
          <w:sz w:val="28"/>
          <w:szCs w:val="28"/>
        </w:rPr>
        <w:t>Модель «служения бизнеса обществу», её идеологи и противники.</w:t>
      </w:r>
      <w:r w:rsidR="001014D3" w:rsidRPr="00001D4E">
        <w:rPr>
          <w:sz w:val="28"/>
          <w:szCs w:val="28"/>
        </w:rPr>
        <w:t xml:space="preserve"> </w:t>
      </w:r>
    </w:p>
    <w:p w14:paraId="6D304F70" w14:textId="736B33C9" w:rsidR="005361D2" w:rsidRPr="00001D4E" w:rsidRDefault="000B1BAC" w:rsidP="00547629">
      <w:pPr>
        <w:spacing w:line="360" w:lineRule="auto"/>
        <w:jc w:val="both"/>
        <w:rPr>
          <w:sz w:val="28"/>
          <w:szCs w:val="28"/>
        </w:rPr>
      </w:pPr>
      <w:r w:rsidRPr="00001D4E">
        <w:rPr>
          <w:sz w:val="28"/>
          <w:szCs w:val="28"/>
        </w:rPr>
        <w:t>12</w:t>
      </w:r>
      <w:r w:rsidR="005361D2" w:rsidRPr="00001D4E">
        <w:rPr>
          <w:sz w:val="28"/>
          <w:szCs w:val="28"/>
        </w:rPr>
        <w:t>. Концепция «социальной ответственности бизнеса» и круг её сторонников.</w:t>
      </w:r>
    </w:p>
    <w:p w14:paraId="619548F0" w14:textId="66EA1D05" w:rsidR="005361D2" w:rsidRPr="00001D4E" w:rsidRDefault="000B1BAC" w:rsidP="00547629">
      <w:pPr>
        <w:spacing w:line="360" w:lineRule="auto"/>
        <w:jc w:val="both"/>
        <w:rPr>
          <w:sz w:val="28"/>
          <w:szCs w:val="28"/>
        </w:rPr>
      </w:pPr>
      <w:r w:rsidRPr="00001D4E">
        <w:rPr>
          <w:sz w:val="28"/>
          <w:szCs w:val="28"/>
        </w:rPr>
        <w:t>13</w:t>
      </w:r>
      <w:r w:rsidR="009653A1" w:rsidRPr="00001D4E">
        <w:rPr>
          <w:sz w:val="28"/>
          <w:szCs w:val="28"/>
        </w:rPr>
        <w:t>. Система</w:t>
      </w:r>
      <w:r w:rsidR="005361D2" w:rsidRPr="00001D4E">
        <w:rPr>
          <w:sz w:val="28"/>
          <w:szCs w:val="28"/>
        </w:rPr>
        <w:t xml:space="preserve"> обязательств социальной ответственности бизнеса.</w:t>
      </w:r>
    </w:p>
    <w:p w14:paraId="463FCBE3" w14:textId="7F8C870F" w:rsidR="005361D2" w:rsidRPr="00001D4E" w:rsidRDefault="000B1BAC" w:rsidP="00547629">
      <w:pPr>
        <w:spacing w:line="360" w:lineRule="auto"/>
        <w:jc w:val="both"/>
        <w:rPr>
          <w:sz w:val="28"/>
          <w:szCs w:val="28"/>
        </w:rPr>
      </w:pPr>
      <w:r w:rsidRPr="00001D4E">
        <w:rPr>
          <w:sz w:val="28"/>
          <w:szCs w:val="28"/>
        </w:rPr>
        <w:t>14</w:t>
      </w:r>
      <w:r w:rsidR="005361D2" w:rsidRPr="00001D4E">
        <w:rPr>
          <w:sz w:val="28"/>
          <w:szCs w:val="28"/>
        </w:rPr>
        <w:t>. Преимущества и проблемы ведения социально ответственного бизнеса.</w:t>
      </w:r>
    </w:p>
    <w:p w14:paraId="7EA2E104" w14:textId="52862958" w:rsidR="005361D2" w:rsidRPr="00001D4E" w:rsidRDefault="000B1BAC" w:rsidP="00547629">
      <w:pPr>
        <w:spacing w:line="360" w:lineRule="auto"/>
        <w:jc w:val="both"/>
        <w:rPr>
          <w:sz w:val="28"/>
          <w:szCs w:val="28"/>
        </w:rPr>
      </w:pPr>
      <w:r w:rsidRPr="00001D4E">
        <w:rPr>
          <w:sz w:val="28"/>
          <w:szCs w:val="28"/>
        </w:rPr>
        <w:t>15</w:t>
      </w:r>
      <w:r w:rsidR="005361D2" w:rsidRPr="00001D4E">
        <w:rPr>
          <w:sz w:val="28"/>
          <w:szCs w:val="28"/>
        </w:rPr>
        <w:t xml:space="preserve">. Корпоративная социальная ответственность как понятие и объект </w:t>
      </w:r>
      <w:r w:rsidR="003C2F63" w:rsidRPr="00001D4E">
        <w:rPr>
          <w:sz w:val="28"/>
          <w:szCs w:val="28"/>
        </w:rPr>
        <w:t>исследований.</w:t>
      </w:r>
    </w:p>
    <w:p w14:paraId="1291FE31" w14:textId="3F83ED85" w:rsidR="003C2F63" w:rsidRPr="00001D4E" w:rsidRDefault="000B1BAC" w:rsidP="00547629">
      <w:pPr>
        <w:spacing w:line="360" w:lineRule="auto"/>
        <w:jc w:val="both"/>
        <w:rPr>
          <w:sz w:val="28"/>
          <w:szCs w:val="28"/>
        </w:rPr>
      </w:pPr>
      <w:r w:rsidRPr="00001D4E">
        <w:rPr>
          <w:sz w:val="28"/>
          <w:szCs w:val="28"/>
        </w:rPr>
        <w:t>16</w:t>
      </w:r>
      <w:r w:rsidR="003C2F63" w:rsidRPr="00001D4E">
        <w:rPr>
          <w:sz w:val="28"/>
          <w:szCs w:val="28"/>
        </w:rPr>
        <w:t>. Многоуровневый характер корпоративной социальной ответственности в модели пирамиды КСО А. Кэрролла. Характеристика экономической, юридической, этической и филантропической ответственности бизнеса.</w:t>
      </w:r>
    </w:p>
    <w:p w14:paraId="2421558D" w14:textId="6881EC7F" w:rsidR="003C2F63" w:rsidRPr="00001D4E" w:rsidRDefault="000B1BAC" w:rsidP="00547629">
      <w:pPr>
        <w:spacing w:line="360" w:lineRule="auto"/>
        <w:jc w:val="both"/>
        <w:rPr>
          <w:sz w:val="28"/>
          <w:szCs w:val="28"/>
        </w:rPr>
      </w:pPr>
      <w:r w:rsidRPr="00001D4E">
        <w:rPr>
          <w:sz w:val="28"/>
          <w:szCs w:val="28"/>
        </w:rPr>
        <w:t>17</w:t>
      </w:r>
      <w:r w:rsidR="003C2F63" w:rsidRPr="00001D4E">
        <w:rPr>
          <w:sz w:val="28"/>
          <w:szCs w:val="28"/>
        </w:rPr>
        <w:t>. С</w:t>
      </w:r>
      <w:r w:rsidR="00184E14" w:rsidRPr="00001D4E">
        <w:rPr>
          <w:sz w:val="28"/>
          <w:szCs w:val="28"/>
        </w:rPr>
        <w:t>пецифика базовой теории</w:t>
      </w:r>
      <w:r w:rsidR="003C2F63" w:rsidRPr="00001D4E">
        <w:rPr>
          <w:sz w:val="28"/>
          <w:szCs w:val="28"/>
        </w:rPr>
        <w:t xml:space="preserve"> «корпоративного эгоизма»</w:t>
      </w:r>
      <w:r w:rsidR="00184E14" w:rsidRPr="00001D4E">
        <w:rPr>
          <w:sz w:val="28"/>
          <w:szCs w:val="28"/>
        </w:rPr>
        <w:t>.</w:t>
      </w:r>
    </w:p>
    <w:p w14:paraId="6C0443CD" w14:textId="44141050" w:rsidR="003C2F63" w:rsidRPr="00001D4E" w:rsidRDefault="000B1BAC" w:rsidP="00547629">
      <w:pPr>
        <w:spacing w:line="360" w:lineRule="auto"/>
        <w:jc w:val="both"/>
        <w:rPr>
          <w:sz w:val="28"/>
          <w:szCs w:val="28"/>
        </w:rPr>
      </w:pPr>
      <w:r w:rsidRPr="00001D4E">
        <w:rPr>
          <w:sz w:val="28"/>
          <w:szCs w:val="28"/>
        </w:rPr>
        <w:t>18</w:t>
      </w:r>
      <w:r w:rsidR="003C2F63" w:rsidRPr="00001D4E">
        <w:rPr>
          <w:sz w:val="28"/>
          <w:szCs w:val="28"/>
        </w:rPr>
        <w:t xml:space="preserve">. Особенности </w:t>
      </w:r>
      <w:r w:rsidR="00184E14" w:rsidRPr="00001D4E">
        <w:rPr>
          <w:sz w:val="28"/>
          <w:szCs w:val="28"/>
        </w:rPr>
        <w:t>базовой концепции</w:t>
      </w:r>
      <w:r w:rsidR="003C2F63" w:rsidRPr="00001D4E">
        <w:rPr>
          <w:sz w:val="28"/>
          <w:szCs w:val="28"/>
        </w:rPr>
        <w:t xml:space="preserve"> «разумного эгоизма».</w:t>
      </w:r>
    </w:p>
    <w:p w14:paraId="4E8C9A40" w14:textId="55A987AD" w:rsidR="00836B59" w:rsidRPr="00001D4E" w:rsidRDefault="000B1BAC" w:rsidP="00547629">
      <w:pPr>
        <w:spacing w:line="360" w:lineRule="auto"/>
        <w:jc w:val="both"/>
        <w:rPr>
          <w:sz w:val="28"/>
          <w:szCs w:val="28"/>
        </w:rPr>
      </w:pPr>
      <w:r w:rsidRPr="00001D4E">
        <w:rPr>
          <w:sz w:val="28"/>
          <w:szCs w:val="28"/>
        </w:rPr>
        <w:t>19</w:t>
      </w:r>
      <w:r w:rsidR="003C2F63" w:rsidRPr="00001D4E">
        <w:rPr>
          <w:sz w:val="28"/>
          <w:szCs w:val="28"/>
        </w:rPr>
        <w:t>. Х</w:t>
      </w:r>
      <w:r w:rsidR="00184E14" w:rsidRPr="00001D4E">
        <w:rPr>
          <w:sz w:val="28"/>
          <w:szCs w:val="28"/>
        </w:rPr>
        <w:t>арактеристика базовой теории</w:t>
      </w:r>
      <w:r w:rsidR="003C2F63" w:rsidRPr="00001D4E">
        <w:rPr>
          <w:sz w:val="28"/>
          <w:szCs w:val="28"/>
        </w:rPr>
        <w:t xml:space="preserve"> «</w:t>
      </w:r>
      <w:r w:rsidR="00836B59" w:rsidRPr="00001D4E">
        <w:rPr>
          <w:sz w:val="28"/>
          <w:szCs w:val="28"/>
        </w:rPr>
        <w:t>корпоративного альтруизма».</w:t>
      </w:r>
    </w:p>
    <w:p w14:paraId="1F93F3F8" w14:textId="5F83864B" w:rsidR="00836B59" w:rsidRPr="00001D4E" w:rsidRDefault="000B1BAC" w:rsidP="00547629">
      <w:pPr>
        <w:spacing w:line="360" w:lineRule="auto"/>
        <w:jc w:val="both"/>
        <w:rPr>
          <w:sz w:val="28"/>
          <w:szCs w:val="28"/>
        </w:rPr>
      </w:pPr>
      <w:r w:rsidRPr="00001D4E">
        <w:rPr>
          <w:sz w:val="28"/>
          <w:szCs w:val="28"/>
        </w:rPr>
        <w:t>20</w:t>
      </w:r>
      <w:r w:rsidR="00836B59" w:rsidRPr="00001D4E">
        <w:rPr>
          <w:sz w:val="28"/>
          <w:szCs w:val="28"/>
        </w:rPr>
        <w:t>. Современное понимание корпоративной социальной ответственности.</w:t>
      </w:r>
    </w:p>
    <w:p w14:paraId="3FD5506C" w14:textId="1CFBBA29" w:rsidR="00836B59" w:rsidRPr="00001D4E" w:rsidRDefault="000B1BAC" w:rsidP="00547629">
      <w:pPr>
        <w:spacing w:line="360" w:lineRule="auto"/>
        <w:jc w:val="both"/>
        <w:rPr>
          <w:sz w:val="28"/>
          <w:szCs w:val="28"/>
        </w:rPr>
      </w:pPr>
      <w:r w:rsidRPr="00001D4E">
        <w:rPr>
          <w:sz w:val="28"/>
          <w:szCs w:val="28"/>
        </w:rPr>
        <w:t>21</w:t>
      </w:r>
      <w:r w:rsidR="00836B59" w:rsidRPr="00001D4E">
        <w:rPr>
          <w:sz w:val="28"/>
          <w:szCs w:val="28"/>
        </w:rPr>
        <w:t xml:space="preserve">. </w:t>
      </w:r>
      <w:r w:rsidR="003C2F63" w:rsidRPr="00001D4E">
        <w:rPr>
          <w:sz w:val="28"/>
          <w:szCs w:val="28"/>
        </w:rPr>
        <w:t xml:space="preserve"> </w:t>
      </w:r>
      <w:r w:rsidR="00836B59" w:rsidRPr="00001D4E">
        <w:rPr>
          <w:sz w:val="28"/>
          <w:szCs w:val="28"/>
        </w:rPr>
        <w:t>Анализ российской модели корпоративной социальной ответственности.</w:t>
      </w:r>
    </w:p>
    <w:p w14:paraId="693FCAFA" w14:textId="1F22775B" w:rsidR="00184E14" w:rsidRPr="00001D4E" w:rsidRDefault="000B1BAC" w:rsidP="00547629">
      <w:pPr>
        <w:spacing w:line="360" w:lineRule="auto"/>
        <w:jc w:val="both"/>
        <w:rPr>
          <w:sz w:val="28"/>
          <w:szCs w:val="28"/>
        </w:rPr>
      </w:pPr>
      <w:r w:rsidRPr="00001D4E">
        <w:rPr>
          <w:sz w:val="28"/>
          <w:szCs w:val="28"/>
        </w:rPr>
        <w:t>22</w:t>
      </w:r>
      <w:r w:rsidR="00836B59" w:rsidRPr="00001D4E">
        <w:rPr>
          <w:sz w:val="28"/>
          <w:szCs w:val="28"/>
        </w:rPr>
        <w:t xml:space="preserve">. </w:t>
      </w:r>
      <w:r w:rsidR="00184E14" w:rsidRPr="00001D4E">
        <w:rPr>
          <w:sz w:val="28"/>
          <w:szCs w:val="28"/>
        </w:rPr>
        <w:t>Исламская модель корпоративной социальной ответственности и её особенности.</w:t>
      </w:r>
    </w:p>
    <w:p w14:paraId="65421C9A" w14:textId="0B77BCC7" w:rsidR="00184E14" w:rsidRPr="00001D4E" w:rsidRDefault="000B1BAC" w:rsidP="00547629">
      <w:pPr>
        <w:spacing w:line="360" w:lineRule="auto"/>
        <w:jc w:val="both"/>
        <w:rPr>
          <w:sz w:val="28"/>
          <w:szCs w:val="28"/>
        </w:rPr>
      </w:pPr>
      <w:r w:rsidRPr="00001D4E">
        <w:rPr>
          <w:sz w:val="28"/>
          <w:szCs w:val="28"/>
        </w:rPr>
        <w:t>23</w:t>
      </w:r>
      <w:r w:rsidR="00184E14" w:rsidRPr="00001D4E">
        <w:rPr>
          <w:sz w:val="28"/>
          <w:szCs w:val="28"/>
        </w:rPr>
        <w:t>. Специфика японской модели корпоративной социальной ответственности.</w:t>
      </w:r>
    </w:p>
    <w:p w14:paraId="08AAD7B1" w14:textId="737CCBFF" w:rsidR="00184E14" w:rsidRPr="00001D4E" w:rsidRDefault="000B1BAC" w:rsidP="00547629">
      <w:pPr>
        <w:spacing w:line="360" w:lineRule="auto"/>
        <w:jc w:val="both"/>
        <w:rPr>
          <w:sz w:val="28"/>
          <w:szCs w:val="28"/>
        </w:rPr>
      </w:pPr>
      <w:r w:rsidRPr="00001D4E">
        <w:rPr>
          <w:sz w:val="28"/>
          <w:szCs w:val="28"/>
        </w:rPr>
        <w:t>24</w:t>
      </w:r>
      <w:r w:rsidR="00184E14" w:rsidRPr="00001D4E">
        <w:rPr>
          <w:sz w:val="28"/>
          <w:szCs w:val="28"/>
        </w:rPr>
        <w:t>. Отличия американской модели корпоративной социальной ответственности.</w:t>
      </w:r>
    </w:p>
    <w:p w14:paraId="56A3E0BC" w14:textId="5764705B" w:rsidR="00985B03" w:rsidRPr="00001D4E" w:rsidRDefault="000B1BAC" w:rsidP="00547629">
      <w:pPr>
        <w:spacing w:line="360" w:lineRule="auto"/>
        <w:jc w:val="both"/>
        <w:rPr>
          <w:sz w:val="28"/>
          <w:szCs w:val="28"/>
        </w:rPr>
      </w:pPr>
      <w:r w:rsidRPr="00001D4E">
        <w:rPr>
          <w:sz w:val="28"/>
          <w:szCs w:val="28"/>
        </w:rPr>
        <w:t>25</w:t>
      </w:r>
      <w:r w:rsidR="00184E14" w:rsidRPr="00001D4E">
        <w:rPr>
          <w:sz w:val="28"/>
          <w:szCs w:val="28"/>
        </w:rPr>
        <w:t xml:space="preserve">. </w:t>
      </w:r>
      <w:r w:rsidR="00985B03" w:rsidRPr="00001D4E">
        <w:rPr>
          <w:sz w:val="28"/>
          <w:szCs w:val="28"/>
        </w:rPr>
        <w:t>Характерные черты европейской континентальной модели КСО.</w:t>
      </w:r>
    </w:p>
    <w:p w14:paraId="1C432858" w14:textId="389C8FE3" w:rsidR="00985B03" w:rsidRPr="00001D4E" w:rsidRDefault="000B1BAC" w:rsidP="00547629">
      <w:pPr>
        <w:spacing w:line="360" w:lineRule="auto"/>
        <w:jc w:val="both"/>
        <w:rPr>
          <w:sz w:val="28"/>
          <w:szCs w:val="28"/>
        </w:rPr>
      </w:pPr>
      <w:r w:rsidRPr="00001D4E">
        <w:rPr>
          <w:sz w:val="28"/>
          <w:szCs w:val="28"/>
        </w:rPr>
        <w:t>26</w:t>
      </w:r>
      <w:r w:rsidR="00985B03" w:rsidRPr="00001D4E">
        <w:rPr>
          <w:sz w:val="28"/>
          <w:szCs w:val="28"/>
        </w:rPr>
        <w:t>. Цели установления, принципы, формы, субъекты социального партнёрства.</w:t>
      </w:r>
    </w:p>
    <w:p w14:paraId="3F9229EE" w14:textId="18DB505C" w:rsidR="00985B03" w:rsidRPr="00001D4E" w:rsidRDefault="000B1BAC" w:rsidP="00547629">
      <w:pPr>
        <w:spacing w:line="360" w:lineRule="auto"/>
        <w:jc w:val="both"/>
        <w:rPr>
          <w:sz w:val="28"/>
          <w:szCs w:val="28"/>
        </w:rPr>
      </w:pPr>
      <w:r w:rsidRPr="00001D4E">
        <w:rPr>
          <w:sz w:val="28"/>
          <w:szCs w:val="28"/>
        </w:rPr>
        <w:t>27</w:t>
      </w:r>
      <w:r w:rsidR="00985B03" w:rsidRPr="00001D4E">
        <w:rPr>
          <w:sz w:val="28"/>
          <w:szCs w:val="28"/>
        </w:rPr>
        <w:t>. Сравнительный анализ европейской и американской плюралистических моделей</w:t>
      </w:r>
      <w:r w:rsidRPr="00001D4E">
        <w:rPr>
          <w:sz w:val="28"/>
          <w:szCs w:val="28"/>
        </w:rPr>
        <w:t xml:space="preserve"> социального партнёрства</w:t>
      </w:r>
      <w:r w:rsidR="00985B03" w:rsidRPr="00001D4E">
        <w:rPr>
          <w:sz w:val="28"/>
          <w:szCs w:val="28"/>
        </w:rPr>
        <w:t>.</w:t>
      </w:r>
    </w:p>
    <w:p w14:paraId="0E6C4A97" w14:textId="559C75FA" w:rsidR="000B1BAC" w:rsidRPr="00001D4E" w:rsidRDefault="000B1BAC" w:rsidP="00547629">
      <w:pPr>
        <w:spacing w:line="360" w:lineRule="auto"/>
        <w:jc w:val="both"/>
        <w:rPr>
          <w:sz w:val="28"/>
          <w:szCs w:val="28"/>
        </w:rPr>
      </w:pPr>
      <w:r w:rsidRPr="00001D4E">
        <w:rPr>
          <w:sz w:val="28"/>
          <w:szCs w:val="28"/>
        </w:rPr>
        <w:t xml:space="preserve">28. Социальное предпринимательство как направление социальной политики бизнеса. </w:t>
      </w:r>
    </w:p>
    <w:p w14:paraId="4101E646" w14:textId="5A149733" w:rsidR="00985B03" w:rsidRPr="00001D4E" w:rsidRDefault="000B1BAC" w:rsidP="00547629">
      <w:pPr>
        <w:spacing w:line="360" w:lineRule="auto"/>
        <w:jc w:val="both"/>
        <w:rPr>
          <w:sz w:val="28"/>
          <w:szCs w:val="28"/>
        </w:rPr>
      </w:pPr>
      <w:r w:rsidRPr="00001D4E">
        <w:rPr>
          <w:sz w:val="28"/>
          <w:szCs w:val="28"/>
        </w:rPr>
        <w:lastRenderedPageBreak/>
        <w:t>29</w:t>
      </w:r>
      <w:r w:rsidR="00985B03" w:rsidRPr="00001D4E">
        <w:rPr>
          <w:sz w:val="28"/>
          <w:szCs w:val="28"/>
        </w:rPr>
        <w:t>. Понятие и классификация социальных инноваций.</w:t>
      </w:r>
      <w:r w:rsidR="009653A1" w:rsidRPr="00001D4E">
        <w:rPr>
          <w:sz w:val="28"/>
          <w:szCs w:val="28"/>
        </w:rPr>
        <w:t xml:space="preserve"> Роль социальных инноваций в процессе осуществления </w:t>
      </w:r>
      <w:r w:rsidR="006006D6" w:rsidRPr="00001D4E">
        <w:rPr>
          <w:sz w:val="28"/>
          <w:szCs w:val="28"/>
        </w:rPr>
        <w:t xml:space="preserve">бизнесом </w:t>
      </w:r>
      <w:r w:rsidR="009653A1" w:rsidRPr="00001D4E">
        <w:rPr>
          <w:sz w:val="28"/>
          <w:szCs w:val="28"/>
        </w:rPr>
        <w:t>социальной политики.</w:t>
      </w:r>
    </w:p>
    <w:p w14:paraId="01E15316" w14:textId="0DE10436" w:rsidR="003C2F63" w:rsidRPr="00001D4E" w:rsidRDefault="00985B03" w:rsidP="00547629">
      <w:pPr>
        <w:spacing w:line="360" w:lineRule="auto"/>
        <w:jc w:val="both"/>
        <w:rPr>
          <w:sz w:val="28"/>
          <w:szCs w:val="28"/>
        </w:rPr>
      </w:pPr>
      <w:r w:rsidRPr="00001D4E">
        <w:rPr>
          <w:sz w:val="28"/>
          <w:szCs w:val="28"/>
        </w:rPr>
        <w:t>30.</w:t>
      </w:r>
      <w:r w:rsidR="000B1BAC" w:rsidRPr="00001D4E">
        <w:rPr>
          <w:sz w:val="28"/>
          <w:szCs w:val="28"/>
        </w:rPr>
        <w:t xml:space="preserve"> Социальное проектирование: успехи и провалы.</w:t>
      </w:r>
      <w:r w:rsidRPr="00001D4E">
        <w:rPr>
          <w:sz w:val="28"/>
          <w:szCs w:val="28"/>
        </w:rPr>
        <w:t xml:space="preserve">   </w:t>
      </w:r>
      <w:r w:rsidR="00836B59" w:rsidRPr="00001D4E">
        <w:rPr>
          <w:sz w:val="28"/>
          <w:szCs w:val="28"/>
        </w:rPr>
        <w:t xml:space="preserve"> </w:t>
      </w:r>
    </w:p>
    <w:p w14:paraId="2F5AA69F" w14:textId="77777777" w:rsidR="00394F2A" w:rsidRPr="00001D4E" w:rsidRDefault="00394F2A" w:rsidP="00547629">
      <w:pPr>
        <w:spacing w:line="360" w:lineRule="auto"/>
        <w:jc w:val="both"/>
        <w:rPr>
          <w:sz w:val="28"/>
          <w:szCs w:val="28"/>
        </w:rPr>
      </w:pPr>
    </w:p>
    <w:p w14:paraId="74560802" w14:textId="459D77A3" w:rsidR="00A147B6" w:rsidRPr="00001D4E" w:rsidRDefault="00A147B6" w:rsidP="00394F2A">
      <w:pPr>
        <w:pStyle w:val="1"/>
        <w:spacing w:before="0" w:after="0"/>
        <w:ind w:firstLine="426"/>
        <w:jc w:val="both"/>
        <w:rPr>
          <w:rFonts w:ascii="Times New Roman" w:hAnsi="Times New Roman"/>
          <w:sz w:val="28"/>
          <w:szCs w:val="28"/>
        </w:rPr>
      </w:pPr>
      <w:bookmarkStart w:id="27" w:name="_Toc418694128"/>
      <w:r w:rsidRPr="00001D4E">
        <w:rPr>
          <w:rFonts w:ascii="Times New Roman" w:hAnsi="Times New Roman"/>
          <w:sz w:val="28"/>
          <w:szCs w:val="28"/>
        </w:rPr>
        <w:t>8. Перечень основной и дополнительной учебной литературы, необходимой для освоения дисциплины</w:t>
      </w:r>
      <w:bookmarkEnd w:id="27"/>
      <w:r w:rsidR="00AB56ED" w:rsidRPr="00001D4E">
        <w:rPr>
          <w:rFonts w:ascii="Times New Roman" w:hAnsi="Times New Roman"/>
          <w:sz w:val="28"/>
          <w:szCs w:val="28"/>
        </w:rPr>
        <w:t xml:space="preserve"> </w:t>
      </w:r>
    </w:p>
    <w:p w14:paraId="4F24CF31" w14:textId="77777777" w:rsidR="002F7CAE" w:rsidRPr="00001D4E" w:rsidRDefault="002F7CAE" w:rsidP="00A147B6">
      <w:pPr>
        <w:rPr>
          <w:b/>
          <w:i/>
          <w:sz w:val="28"/>
          <w:szCs w:val="28"/>
        </w:rPr>
      </w:pPr>
    </w:p>
    <w:p w14:paraId="237E25CC" w14:textId="522D5FC5" w:rsidR="00A147B6" w:rsidRPr="00001D4E" w:rsidRDefault="002F7CAE" w:rsidP="00A147B6">
      <w:pPr>
        <w:rPr>
          <w:b/>
          <w:i/>
          <w:sz w:val="28"/>
          <w:szCs w:val="28"/>
        </w:rPr>
      </w:pPr>
      <w:r w:rsidRPr="00001D4E">
        <w:rPr>
          <w:b/>
          <w:i/>
          <w:sz w:val="28"/>
          <w:szCs w:val="28"/>
        </w:rPr>
        <w:tab/>
      </w:r>
      <w:r w:rsidR="00A147B6" w:rsidRPr="00001D4E">
        <w:rPr>
          <w:b/>
          <w:i/>
          <w:sz w:val="28"/>
          <w:szCs w:val="28"/>
        </w:rPr>
        <w:t>Основная литература</w:t>
      </w:r>
    </w:p>
    <w:p w14:paraId="7E8A72C9" w14:textId="476CC3FE" w:rsidR="00E21BBD" w:rsidRPr="00001D4E" w:rsidRDefault="00E21BBD" w:rsidP="00714D7B">
      <w:pPr>
        <w:pStyle w:val="a8"/>
        <w:numPr>
          <w:ilvl w:val="0"/>
          <w:numId w:val="3"/>
        </w:numPr>
        <w:tabs>
          <w:tab w:val="left" w:pos="1134"/>
        </w:tabs>
        <w:spacing w:line="360" w:lineRule="auto"/>
        <w:ind w:left="0" w:firstLine="709"/>
        <w:jc w:val="both"/>
        <w:rPr>
          <w:sz w:val="28"/>
          <w:szCs w:val="28"/>
        </w:rPr>
      </w:pPr>
      <w:r w:rsidRPr="00001D4E">
        <w:rPr>
          <w:sz w:val="28"/>
          <w:szCs w:val="28"/>
        </w:rPr>
        <w:t xml:space="preserve">  Тавокин, Е. П. Социальная политика: Учебное пособие / Е.П. Тавокин; Российская академия народного хозяйства и государственной службы при Президенте РФ - Москва: ООО "Научно-издательский центр ИНФРА-М", 2021. - 184 с. – ЭБС ZNANIUM.com. – URL: http://znanium.com/catalog/document?id=376623 (дата обращения: 29.09.2021). – Текст: электронный.</w:t>
      </w:r>
    </w:p>
    <w:p w14:paraId="20627512" w14:textId="1013C538" w:rsidR="00E21BBD" w:rsidRPr="00001D4E" w:rsidRDefault="00E21BBD" w:rsidP="00714D7B">
      <w:pPr>
        <w:pStyle w:val="a8"/>
        <w:numPr>
          <w:ilvl w:val="0"/>
          <w:numId w:val="3"/>
        </w:numPr>
        <w:tabs>
          <w:tab w:val="left" w:pos="284"/>
          <w:tab w:val="left" w:pos="1134"/>
        </w:tabs>
        <w:spacing w:line="360" w:lineRule="auto"/>
        <w:ind w:left="0" w:firstLine="709"/>
        <w:jc w:val="both"/>
        <w:rPr>
          <w:sz w:val="28"/>
          <w:szCs w:val="28"/>
        </w:rPr>
      </w:pPr>
      <w:r w:rsidRPr="00001D4E">
        <w:rPr>
          <w:sz w:val="28"/>
          <w:szCs w:val="28"/>
        </w:rPr>
        <w:t>Зарубина, Н. Н. Экономическая социология: Учебник и практикум для вузов / Н.Н. Зарубина - Москва: Юрайт, 2021. - 378 с. - Высшее образование – ЭБС Юрайт. - URL: https://urait.ru/bcode/469039 (дата обращения: 29.09.2021). – Текст: электронный.</w:t>
      </w:r>
    </w:p>
    <w:p w14:paraId="7C31E450" w14:textId="65367BFE" w:rsidR="00E21BBD" w:rsidRPr="00001D4E" w:rsidRDefault="00E21BBD" w:rsidP="00714D7B">
      <w:pPr>
        <w:pStyle w:val="a8"/>
        <w:numPr>
          <w:ilvl w:val="0"/>
          <w:numId w:val="3"/>
        </w:numPr>
        <w:tabs>
          <w:tab w:val="left" w:pos="284"/>
          <w:tab w:val="left" w:pos="1134"/>
        </w:tabs>
        <w:spacing w:line="360" w:lineRule="auto"/>
        <w:ind w:left="0" w:firstLine="709"/>
        <w:jc w:val="both"/>
        <w:rPr>
          <w:rStyle w:val="ad"/>
          <w:color w:val="auto"/>
          <w:sz w:val="28"/>
          <w:szCs w:val="28"/>
          <w:u w:val="none"/>
        </w:rPr>
      </w:pPr>
      <w:r w:rsidRPr="00001D4E">
        <w:rPr>
          <w:rStyle w:val="ad"/>
          <w:color w:val="auto"/>
          <w:sz w:val="28"/>
          <w:szCs w:val="28"/>
          <w:u w:val="none"/>
        </w:rPr>
        <w:t xml:space="preserve">  Социальная политика государства и бизнеса: учебник для вузов / О. А. Канаева, Н.А. Пруель, Т.Л. Судова [и др.]; под ред.  О. А. Канаевой. — Москва: Издательство Юрайт, 2021. — 343 с. — (Высшее образование). — ЭБС Юрайт. — URL: https://urait.ru/bcode/469189 (дата обращения: 29.09.2021).  — Текст: электронный.</w:t>
      </w:r>
    </w:p>
    <w:p w14:paraId="1EA5FF1A" w14:textId="77777777" w:rsidR="00E21BBD" w:rsidRPr="00001D4E" w:rsidRDefault="00E21BBD" w:rsidP="00E21BBD">
      <w:pPr>
        <w:tabs>
          <w:tab w:val="left" w:pos="1134"/>
        </w:tabs>
        <w:spacing w:line="276" w:lineRule="auto"/>
        <w:ind w:firstLine="709"/>
        <w:contextualSpacing/>
        <w:rPr>
          <w:b/>
          <w:i/>
          <w:sz w:val="28"/>
          <w:szCs w:val="28"/>
        </w:rPr>
      </w:pPr>
      <w:r w:rsidRPr="00001D4E">
        <w:rPr>
          <w:b/>
          <w:i/>
          <w:sz w:val="28"/>
          <w:szCs w:val="28"/>
        </w:rPr>
        <w:tab/>
        <w:t>Дополнительная литература:</w:t>
      </w:r>
    </w:p>
    <w:p w14:paraId="6138571E" w14:textId="108C229C" w:rsidR="00E21BBD" w:rsidRPr="00001D4E" w:rsidRDefault="00E21BBD" w:rsidP="00714D7B">
      <w:pPr>
        <w:pStyle w:val="a8"/>
        <w:numPr>
          <w:ilvl w:val="0"/>
          <w:numId w:val="3"/>
        </w:numPr>
        <w:tabs>
          <w:tab w:val="left" w:pos="1134"/>
        </w:tabs>
        <w:spacing w:line="360" w:lineRule="auto"/>
        <w:ind w:left="0" w:firstLine="709"/>
        <w:jc w:val="both"/>
        <w:rPr>
          <w:rStyle w:val="ad"/>
          <w:color w:val="auto"/>
          <w:sz w:val="28"/>
          <w:szCs w:val="28"/>
          <w:u w:val="none"/>
        </w:rPr>
      </w:pPr>
      <w:r w:rsidRPr="00001D4E">
        <w:rPr>
          <w:rStyle w:val="ad"/>
          <w:color w:val="auto"/>
          <w:sz w:val="28"/>
          <w:szCs w:val="28"/>
          <w:u w:val="none"/>
        </w:rPr>
        <w:t xml:space="preserve">  Аганбегян, А.Г. О приоритетах социальной политики: Монография: ВО / А.Г. Аганбегян; Российская академия народного хозяйства и государственной службы при Президенте РФ, Владимирский ф-л - Москва: Издательский дом "Дело" РАНХиГС, 2018. - 512 с. – Магистратура. - ЭБС ZNANIUM.com. – URL: </w:t>
      </w:r>
      <w:r w:rsidRPr="00001D4E">
        <w:rPr>
          <w:sz w:val="28"/>
          <w:szCs w:val="28"/>
          <w:shd w:val="clear" w:color="auto" w:fill="FFFFFF"/>
        </w:rPr>
        <w:t>https://znanium.com/catalog/product/1043198</w:t>
      </w:r>
      <w:r w:rsidRPr="00001D4E">
        <w:rPr>
          <w:rStyle w:val="ad"/>
          <w:color w:val="auto"/>
          <w:sz w:val="28"/>
          <w:szCs w:val="28"/>
          <w:u w:val="none"/>
        </w:rPr>
        <w:t>. (дата обращения: 29.09.2021). – Текст: электронный.</w:t>
      </w:r>
    </w:p>
    <w:p w14:paraId="49730F76" w14:textId="61BFA90B" w:rsidR="00E21BBD" w:rsidRPr="00001D4E" w:rsidRDefault="00E21BBD" w:rsidP="00714D7B">
      <w:pPr>
        <w:pStyle w:val="a8"/>
        <w:numPr>
          <w:ilvl w:val="0"/>
          <w:numId w:val="3"/>
        </w:numPr>
        <w:tabs>
          <w:tab w:val="left" w:pos="1134"/>
        </w:tabs>
        <w:spacing w:line="360" w:lineRule="auto"/>
        <w:ind w:left="0" w:firstLine="709"/>
        <w:jc w:val="both"/>
        <w:rPr>
          <w:sz w:val="28"/>
          <w:szCs w:val="28"/>
          <w:shd w:val="clear" w:color="auto" w:fill="FFFFFF"/>
        </w:rPr>
      </w:pPr>
      <w:r w:rsidRPr="00001D4E">
        <w:rPr>
          <w:sz w:val="28"/>
          <w:szCs w:val="28"/>
          <w:shd w:val="clear" w:color="auto" w:fill="FFFFFF"/>
        </w:rPr>
        <w:lastRenderedPageBreak/>
        <w:t xml:space="preserve">  Божук, С. Г. Корпоративная социальная ответственность: Учебник для вузов / С.Г.  Божук, В.В.  Кулибанова, Т.Р. Тэор.  - Москва: Юрайт, 2021. - 226 с - Высшее образование –ЭБС Юрайт. - URL: https://urait.ru/bcode/470277 (дата обращения: 29.09.2021). – Текст: электронный.</w:t>
      </w:r>
    </w:p>
    <w:p w14:paraId="5E24FB7B" w14:textId="199F9A24" w:rsidR="00E21BBD" w:rsidRPr="00001D4E" w:rsidRDefault="00E21BBD" w:rsidP="00714D7B">
      <w:pPr>
        <w:pStyle w:val="a8"/>
        <w:numPr>
          <w:ilvl w:val="0"/>
          <w:numId w:val="3"/>
        </w:numPr>
        <w:tabs>
          <w:tab w:val="left" w:pos="1134"/>
        </w:tabs>
        <w:spacing w:line="360" w:lineRule="auto"/>
        <w:ind w:left="0" w:firstLine="709"/>
        <w:jc w:val="both"/>
        <w:rPr>
          <w:rStyle w:val="ad"/>
          <w:color w:val="auto"/>
          <w:sz w:val="28"/>
          <w:szCs w:val="28"/>
          <w:u w:val="none"/>
        </w:rPr>
      </w:pPr>
      <w:r w:rsidRPr="00001D4E">
        <w:rPr>
          <w:rStyle w:val="ad"/>
          <w:color w:val="auto"/>
          <w:sz w:val="28"/>
          <w:szCs w:val="28"/>
          <w:u w:val="none"/>
        </w:rPr>
        <w:t xml:space="preserve">  Калюжнова, Н. Я. Социальное предпринимательство: Учебное пособие для вузов / Н.Я. Калюжнова, Е.П.  Огаркова, М.А. Осипов; под ред. Н.Я.  Калюжновой - Москва: Юрайт, 2021. - 114 с. - Высшее образование. – ЭБС Юрайт. - URL: https://urait.ru/bcode/476173 (дата обращения: 29.09.2021). – Текст: электронный.</w:t>
      </w:r>
    </w:p>
    <w:p w14:paraId="4BD080D0" w14:textId="0949B6BF" w:rsidR="00E21BBD" w:rsidRPr="00001D4E" w:rsidRDefault="00E21BBD" w:rsidP="00714D7B">
      <w:pPr>
        <w:pStyle w:val="a8"/>
        <w:numPr>
          <w:ilvl w:val="0"/>
          <w:numId w:val="3"/>
        </w:numPr>
        <w:tabs>
          <w:tab w:val="left" w:pos="1134"/>
        </w:tabs>
        <w:spacing w:line="360" w:lineRule="auto"/>
        <w:ind w:left="0" w:firstLine="709"/>
        <w:jc w:val="both"/>
        <w:rPr>
          <w:rStyle w:val="ad"/>
          <w:color w:val="auto"/>
          <w:sz w:val="28"/>
          <w:szCs w:val="28"/>
          <w:u w:val="none"/>
        </w:rPr>
      </w:pPr>
      <w:r w:rsidRPr="00001D4E">
        <w:rPr>
          <w:rStyle w:val="ad"/>
          <w:color w:val="auto"/>
          <w:sz w:val="28"/>
          <w:szCs w:val="28"/>
          <w:u w:val="none"/>
        </w:rPr>
        <w:t xml:space="preserve">  Колесников, А. В. Корпоративная культура: Учебник и практикум для вузов / А.В. Колесников - Москва: Юрайт, 2021. - 167 с. - Высшее образование – ЭБС Юрайт. - URL: https://urait.ru/bcode/470006 (дата обращения: 29.09.2021). – Текст: электронный.  </w:t>
      </w:r>
    </w:p>
    <w:p w14:paraId="18EA9151" w14:textId="22F33A33" w:rsidR="00E21BBD" w:rsidRPr="00001D4E" w:rsidRDefault="00E21BBD" w:rsidP="00394F2A">
      <w:pPr>
        <w:pStyle w:val="a8"/>
        <w:numPr>
          <w:ilvl w:val="0"/>
          <w:numId w:val="3"/>
        </w:numPr>
        <w:tabs>
          <w:tab w:val="left" w:pos="1134"/>
        </w:tabs>
        <w:spacing w:line="360" w:lineRule="auto"/>
        <w:ind w:left="0" w:firstLine="709"/>
        <w:jc w:val="both"/>
        <w:rPr>
          <w:sz w:val="28"/>
          <w:szCs w:val="28"/>
        </w:rPr>
      </w:pPr>
      <w:r w:rsidRPr="00001D4E">
        <w:rPr>
          <w:sz w:val="28"/>
          <w:szCs w:val="28"/>
        </w:rPr>
        <w:t xml:space="preserve">  Копытова, Е.Д. Социальная ответственность бизнеса: проблемы и перспективы развития: Монография / Е.Д. Копытова; под. науч. рук. Т.В. Усковой. - Вологда: Федеральное государственное бюджетное учреждение науки «Вологодский научный центр Российской академии наук», 2017. - 174 с. – ЭБС ZNANIUM.com. – URL: </w:t>
      </w:r>
      <w:r w:rsidRPr="00001D4E">
        <w:rPr>
          <w:sz w:val="28"/>
          <w:szCs w:val="28"/>
          <w:shd w:val="clear" w:color="auto" w:fill="FFFFFF"/>
        </w:rPr>
        <w:t>https://znanium.com/catalog/product/1019473</w:t>
      </w:r>
      <w:r w:rsidRPr="00001D4E">
        <w:rPr>
          <w:sz w:val="28"/>
          <w:szCs w:val="28"/>
        </w:rPr>
        <w:t>. (дата обращения: 29.09.2021). – Текст: электронный.</w:t>
      </w:r>
    </w:p>
    <w:p w14:paraId="79D59D86" w14:textId="61D0D11D" w:rsidR="00E21BBD" w:rsidRPr="00001D4E" w:rsidRDefault="00E21BBD" w:rsidP="00714D7B">
      <w:pPr>
        <w:pStyle w:val="a8"/>
        <w:numPr>
          <w:ilvl w:val="0"/>
          <w:numId w:val="3"/>
        </w:numPr>
        <w:tabs>
          <w:tab w:val="left" w:pos="993"/>
        </w:tabs>
        <w:spacing w:line="360" w:lineRule="auto"/>
        <w:ind w:left="0" w:firstLine="502"/>
        <w:jc w:val="both"/>
        <w:rPr>
          <w:sz w:val="28"/>
          <w:szCs w:val="28"/>
        </w:rPr>
      </w:pPr>
      <w:r w:rsidRPr="00001D4E">
        <w:rPr>
          <w:sz w:val="28"/>
          <w:szCs w:val="28"/>
        </w:rPr>
        <w:t xml:space="preserve"> Малева, Т.М. Социальная политика в долгосрочной перспективе: многомерная бедность и эффективная адресность: Доклад / Т.М. Малева, Е.Е. Гришина, Е.А. Цацур.  - Москва: Издательский дом "Дело" РАНХиГС, 2019. - 52 с. – ЭБС ZNANIUM.com. – URL: http://new.znanium.com/go.php?id=1043282 (дата обращения: 29.09.2021). – Текст: электронный.</w:t>
      </w:r>
    </w:p>
    <w:p w14:paraId="13091A5D" w14:textId="6E480110" w:rsidR="00E21BBD" w:rsidRPr="00001D4E" w:rsidRDefault="00E21BBD" w:rsidP="00714D7B">
      <w:pPr>
        <w:pStyle w:val="a8"/>
        <w:numPr>
          <w:ilvl w:val="0"/>
          <w:numId w:val="3"/>
        </w:numPr>
        <w:tabs>
          <w:tab w:val="left" w:pos="993"/>
        </w:tabs>
        <w:spacing w:line="360" w:lineRule="auto"/>
        <w:ind w:left="0" w:firstLine="502"/>
        <w:jc w:val="both"/>
        <w:rPr>
          <w:sz w:val="28"/>
          <w:szCs w:val="28"/>
        </w:rPr>
      </w:pPr>
      <w:r w:rsidRPr="00001D4E">
        <w:rPr>
          <w:sz w:val="28"/>
          <w:szCs w:val="28"/>
        </w:rPr>
        <w:t xml:space="preserve"> Полетаев, В. Э. Государство и бизнес в России: инновации и перспективы: Монография: Дополнительное профессиональное образование / В.Э. Полетаев; Московский государственный областной университет - Москва: ООО "Научно-издательский центр ИНФРА-М", 2020. - 282 с. – ЭБС ZNANIUM.com. – URL:</w:t>
      </w:r>
      <w:r w:rsidRPr="00001D4E">
        <w:rPr>
          <w:sz w:val="28"/>
          <w:szCs w:val="28"/>
          <w:shd w:val="clear" w:color="auto" w:fill="FFFFFF"/>
        </w:rPr>
        <w:t> https://znanium.com/catalog/product/1073961</w:t>
      </w:r>
      <w:r w:rsidRPr="00001D4E">
        <w:rPr>
          <w:sz w:val="28"/>
          <w:szCs w:val="28"/>
        </w:rPr>
        <w:t>.  (дата обращения: 29.09.2021). – Текст: электронный.</w:t>
      </w:r>
    </w:p>
    <w:p w14:paraId="5F451EDA" w14:textId="34C29CA5" w:rsidR="00E21BBD" w:rsidRPr="00001D4E" w:rsidRDefault="00E21BBD" w:rsidP="00714D7B">
      <w:pPr>
        <w:pStyle w:val="a8"/>
        <w:numPr>
          <w:ilvl w:val="0"/>
          <w:numId w:val="3"/>
        </w:numPr>
        <w:tabs>
          <w:tab w:val="left" w:pos="993"/>
        </w:tabs>
        <w:spacing w:line="360" w:lineRule="auto"/>
        <w:ind w:left="0" w:firstLine="502"/>
        <w:jc w:val="both"/>
        <w:rPr>
          <w:sz w:val="28"/>
          <w:szCs w:val="28"/>
        </w:rPr>
      </w:pPr>
      <w:r w:rsidRPr="00001D4E">
        <w:rPr>
          <w:sz w:val="28"/>
          <w:szCs w:val="28"/>
        </w:rPr>
        <w:lastRenderedPageBreak/>
        <w:t xml:space="preserve"> Социальная ответственность российских банков: Монография: Дополнительное профессиональное образование / О.В. Кузнецов, М.Е. Родионова, Ю.Е. Рязанцева [и др.] Финансовый университет при Правительстве Российской Федерации. - Москва: ООО "Научно-издательский центр ИНФРА-М", 2017. - 163 с. – ЭБС ZNANIUM.com. – URL: </w:t>
      </w:r>
      <w:r w:rsidRPr="00001D4E">
        <w:rPr>
          <w:sz w:val="28"/>
          <w:szCs w:val="28"/>
          <w:shd w:val="clear" w:color="auto" w:fill="FFFFFF"/>
        </w:rPr>
        <w:t>https://znanium.com/catalog/product/961360.</w:t>
      </w:r>
      <w:r w:rsidRPr="00001D4E">
        <w:rPr>
          <w:sz w:val="28"/>
          <w:szCs w:val="28"/>
        </w:rPr>
        <w:t xml:space="preserve">  (дата обращения: 29.09.2021). – Текст: электронный.</w:t>
      </w:r>
    </w:p>
    <w:p w14:paraId="79BD6C74" w14:textId="592F8AB8" w:rsidR="00E21BBD" w:rsidRPr="00001D4E" w:rsidRDefault="00E21BBD" w:rsidP="00714D7B">
      <w:pPr>
        <w:pStyle w:val="a8"/>
        <w:numPr>
          <w:ilvl w:val="0"/>
          <w:numId w:val="3"/>
        </w:numPr>
        <w:tabs>
          <w:tab w:val="left" w:pos="1134"/>
        </w:tabs>
        <w:spacing w:line="360" w:lineRule="auto"/>
        <w:ind w:left="0" w:firstLine="567"/>
        <w:jc w:val="both"/>
        <w:rPr>
          <w:sz w:val="28"/>
          <w:szCs w:val="28"/>
          <w:shd w:val="clear" w:color="auto" w:fill="FFFFFF"/>
        </w:rPr>
      </w:pPr>
      <w:r w:rsidRPr="00001D4E">
        <w:rPr>
          <w:sz w:val="28"/>
          <w:szCs w:val="28"/>
          <w:shd w:val="clear" w:color="auto" w:fill="FFFFFF"/>
        </w:rPr>
        <w:t xml:space="preserve">  Тульчинский, Г. Л. Корпоративная социальная ответственность: технологии и оценка эффективности: Учебник и практикум для вузов / Г.П.  Тульчинский - Москва: Юрайт, 2021. - 338 с. - Высшее образование. – ЭБС Юрайт. - URL https://urait.ru/bcode/469064 (дата обращения: 29.09.2021). – Текст: электронный.</w:t>
      </w:r>
    </w:p>
    <w:p w14:paraId="72F6A77B" w14:textId="77777777" w:rsidR="00E21BBD" w:rsidRPr="00001D4E" w:rsidRDefault="00E21BBD" w:rsidP="00E21BBD">
      <w:pPr>
        <w:contextualSpacing/>
        <w:rPr>
          <w:sz w:val="28"/>
          <w:szCs w:val="28"/>
          <w:shd w:val="clear" w:color="auto" w:fill="FFFFFF"/>
        </w:rPr>
      </w:pPr>
    </w:p>
    <w:p w14:paraId="15972E94" w14:textId="660084CE" w:rsidR="00E21BBD" w:rsidRPr="00001D4E" w:rsidRDefault="00E21BBD" w:rsidP="00714D7B">
      <w:pPr>
        <w:pStyle w:val="1"/>
        <w:keepLines/>
        <w:widowControl w:val="0"/>
        <w:numPr>
          <w:ilvl w:val="0"/>
          <w:numId w:val="14"/>
        </w:numPr>
        <w:spacing w:before="0" w:after="0"/>
        <w:ind w:left="0" w:firstLine="709"/>
        <w:contextualSpacing/>
        <w:jc w:val="both"/>
        <w:rPr>
          <w:b w:val="0"/>
          <w:sz w:val="28"/>
          <w:szCs w:val="28"/>
        </w:rPr>
      </w:pPr>
      <w:bookmarkStart w:id="28" w:name="_Toc27585864"/>
      <w:bookmarkStart w:id="29" w:name="_Toc56884159"/>
      <w:r w:rsidRPr="00001D4E">
        <w:rPr>
          <w:rFonts w:ascii="Times New Roman" w:hAnsi="Times New Roman" w:cs="Times New Roman"/>
          <w:sz w:val="28"/>
          <w:szCs w:val="28"/>
        </w:rPr>
        <w:t>Перечень ресурсов информационно-телекоммуникационной сети «Интернет», необходимых для освоения дисциплины</w:t>
      </w:r>
      <w:bookmarkEnd w:id="28"/>
      <w:bookmarkEnd w:id="29"/>
      <w:r w:rsidR="00647FCE">
        <w:rPr>
          <w:sz w:val="28"/>
          <w:szCs w:val="28"/>
        </w:rPr>
        <w:tab/>
      </w:r>
      <w:r w:rsidR="00714D7B" w:rsidRPr="00001D4E">
        <w:rPr>
          <w:sz w:val="28"/>
          <w:szCs w:val="28"/>
        </w:rPr>
        <w:tab/>
      </w:r>
      <w:r w:rsidRPr="00001D4E">
        <w:rPr>
          <w:rFonts w:ascii="Times New Roman" w:hAnsi="Times New Roman" w:cs="Times New Roman"/>
          <w:sz w:val="28"/>
          <w:szCs w:val="28"/>
        </w:rPr>
        <w:t>Электронные ресурсы БИК:</w:t>
      </w:r>
    </w:p>
    <w:p w14:paraId="63E295E4" w14:textId="77777777" w:rsidR="00E21BBD" w:rsidRPr="00001D4E" w:rsidRDefault="00E21BBD" w:rsidP="00394F2A">
      <w:pPr>
        <w:pStyle w:val="a8"/>
        <w:numPr>
          <w:ilvl w:val="0"/>
          <w:numId w:val="15"/>
        </w:numPr>
        <w:tabs>
          <w:tab w:val="left" w:pos="851"/>
        </w:tabs>
        <w:spacing w:line="360" w:lineRule="auto"/>
        <w:ind w:left="0" w:firstLine="567"/>
        <w:jc w:val="both"/>
        <w:rPr>
          <w:sz w:val="28"/>
          <w:szCs w:val="28"/>
        </w:rPr>
      </w:pPr>
      <w:r w:rsidRPr="00001D4E">
        <w:rPr>
          <w:sz w:val="28"/>
          <w:szCs w:val="28"/>
        </w:rPr>
        <w:t xml:space="preserve">Электронная библиотека Финансового университета (ЭБ) </w:t>
      </w:r>
      <w:hyperlink r:id="rId10" w:history="1">
        <w:r w:rsidRPr="00001D4E">
          <w:rPr>
            <w:rStyle w:val="ad"/>
            <w:color w:val="auto"/>
            <w:sz w:val="28"/>
            <w:szCs w:val="28"/>
            <w:u w:val="none"/>
          </w:rPr>
          <w:t>http://elib.fa.ru/</w:t>
        </w:r>
      </w:hyperlink>
    </w:p>
    <w:p w14:paraId="069D3987" w14:textId="77777777" w:rsidR="00E21BBD" w:rsidRPr="00001D4E" w:rsidRDefault="00E21BBD" w:rsidP="00394F2A">
      <w:pPr>
        <w:pStyle w:val="a8"/>
        <w:numPr>
          <w:ilvl w:val="0"/>
          <w:numId w:val="15"/>
        </w:numPr>
        <w:tabs>
          <w:tab w:val="left" w:pos="851"/>
        </w:tabs>
        <w:spacing w:line="360" w:lineRule="auto"/>
        <w:ind w:left="0" w:firstLine="567"/>
        <w:jc w:val="both"/>
        <w:rPr>
          <w:sz w:val="28"/>
          <w:szCs w:val="28"/>
        </w:rPr>
      </w:pPr>
      <w:r w:rsidRPr="00001D4E">
        <w:rPr>
          <w:sz w:val="28"/>
          <w:szCs w:val="28"/>
        </w:rPr>
        <w:t xml:space="preserve">Электронно-библиотечная система BOOK.RU </w:t>
      </w:r>
      <w:hyperlink r:id="rId11" w:history="1">
        <w:r w:rsidRPr="00001D4E">
          <w:rPr>
            <w:rStyle w:val="ad"/>
            <w:color w:val="auto"/>
            <w:sz w:val="28"/>
            <w:szCs w:val="28"/>
            <w:u w:val="none"/>
          </w:rPr>
          <w:t>http://www.book.ru</w:t>
        </w:r>
      </w:hyperlink>
    </w:p>
    <w:p w14:paraId="58B4A085" w14:textId="77777777" w:rsidR="00E21BBD" w:rsidRPr="00001D4E" w:rsidRDefault="00E21BBD" w:rsidP="00394F2A">
      <w:pPr>
        <w:pStyle w:val="a8"/>
        <w:numPr>
          <w:ilvl w:val="0"/>
          <w:numId w:val="15"/>
        </w:numPr>
        <w:tabs>
          <w:tab w:val="left" w:pos="851"/>
        </w:tabs>
        <w:spacing w:line="360" w:lineRule="auto"/>
        <w:ind w:left="0" w:firstLine="567"/>
        <w:jc w:val="both"/>
        <w:rPr>
          <w:sz w:val="28"/>
          <w:szCs w:val="28"/>
        </w:rPr>
      </w:pPr>
      <w:r w:rsidRPr="00001D4E">
        <w:rPr>
          <w:sz w:val="28"/>
          <w:szCs w:val="28"/>
        </w:rPr>
        <w:t xml:space="preserve">Электронно-библиотечная система «Университетская библиотека ОНЛАЙН» </w:t>
      </w:r>
      <w:hyperlink r:id="rId12" w:history="1">
        <w:r w:rsidRPr="00001D4E">
          <w:rPr>
            <w:rStyle w:val="ad"/>
            <w:color w:val="auto"/>
            <w:sz w:val="28"/>
            <w:szCs w:val="28"/>
            <w:u w:val="none"/>
            <w:lang w:val="en-US"/>
          </w:rPr>
          <w:t>http</w:t>
        </w:r>
        <w:r w:rsidRPr="00001D4E">
          <w:rPr>
            <w:rStyle w:val="ad"/>
            <w:color w:val="auto"/>
            <w:sz w:val="28"/>
            <w:szCs w:val="28"/>
            <w:u w:val="none"/>
          </w:rPr>
          <w:t>://</w:t>
        </w:r>
        <w:r w:rsidRPr="00001D4E">
          <w:rPr>
            <w:rStyle w:val="ad"/>
            <w:color w:val="auto"/>
            <w:sz w:val="28"/>
            <w:szCs w:val="28"/>
            <w:u w:val="none"/>
            <w:lang w:val="en-US"/>
          </w:rPr>
          <w:t>biblioclub</w:t>
        </w:r>
        <w:r w:rsidRPr="00001D4E">
          <w:rPr>
            <w:rStyle w:val="ad"/>
            <w:color w:val="auto"/>
            <w:sz w:val="28"/>
            <w:szCs w:val="28"/>
            <w:u w:val="none"/>
          </w:rPr>
          <w:t>.</w:t>
        </w:r>
        <w:r w:rsidRPr="00001D4E">
          <w:rPr>
            <w:rStyle w:val="ad"/>
            <w:color w:val="auto"/>
            <w:sz w:val="28"/>
            <w:szCs w:val="28"/>
            <w:u w:val="none"/>
            <w:lang w:val="en-US"/>
          </w:rPr>
          <w:t>ru</w:t>
        </w:r>
        <w:r w:rsidRPr="00001D4E">
          <w:rPr>
            <w:rStyle w:val="ad"/>
            <w:color w:val="auto"/>
            <w:sz w:val="28"/>
            <w:szCs w:val="28"/>
            <w:u w:val="none"/>
          </w:rPr>
          <w:t>/</w:t>
        </w:r>
      </w:hyperlink>
    </w:p>
    <w:p w14:paraId="247EFC2A" w14:textId="77777777" w:rsidR="00E21BBD" w:rsidRPr="00001D4E" w:rsidRDefault="00E21BBD" w:rsidP="00394F2A">
      <w:pPr>
        <w:pStyle w:val="a8"/>
        <w:numPr>
          <w:ilvl w:val="0"/>
          <w:numId w:val="15"/>
        </w:numPr>
        <w:tabs>
          <w:tab w:val="left" w:pos="851"/>
        </w:tabs>
        <w:spacing w:line="360" w:lineRule="auto"/>
        <w:ind w:left="0" w:firstLine="567"/>
        <w:jc w:val="both"/>
        <w:rPr>
          <w:sz w:val="28"/>
          <w:szCs w:val="28"/>
        </w:rPr>
      </w:pPr>
      <w:r w:rsidRPr="00001D4E">
        <w:rPr>
          <w:sz w:val="28"/>
          <w:szCs w:val="28"/>
        </w:rPr>
        <w:t xml:space="preserve">Электронно-библиотечная система </w:t>
      </w:r>
      <w:r w:rsidRPr="00001D4E">
        <w:rPr>
          <w:sz w:val="28"/>
          <w:szCs w:val="28"/>
          <w:lang w:val="en-US"/>
        </w:rPr>
        <w:t>Znanium</w:t>
      </w:r>
      <w:r w:rsidRPr="00001D4E">
        <w:rPr>
          <w:sz w:val="28"/>
          <w:szCs w:val="28"/>
        </w:rPr>
        <w:t xml:space="preserve"> </w:t>
      </w:r>
      <w:hyperlink r:id="rId13" w:history="1">
        <w:r w:rsidRPr="00001D4E">
          <w:rPr>
            <w:rStyle w:val="ad"/>
            <w:color w:val="auto"/>
            <w:sz w:val="28"/>
            <w:szCs w:val="28"/>
            <w:u w:val="none"/>
          </w:rPr>
          <w:t>http://www.znanium.com</w:t>
        </w:r>
      </w:hyperlink>
    </w:p>
    <w:p w14:paraId="369C95AD" w14:textId="77777777" w:rsidR="00E21BBD" w:rsidRPr="00001D4E" w:rsidRDefault="00E21BBD" w:rsidP="00394F2A">
      <w:pPr>
        <w:pStyle w:val="a8"/>
        <w:numPr>
          <w:ilvl w:val="0"/>
          <w:numId w:val="15"/>
        </w:numPr>
        <w:tabs>
          <w:tab w:val="left" w:pos="851"/>
        </w:tabs>
        <w:spacing w:line="360" w:lineRule="auto"/>
        <w:ind w:left="0" w:firstLine="567"/>
        <w:jc w:val="both"/>
        <w:rPr>
          <w:sz w:val="28"/>
          <w:szCs w:val="28"/>
        </w:rPr>
      </w:pPr>
      <w:r w:rsidRPr="00001D4E">
        <w:rPr>
          <w:sz w:val="28"/>
          <w:szCs w:val="28"/>
        </w:rPr>
        <w:t xml:space="preserve">Электронно-библиотечная система издательства «ЮРАЙТ» </w:t>
      </w:r>
      <w:hyperlink r:id="rId14" w:history="1">
        <w:r w:rsidRPr="00001D4E">
          <w:rPr>
            <w:rStyle w:val="ad"/>
            <w:color w:val="auto"/>
            <w:sz w:val="28"/>
            <w:szCs w:val="28"/>
            <w:u w:val="none"/>
          </w:rPr>
          <w:t>https://urait.ru/</w:t>
        </w:r>
      </w:hyperlink>
    </w:p>
    <w:p w14:paraId="3026CD17" w14:textId="77777777" w:rsidR="00E21BBD" w:rsidRPr="00001D4E" w:rsidRDefault="00E21BBD" w:rsidP="00394F2A">
      <w:pPr>
        <w:pStyle w:val="a8"/>
        <w:numPr>
          <w:ilvl w:val="0"/>
          <w:numId w:val="15"/>
        </w:numPr>
        <w:tabs>
          <w:tab w:val="left" w:pos="851"/>
        </w:tabs>
        <w:spacing w:line="360" w:lineRule="auto"/>
        <w:ind w:left="0" w:firstLine="567"/>
        <w:jc w:val="both"/>
        <w:rPr>
          <w:sz w:val="28"/>
          <w:szCs w:val="28"/>
        </w:rPr>
      </w:pPr>
      <w:r w:rsidRPr="00001D4E">
        <w:rPr>
          <w:sz w:val="28"/>
          <w:szCs w:val="28"/>
        </w:rPr>
        <w:t>Электронно-библиотечная система издательства Проспект http://ebs.prospekt.org/books</w:t>
      </w:r>
    </w:p>
    <w:p w14:paraId="5B96AA85" w14:textId="77777777" w:rsidR="00E21BBD" w:rsidRPr="00001D4E" w:rsidRDefault="00E21BBD" w:rsidP="00394F2A">
      <w:pPr>
        <w:pStyle w:val="a8"/>
        <w:numPr>
          <w:ilvl w:val="0"/>
          <w:numId w:val="15"/>
        </w:numPr>
        <w:tabs>
          <w:tab w:val="left" w:pos="851"/>
        </w:tabs>
        <w:spacing w:line="360" w:lineRule="auto"/>
        <w:ind w:left="0" w:firstLine="567"/>
        <w:jc w:val="both"/>
        <w:rPr>
          <w:rStyle w:val="ad"/>
          <w:color w:val="auto"/>
          <w:sz w:val="28"/>
          <w:szCs w:val="28"/>
          <w:u w:val="none"/>
        </w:rPr>
      </w:pPr>
      <w:r w:rsidRPr="00001D4E">
        <w:rPr>
          <w:sz w:val="28"/>
          <w:szCs w:val="28"/>
        </w:rPr>
        <w:t xml:space="preserve">Деловая онлайн-библиотека </w:t>
      </w:r>
      <w:r w:rsidRPr="00001D4E">
        <w:rPr>
          <w:sz w:val="28"/>
          <w:szCs w:val="28"/>
          <w:lang w:val="en-US"/>
        </w:rPr>
        <w:t>Alpina</w:t>
      </w:r>
      <w:r w:rsidRPr="00001D4E">
        <w:rPr>
          <w:sz w:val="28"/>
          <w:szCs w:val="28"/>
        </w:rPr>
        <w:t xml:space="preserve"> </w:t>
      </w:r>
      <w:r w:rsidRPr="00001D4E">
        <w:rPr>
          <w:sz w:val="28"/>
          <w:szCs w:val="28"/>
          <w:lang w:val="en-US"/>
        </w:rPr>
        <w:t>Digital</w:t>
      </w:r>
      <w:r w:rsidRPr="00001D4E">
        <w:rPr>
          <w:sz w:val="28"/>
          <w:szCs w:val="28"/>
        </w:rPr>
        <w:t xml:space="preserve"> </w:t>
      </w:r>
      <w:hyperlink r:id="rId15" w:history="1">
        <w:r w:rsidRPr="00001D4E">
          <w:rPr>
            <w:rStyle w:val="ad"/>
            <w:color w:val="auto"/>
            <w:sz w:val="28"/>
            <w:szCs w:val="28"/>
            <w:u w:val="none"/>
            <w:lang w:val="en-US"/>
          </w:rPr>
          <w:t>http</w:t>
        </w:r>
        <w:r w:rsidRPr="00001D4E">
          <w:rPr>
            <w:rStyle w:val="ad"/>
            <w:color w:val="auto"/>
            <w:sz w:val="28"/>
            <w:szCs w:val="28"/>
            <w:u w:val="none"/>
          </w:rPr>
          <w:t>://</w:t>
        </w:r>
        <w:r w:rsidRPr="00001D4E">
          <w:rPr>
            <w:rStyle w:val="ad"/>
            <w:color w:val="auto"/>
            <w:sz w:val="28"/>
            <w:szCs w:val="28"/>
            <w:u w:val="none"/>
            <w:lang w:val="en-US"/>
          </w:rPr>
          <w:t>lib</w:t>
        </w:r>
        <w:r w:rsidRPr="00001D4E">
          <w:rPr>
            <w:rStyle w:val="ad"/>
            <w:color w:val="auto"/>
            <w:sz w:val="28"/>
            <w:szCs w:val="28"/>
            <w:u w:val="none"/>
          </w:rPr>
          <w:t>.</w:t>
        </w:r>
        <w:r w:rsidRPr="00001D4E">
          <w:rPr>
            <w:rStyle w:val="ad"/>
            <w:color w:val="auto"/>
            <w:sz w:val="28"/>
            <w:szCs w:val="28"/>
            <w:u w:val="none"/>
            <w:lang w:val="en-US"/>
          </w:rPr>
          <w:t>alpinadigital</w:t>
        </w:r>
        <w:r w:rsidRPr="00001D4E">
          <w:rPr>
            <w:rStyle w:val="ad"/>
            <w:color w:val="auto"/>
            <w:sz w:val="28"/>
            <w:szCs w:val="28"/>
            <w:u w:val="none"/>
          </w:rPr>
          <w:t>.</w:t>
        </w:r>
        <w:r w:rsidRPr="00001D4E">
          <w:rPr>
            <w:rStyle w:val="ad"/>
            <w:color w:val="auto"/>
            <w:sz w:val="28"/>
            <w:szCs w:val="28"/>
            <w:u w:val="none"/>
            <w:lang w:val="en-US"/>
          </w:rPr>
          <w:t>ru</w:t>
        </w:r>
        <w:r w:rsidRPr="00001D4E">
          <w:rPr>
            <w:rStyle w:val="ad"/>
            <w:color w:val="auto"/>
            <w:sz w:val="28"/>
            <w:szCs w:val="28"/>
            <w:u w:val="none"/>
          </w:rPr>
          <w:t>/</w:t>
        </w:r>
      </w:hyperlink>
    </w:p>
    <w:p w14:paraId="3E188EE0" w14:textId="77777777" w:rsidR="00E21BBD" w:rsidRPr="00001D4E" w:rsidRDefault="00E21BBD" w:rsidP="00394F2A">
      <w:pPr>
        <w:pStyle w:val="a8"/>
        <w:numPr>
          <w:ilvl w:val="0"/>
          <w:numId w:val="15"/>
        </w:numPr>
        <w:tabs>
          <w:tab w:val="left" w:pos="851"/>
          <w:tab w:val="left" w:pos="6388"/>
        </w:tabs>
        <w:spacing w:line="360" w:lineRule="auto"/>
        <w:ind w:left="0" w:firstLine="567"/>
        <w:jc w:val="both"/>
        <w:rPr>
          <w:bCs/>
          <w:sz w:val="28"/>
          <w:szCs w:val="28"/>
        </w:rPr>
      </w:pPr>
      <w:r w:rsidRPr="00001D4E">
        <w:rPr>
          <w:bCs/>
          <w:sz w:val="28"/>
          <w:szCs w:val="28"/>
        </w:rPr>
        <w:t xml:space="preserve">Электронная библиотека Издательского дома «Гребенников» </w:t>
      </w:r>
      <w:hyperlink r:id="rId16" w:history="1">
        <w:r w:rsidRPr="00001D4E">
          <w:rPr>
            <w:rStyle w:val="ad"/>
            <w:bCs/>
            <w:color w:val="auto"/>
            <w:sz w:val="28"/>
            <w:szCs w:val="28"/>
            <w:u w:val="none"/>
          </w:rPr>
          <w:t>https://grebennikon.ru/</w:t>
        </w:r>
      </w:hyperlink>
    </w:p>
    <w:p w14:paraId="4F2E0A0E" w14:textId="77777777" w:rsidR="00E21BBD" w:rsidRPr="00001D4E" w:rsidRDefault="00E21BBD" w:rsidP="00394F2A">
      <w:pPr>
        <w:pStyle w:val="a8"/>
        <w:numPr>
          <w:ilvl w:val="0"/>
          <w:numId w:val="15"/>
        </w:numPr>
        <w:tabs>
          <w:tab w:val="left" w:pos="851"/>
        </w:tabs>
        <w:spacing w:line="360" w:lineRule="auto"/>
        <w:ind w:left="0" w:firstLine="567"/>
        <w:jc w:val="both"/>
        <w:rPr>
          <w:sz w:val="28"/>
          <w:szCs w:val="28"/>
        </w:rPr>
      </w:pPr>
      <w:r w:rsidRPr="00001D4E">
        <w:rPr>
          <w:sz w:val="28"/>
          <w:szCs w:val="28"/>
        </w:rPr>
        <w:t xml:space="preserve">Научная электронная библиотека </w:t>
      </w:r>
      <w:r w:rsidRPr="00001D4E">
        <w:rPr>
          <w:sz w:val="28"/>
          <w:szCs w:val="28"/>
          <w:lang w:val="en-US"/>
        </w:rPr>
        <w:t>eLibrary</w:t>
      </w:r>
      <w:r w:rsidRPr="00001D4E">
        <w:rPr>
          <w:sz w:val="28"/>
          <w:szCs w:val="28"/>
        </w:rPr>
        <w:t>.</w:t>
      </w:r>
      <w:r w:rsidRPr="00001D4E">
        <w:rPr>
          <w:sz w:val="28"/>
          <w:szCs w:val="28"/>
          <w:lang w:val="en-US"/>
        </w:rPr>
        <w:t>ru</w:t>
      </w:r>
      <w:r w:rsidRPr="00001D4E">
        <w:rPr>
          <w:sz w:val="28"/>
          <w:szCs w:val="28"/>
        </w:rPr>
        <w:t xml:space="preserve"> </w:t>
      </w:r>
      <w:hyperlink r:id="rId17" w:history="1">
        <w:r w:rsidRPr="00001D4E">
          <w:rPr>
            <w:rStyle w:val="ad"/>
            <w:color w:val="auto"/>
            <w:sz w:val="28"/>
            <w:szCs w:val="28"/>
            <w:u w:val="none"/>
            <w:lang w:val="en-US"/>
          </w:rPr>
          <w:t>http</w:t>
        </w:r>
        <w:r w:rsidRPr="00001D4E">
          <w:rPr>
            <w:rStyle w:val="ad"/>
            <w:color w:val="auto"/>
            <w:sz w:val="28"/>
            <w:szCs w:val="28"/>
            <w:u w:val="none"/>
          </w:rPr>
          <w:t>://</w:t>
        </w:r>
        <w:r w:rsidRPr="00001D4E">
          <w:rPr>
            <w:rStyle w:val="ad"/>
            <w:color w:val="auto"/>
            <w:sz w:val="28"/>
            <w:szCs w:val="28"/>
            <w:u w:val="none"/>
            <w:lang w:val="en-US"/>
          </w:rPr>
          <w:t>elibrary</w:t>
        </w:r>
        <w:r w:rsidRPr="00001D4E">
          <w:rPr>
            <w:rStyle w:val="ad"/>
            <w:color w:val="auto"/>
            <w:sz w:val="28"/>
            <w:szCs w:val="28"/>
            <w:u w:val="none"/>
          </w:rPr>
          <w:t>.</w:t>
        </w:r>
        <w:r w:rsidRPr="00001D4E">
          <w:rPr>
            <w:rStyle w:val="ad"/>
            <w:color w:val="auto"/>
            <w:sz w:val="28"/>
            <w:szCs w:val="28"/>
            <w:u w:val="none"/>
            <w:lang w:val="en-US"/>
          </w:rPr>
          <w:t>ru</w:t>
        </w:r>
      </w:hyperlink>
      <w:r w:rsidRPr="00001D4E">
        <w:rPr>
          <w:sz w:val="28"/>
          <w:szCs w:val="28"/>
        </w:rPr>
        <w:t xml:space="preserve">  </w:t>
      </w:r>
    </w:p>
    <w:p w14:paraId="34449D65" w14:textId="77777777" w:rsidR="00E21BBD" w:rsidRPr="00001D4E" w:rsidRDefault="00E21BBD" w:rsidP="00394F2A">
      <w:pPr>
        <w:pStyle w:val="a8"/>
        <w:numPr>
          <w:ilvl w:val="0"/>
          <w:numId w:val="15"/>
        </w:numPr>
        <w:tabs>
          <w:tab w:val="left" w:pos="851"/>
          <w:tab w:val="left" w:pos="993"/>
        </w:tabs>
        <w:spacing w:line="360" w:lineRule="auto"/>
        <w:ind w:left="0" w:firstLine="567"/>
        <w:jc w:val="both"/>
        <w:rPr>
          <w:sz w:val="28"/>
          <w:szCs w:val="28"/>
        </w:rPr>
      </w:pPr>
      <w:r w:rsidRPr="00001D4E">
        <w:rPr>
          <w:sz w:val="28"/>
          <w:szCs w:val="28"/>
        </w:rPr>
        <w:t xml:space="preserve">Национальная электронная библиотека </w:t>
      </w:r>
      <w:hyperlink r:id="rId18" w:history="1">
        <w:r w:rsidRPr="00001D4E">
          <w:rPr>
            <w:rStyle w:val="ad"/>
            <w:color w:val="auto"/>
            <w:sz w:val="28"/>
            <w:szCs w:val="28"/>
            <w:u w:val="none"/>
          </w:rPr>
          <w:t>http://нэб.рф/</w:t>
        </w:r>
      </w:hyperlink>
    </w:p>
    <w:p w14:paraId="4756EB28" w14:textId="77777777" w:rsidR="00E21BBD" w:rsidRPr="00001D4E" w:rsidRDefault="00E21BBD" w:rsidP="00394F2A">
      <w:pPr>
        <w:pStyle w:val="a8"/>
        <w:numPr>
          <w:ilvl w:val="0"/>
          <w:numId w:val="15"/>
        </w:numPr>
        <w:tabs>
          <w:tab w:val="left" w:pos="851"/>
          <w:tab w:val="left" w:pos="993"/>
        </w:tabs>
        <w:spacing w:line="360" w:lineRule="auto"/>
        <w:ind w:left="0" w:firstLine="567"/>
        <w:jc w:val="both"/>
        <w:rPr>
          <w:bCs/>
          <w:sz w:val="28"/>
          <w:szCs w:val="28"/>
          <w:lang w:val="en-US"/>
        </w:rPr>
      </w:pPr>
      <w:r w:rsidRPr="00001D4E">
        <w:rPr>
          <w:bCs/>
          <w:sz w:val="28"/>
          <w:szCs w:val="28"/>
          <w:lang w:val="en-US"/>
        </w:rPr>
        <w:lastRenderedPageBreak/>
        <w:t xml:space="preserve">Academic Reference </w:t>
      </w:r>
      <w:hyperlink r:id="rId19" w:history="1">
        <w:r w:rsidRPr="00001D4E">
          <w:rPr>
            <w:rStyle w:val="ad"/>
            <w:bCs/>
            <w:color w:val="auto"/>
            <w:sz w:val="28"/>
            <w:szCs w:val="28"/>
            <w:u w:val="none"/>
            <w:lang w:val="en-US"/>
          </w:rPr>
          <w:t>http://ar.cnki.net/ACADREF</w:t>
        </w:r>
      </w:hyperlink>
    </w:p>
    <w:p w14:paraId="6C883199" w14:textId="77777777" w:rsidR="00E21BBD" w:rsidRPr="00001D4E" w:rsidRDefault="00E21BBD" w:rsidP="00394F2A">
      <w:pPr>
        <w:pStyle w:val="a8"/>
        <w:numPr>
          <w:ilvl w:val="0"/>
          <w:numId w:val="15"/>
        </w:numPr>
        <w:tabs>
          <w:tab w:val="left" w:pos="851"/>
          <w:tab w:val="left" w:pos="993"/>
        </w:tabs>
        <w:spacing w:line="360" w:lineRule="auto"/>
        <w:ind w:left="0" w:firstLine="567"/>
        <w:jc w:val="both"/>
        <w:rPr>
          <w:sz w:val="28"/>
          <w:szCs w:val="28"/>
        </w:rPr>
      </w:pPr>
      <w:r w:rsidRPr="00001D4E">
        <w:rPr>
          <w:sz w:val="28"/>
          <w:szCs w:val="28"/>
        </w:rPr>
        <w:t xml:space="preserve">Пакет баз данных компании EBSCO Publishing, крупнейшего агрегатора научных ресурсов ведущих издательств мира </w:t>
      </w:r>
      <w:hyperlink r:id="rId20" w:history="1">
        <w:r w:rsidRPr="00001D4E">
          <w:rPr>
            <w:rStyle w:val="ad"/>
            <w:color w:val="auto"/>
            <w:sz w:val="28"/>
            <w:szCs w:val="28"/>
            <w:u w:val="none"/>
          </w:rPr>
          <w:t>http://search.ebscohost.com</w:t>
        </w:r>
      </w:hyperlink>
    </w:p>
    <w:p w14:paraId="3FE3B324" w14:textId="77777777" w:rsidR="00E21BBD" w:rsidRPr="00001D4E" w:rsidRDefault="00E21BBD" w:rsidP="00394F2A">
      <w:pPr>
        <w:pStyle w:val="a8"/>
        <w:numPr>
          <w:ilvl w:val="0"/>
          <w:numId w:val="15"/>
        </w:numPr>
        <w:tabs>
          <w:tab w:val="left" w:pos="851"/>
          <w:tab w:val="left" w:pos="993"/>
        </w:tabs>
        <w:spacing w:line="360" w:lineRule="auto"/>
        <w:ind w:left="0" w:firstLine="567"/>
        <w:jc w:val="both"/>
        <w:rPr>
          <w:sz w:val="28"/>
          <w:szCs w:val="28"/>
        </w:rPr>
      </w:pPr>
      <w:r w:rsidRPr="00001D4E">
        <w:rPr>
          <w:sz w:val="28"/>
          <w:szCs w:val="28"/>
        </w:rPr>
        <w:t xml:space="preserve">Электронные продукты издательства </w:t>
      </w:r>
      <w:r w:rsidRPr="00001D4E">
        <w:rPr>
          <w:sz w:val="28"/>
          <w:szCs w:val="28"/>
          <w:lang w:val="en-US"/>
        </w:rPr>
        <w:t>Elsevier</w:t>
      </w:r>
      <w:r w:rsidRPr="00001D4E">
        <w:rPr>
          <w:sz w:val="28"/>
          <w:szCs w:val="28"/>
        </w:rPr>
        <w:t xml:space="preserve"> </w:t>
      </w:r>
      <w:hyperlink r:id="rId21" w:history="1">
        <w:r w:rsidRPr="00001D4E">
          <w:rPr>
            <w:rStyle w:val="ad"/>
            <w:color w:val="auto"/>
            <w:sz w:val="28"/>
            <w:szCs w:val="28"/>
            <w:u w:val="none"/>
            <w:lang w:val="en-US"/>
          </w:rPr>
          <w:t>http</w:t>
        </w:r>
        <w:r w:rsidRPr="00001D4E">
          <w:rPr>
            <w:rStyle w:val="ad"/>
            <w:color w:val="auto"/>
            <w:sz w:val="28"/>
            <w:szCs w:val="28"/>
            <w:u w:val="none"/>
          </w:rPr>
          <w:t>://</w:t>
        </w:r>
        <w:r w:rsidRPr="00001D4E">
          <w:rPr>
            <w:rStyle w:val="ad"/>
            <w:color w:val="auto"/>
            <w:sz w:val="28"/>
            <w:szCs w:val="28"/>
            <w:u w:val="none"/>
            <w:lang w:val="en-US"/>
          </w:rPr>
          <w:t>www</w:t>
        </w:r>
        <w:r w:rsidRPr="00001D4E">
          <w:rPr>
            <w:rStyle w:val="ad"/>
            <w:color w:val="auto"/>
            <w:sz w:val="28"/>
            <w:szCs w:val="28"/>
            <w:u w:val="none"/>
          </w:rPr>
          <w:t>.</w:t>
        </w:r>
        <w:r w:rsidRPr="00001D4E">
          <w:rPr>
            <w:rStyle w:val="ad"/>
            <w:color w:val="auto"/>
            <w:sz w:val="28"/>
            <w:szCs w:val="28"/>
            <w:u w:val="none"/>
            <w:lang w:val="en-US"/>
          </w:rPr>
          <w:t>sciencedirect</w:t>
        </w:r>
        <w:r w:rsidRPr="00001D4E">
          <w:rPr>
            <w:rStyle w:val="ad"/>
            <w:color w:val="auto"/>
            <w:sz w:val="28"/>
            <w:szCs w:val="28"/>
            <w:u w:val="none"/>
          </w:rPr>
          <w:t>.</w:t>
        </w:r>
        <w:r w:rsidRPr="00001D4E">
          <w:rPr>
            <w:rStyle w:val="ad"/>
            <w:color w:val="auto"/>
            <w:sz w:val="28"/>
            <w:szCs w:val="28"/>
            <w:u w:val="none"/>
            <w:lang w:val="en-US"/>
          </w:rPr>
          <w:t>com</w:t>
        </w:r>
      </w:hyperlink>
    </w:p>
    <w:p w14:paraId="1D5C4FF6" w14:textId="77777777" w:rsidR="00E21BBD" w:rsidRPr="00001D4E" w:rsidRDefault="00E21BBD" w:rsidP="00394F2A">
      <w:pPr>
        <w:pStyle w:val="a8"/>
        <w:numPr>
          <w:ilvl w:val="0"/>
          <w:numId w:val="15"/>
        </w:numPr>
        <w:tabs>
          <w:tab w:val="left" w:pos="851"/>
          <w:tab w:val="left" w:pos="993"/>
        </w:tabs>
        <w:spacing w:line="360" w:lineRule="auto"/>
        <w:ind w:left="0" w:firstLine="567"/>
        <w:jc w:val="both"/>
        <w:rPr>
          <w:bCs/>
          <w:sz w:val="28"/>
          <w:szCs w:val="28"/>
          <w:lang w:val="en-US"/>
        </w:rPr>
      </w:pPr>
      <w:r w:rsidRPr="00001D4E">
        <w:rPr>
          <w:bCs/>
          <w:sz w:val="28"/>
          <w:szCs w:val="28"/>
          <w:lang w:val="en-US"/>
        </w:rPr>
        <w:t xml:space="preserve">Emerald: Management eJournal Portfolio </w:t>
      </w:r>
      <w:hyperlink r:id="rId22" w:history="1">
        <w:r w:rsidRPr="00001D4E">
          <w:rPr>
            <w:rStyle w:val="ad"/>
            <w:bCs/>
            <w:color w:val="auto"/>
            <w:sz w:val="28"/>
            <w:szCs w:val="28"/>
            <w:u w:val="none"/>
            <w:lang w:val="en-US"/>
          </w:rPr>
          <w:t>https://www.emerald.com/insight/</w:t>
        </w:r>
      </w:hyperlink>
    </w:p>
    <w:p w14:paraId="797448B6" w14:textId="77777777" w:rsidR="00E21BBD" w:rsidRPr="00001D4E" w:rsidRDefault="00E21BBD" w:rsidP="00394F2A">
      <w:pPr>
        <w:pStyle w:val="a8"/>
        <w:numPr>
          <w:ilvl w:val="0"/>
          <w:numId w:val="15"/>
        </w:numPr>
        <w:tabs>
          <w:tab w:val="left" w:pos="851"/>
          <w:tab w:val="left" w:pos="993"/>
        </w:tabs>
        <w:spacing w:line="360" w:lineRule="auto"/>
        <w:ind w:left="0" w:firstLine="567"/>
        <w:jc w:val="both"/>
        <w:rPr>
          <w:bCs/>
          <w:sz w:val="28"/>
          <w:szCs w:val="28"/>
          <w:lang w:val="en-US"/>
        </w:rPr>
      </w:pPr>
      <w:r w:rsidRPr="00001D4E">
        <w:rPr>
          <w:bCs/>
          <w:sz w:val="28"/>
          <w:szCs w:val="28"/>
          <w:lang w:val="en-US"/>
        </w:rPr>
        <w:t xml:space="preserve">JSTOR Arts &amp; Sciences I Collection </w:t>
      </w:r>
      <w:hyperlink r:id="rId23" w:history="1">
        <w:r w:rsidRPr="00001D4E">
          <w:rPr>
            <w:bCs/>
            <w:sz w:val="28"/>
            <w:szCs w:val="28"/>
            <w:lang w:val="en-US"/>
          </w:rPr>
          <w:t>http://jstor.org</w:t>
        </w:r>
      </w:hyperlink>
    </w:p>
    <w:p w14:paraId="7D165EBB" w14:textId="77777777" w:rsidR="00E21BBD" w:rsidRPr="00001D4E" w:rsidRDefault="00E21BBD" w:rsidP="00394F2A">
      <w:pPr>
        <w:pStyle w:val="a8"/>
        <w:numPr>
          <w:ilvl w:val="0"/>
          <w:numId w:val="15"/>
        </w:numPr>
        <w:tabs>
          <w:tab w:val="left" w:pos="851"/>
          <w:tab w:val="left" w:pos="993"/>
        </w:tabs>
        <w:spacing w:line="360" w:lineRule="auto"/>
        <w:ind w:left="0" w:firstLine="567"/>
        <w:jc w:val="both"/>
        <w:rPr>
          <w:sz w:val="28"/>
          <w:szCs w:val="28"/>
          <w:lang w:val="en-US"/>
        </w:rPr>
      </w:pPr>
      <w:r w:rsidRPr="00001D4E">
        <w:rPr>
          <w:sz w:val="28"/>
          <w:szCs w:val="28"/>
          <w:lang w:val="en-US"/>
        </w:rPr>
        <w:t xml:space="preserve">Oxford Scholarship Online </w:t>
      </w:r>
      <w:hyperlink r:id="rId24" w:history="1">
        <w:r w:rsidRPr="00001D4E">
          <w:rPr>
            <w:rStyle w:val="ad"/>
            <w:color w:val="auto"/>
            <w:sz w:val="28"/>
            <w:szCs w:val="28"/>
            <w:u w:val="none"/>
            <w:lang w:val="en-US"/>
          </w:rPr>
          <w:t>https://oxford.universitypressscholarship.com/</w:t>
        </w:r>
      </w:hyperlink>
    </w:p>
    <w:p w14:paraId="5E3D2C6F" w14:textId="77777777" w:rsidR="00E21BBD" w:rsidRPr="00001D4E" w:rsidRDefault="00E21BBD" w:rsidP="00394F2A">
      <w:pPr>
        <w:pStyle w:val="a8"/>
        <w:numPr>
          <w:ilvl w:val="0"/>
          <w:numId w:val="15"/>
        </w:numPr>
        <w:tabs>
          <w:tab w:val="left" w:pos="851"/>
          <w:tab w:val="left" w:pos="993"/>
        </w:tabs>
        <w:spacing w:line="360" w:lineRule="auto"/>
        <w:ind w:left="0" w:firstLine="567"/>
        <w:jc w:val="both"/>
        <w:rPr>
          <w:rStyle w:val="ad"/>
          <w:color w:val="auto"/>
          <w:sz w:val="28"/>
          <w:szCs w:val="28"/>
          <w:u w:val="none"/>
        </w:rPr>
      </w:pPr>
      <w:r w:rsidRPr="00001D4E">
        <w:rPr>
          <w:bCs/>
          <w:sz w:val="28"/>
          <w:szCs w:val="28"/>
        </w:rPr>
        <w:t>Коллекция научных журналов</w:t>
      </w:r>
      <w:r w:rsidRPr="00001D4E">
        <w:rPr>
          <w:sz w:val="28"/>
          <w:szCs w:val="28"/>
        </w:rPr>
        <w:t> </w:t>
      </w:r>
      <w:r w:rsidRPr="00001D4E">
        <w:rPr>
          <w:bCs/>
          <w:sz w:val="28"/>
          <w:szCs w:val="28"/>
        </w:rPr>
        <w:t xml:space="preserve">Oxford University Press </w:t>
      </w:r>
      <w:hyperlink r:id="rId25" w:history="1">
        <w:r w:rsidRPr="00001D4E">
          <w:rPr>
            <w:rStyle w:val="ad"/>
            <w:color w:val="auto"/>
            <w:sz w:val="28"/>
            <w:szCs w:val="28"/>
            <w:u w:val="none"/>
          </w:rPr>
          <w:t>https://academic.oup.com/journals/</w:t>
        </w:r>
      </w:hyperlink>
    </w:p>
    <w:p w14:paraId="6BDE8BF1" w14:textId="77777777" w:rsidR="00E21BBD" w:rsidRPr="00001D4E" w:rsidRDefault="00E21BBD" w:rsidP="00394F2A">
      <w:pPr>
        <w:pStyle w:val="a8"/>
        <w:numPr>
          <w:ilvl w:val="0"/>
          <w:numId w:val="15"/>
        </w:numPr>
        <w:tabs>
          <w:tab w:val="left" w:pos="851"/>
          <w:tab w:val="left" w:pos="993"/>
        </w:tabs>
        <w:spacing w:line="360" w:lineRule="auto"/>
        <w:ind w:left="0" w:firstLine="567"/>
        <w:jc w:val="both"/>
        <w:rPr>
          <w:bCs/>
          <w:sz w:val="28"/>
          <w:szCs w:val="28"/>
          <w:lang w:val="en-US"/>
        </w:rPr>
      </w:pPr>
      <w:r w:rsidRPr="00001D4E">
        <w:rPr>
          <w:bCs/>
          <w:sz w:val="28"/>
          <w:szCs w:val="28"/>
          <w:lang w:val="en-US"/>
        </w:rPr>
        <w:t xml:space="preserve">ProQuest: </w:t>
      </w:r>
      <w:r w:rsidRPr="00001D4E">
        <w:rPr>
          <w:bCs/>
          <w:sz w:val="28"/>
          <w:szCs w:val="28"/>
        </w:rPr>
        <w:t>База</w:t>
      </w:r>
      <w:r w:rsidRPr="00001D4E">
        <w:rPr>
          <w:bCs/>
          <w:sz w:val="28"/>
          <w:szCs w:val="28"/>
          <w:lang w:val="en-US"/>
        </w:rPr>
        <w:t xml:space="preserve"> </w:t>
      </w:r>
      <w:r w:rsidRPr="00001D4E">
        <w:rPr>
          <w:bCs/>
          <w:sz w:val="28"/>
          <w:szCs w:val="28"/>
        </w:rPr>
        <w:t>данных</w:t>
      </w:r>
      <w:r w:rsidRPr="00001D4E">
        <w:rPr>
          <w:bCs/>
          <w:sz w:val="28"/>
          <w:szCs w:val="28"/>
          <w:lang w:val="en-US"/>
        </w:rPr>
        <w:t xml:space="preserve"> Business Ebook Subscription </w:t>
      </w:r>
      <w:r w:rsidRPr="00001D4E">
        <w:rPr>
          <w:bCs/>
          <w:sz w:val="28"/>
          <w:szCs w:val="28"/>
        </w:rPr>
        <w:t>на</w:t>
      </w:r>
      <w:r w:rsidRPr="00001D4E">
        <w:rPr>
          <w:bCs/>
          <w:sz w:val="28"/>
          <w:szCs w:val="28"/>
          <w:lang w:val="en-US"/>
        </w:rPr>
        <w:t xml:space="preserve"> </w:t>
      </w:r>
      <w:r w:rsidRPr="00001D4E">
        <w:rPr>
          <w:bCs/>
          <w:sz w:val="28"/>
          <w:szCs w:val="28"/>
        </w:rPr>
        <w:t>платформе</w:t>
      </w:r>
      <w:r w:rsidRPr="00001D4E">
        <w:rPr>
          <w:bCs/>
          <w:sz w:val="28"/>
          <w:szCs w:val="28"/>
          <w:lang w:val="en-US"/>
        </w:rPr>
        <w:t xml:space="preserve"> Ebook Central‎ </w:t>
      </w:r>
      <w:hyperlink r:id="rId26" w:history="1">
        <w:r w:rsidRPr="00001D4E">
          <w:rPr>
            <w:rStyle w:val="ad"/>
            <w:bCs/>
            <w:color w:val="auto"/>
            <w:sz w:val="28"/>
            <w:szCs w:val="28"/>
            <w:u w:val="none"/>
            <w:lang w:val="en-US"/>
          </w:rPr>
          <w:t>https://search.proquest.com/</w:t>
        </w:r>
      </w:hyperlink>
    </w:p>
    <w:p w14:paraId="53AB92C9" w14:textId="77777777" w:rsidR="00E21BBD" w:rsidRPr="00001D4E" w:rsidRDefault="00E21BBD" w:rsidP="00394F2A">
      <w:pPr>
        <w:pStyle w:val="a8"/>
        <w:numPr>
          <w:ilvl w:val="0"/>
          <w:numId w:val="15"/>
        </w:numPr>
        <w:tabs>
          <w:tab w:val="left" w:pos="851"/>
          <w:tab w:val="left" w:pos="993"/>
        </w:tabs>
        <w:spacing w:line="360" w:lineRule="auto"/>
        <w:ind w:left="0" w:firstLine="567"/>
        <w:jc w:val="both"/>
        <w:rPr>
          <w:bCs/>
          <w:sz w:val="28"/>
          <w:szCs w:val="28"/>
          <w:lang w:val="en-US"/>
        </w:rPr>
      </w:pPr>
      <w:r w:rsidRPr="00001D4E">
        <w:rPr>
          <w:bCs/>
          <w:sz w:val="28"/>
          <w:szCs w:val="28"/>
          <w:lang w:val="en-US"/>
        </w:rPr>
        <w:t xml:space="preserve">ProQuest Dissertations &amp; Theses A&amp;I </w:t>
      </w:r>
      <w:hyperlink r:id="rId27" w:history="1">
        <w:r w:rsidRPr="00001D4E">
          <w:rPr>
            <w:rStyle w:val="ad"/>
            <w:bCs/>
            <w:color w:val="auto"/>
            <w:sz w:val="28"/>
            <w:szCs w:val="28"/>
            <w:u w:val="none"/>
            <w:lang w:val="en-US"/>
          </w:rPr>
          <w:t>https://search.proquest.com/</w:t>
        </w:r>
      </w:hyperlink>
    </w:p>
    <w:p w14:paraId="782B1B22" w14:textId="77777777" w:rsidR="00E21BBD" w:rsidRPr="00001D4E" w:rsidRDefault="00E21BBD" w:rsidP="00394F2A">
      <w:pPr>
        <w:pStyle w:val="a8"/>
        <w:numPr>
          <w:ilvl w:val="0"/>
          <w:numId w:val="15"/>
        </w:numPr>
        <w:tabs>
          <w:tab w:val="left" w:pos="851"/>
          <w:tab w:val="left" w:pos="993"/>
        </w:tabs>
        <w:spacing w:line="360" w:lineRule="auto"/>
        <w:ind w:left="0" w:firstLine="567"/>
        <w:jc w:val="both"/>
        <w:rPr>
          <w:sz w:val="28"/>
          <w:szCs w:val="28"/>
          <w:lang w:val="en-US"/>
        </w:rPr>
      </w:pPr>
      <w:r w:rsidRPr="00001D4E">
        <w:rPr>
          <w:sz w:val="28"/>
          <w:szCs w:val="28"/>
          <w:lang w:val="en-US"/>
        </w:rPr>
        <w:t xml:space="preserve">Scopus </w:t>
      </w:r>
      <w:hyperlink r:id="rId28" w:history="1">
        <w:r w:rsidRPr="00001D4E">
          <w:rPr>
            <w:rStyle w:val="ad"/>
            <w:color w:val="auto"/>
            <w:sz w:val="28"/>
            <w:szCs w:val="28"/>
            <w:u w:val="none"/>
            <w:lang w:val="en-US"/>
          </w:rPr>
          <w:t>https://www.scopus.com</w:t>
        </w:r>
      </w:hyperlink>
    </w:p>
    <w:p w14:paraId="28BCD9B2" w14:textId="4724CCE0" w:rsidR="00E21BBD" w:rsidRPr="00001D4E" w:rsidRDefault="00E21BBD" w:rsidP="00394F2A">
      <w:pPr>
        <w:spacing w:line="360" w:lineRule="auto"/>
        <w:ind w:firstLine="567"/>
        <w:contextualSpacing/>
        <w:jc w:val="both"/>
        <w:rPr>
          <w:spacing w:val="-1"/>
          <w:sz w:val="28"/>
          <w:szCs w:val="28"/>
        </w:rPr>
      </w:pPr>
      <w:r w:rsidRPr="00001D4E">
        <w:rPr>
          <w:sz w:val="28"/>
          <w:szCs w:val="28"/>
        </w:rPr>
        <w:t>Э</w:t>
      </w:r>
      <w:r w:rsidRPr="00001D4E">
        <w:rPr>
          <w:rStyle w:val="a7"/>
          <w:sz w:val="28"/>
          <w:szCs w:val="28"/>
        </w:rPr>
        <w:t xml:space="preserve">лектронная коллекция книг издательства </w:t>
      </w:r>
      <w:r w:rsidRPr="00001D4E">
        <w:rPr>
          <w:rStyle w:val="a7"/>
          <w:sz w:val="28"/>
          <w:szCs w:val="28"/>
          <w:lang w:val="en-US"/>
        </w:rPr>
        <w:t>Springer</w:t>
      </w:r>
      <w:r w:rsidRPr="00001D4E">
        <w:rPr>
          <w:rStyle w:val="a7"/>
          <w:sz w:val="28"/>
          <w:szCs w:val="28"/>
        </w:rPr>
        <w:t xml:space="preserve">: </w:t>
      </w:r>
      <w:r w:rsidRPr="00001D4E">
        <w:rPr>
          <w:spacing w:val="-1"/>
          <w:sz w:val="28"/>
          <w:szCs w:val="28"/>
          <w:lang w:val="en-US"/>
        </w:rPr>
        <w:t>Springer</w:t>
      </w:r>
      <w:r w:rsidRPr="00001D4E">
        <w:rPr>
          <w:spacing w:val="-1"/>
          <w:sz w:val="28"/>
          <w:szCs w:val="28"/>
        </w:rPr>
        <w:t xml:space="preserve"> </w:t>
      </w:r>
      <w:r w:rsidRPr="00001D4E">
        <w:rPr>
          <w:spacing w:val="-1"/>
          <w:sz w:val="28"/>
          <w:szCs w:val="28"/>
          <w:lang w:val="en-US"/>
        </w:rPr>
        <w:t>eBooks</w:t>
      </w:r>
      <w:r w:rsidRPr="00001D4E">
        <w:rPr>
          <w:spacing w:val="-1"/>
          <w:sz w:val="28"/>
          <w:szCs w:val="28"/>
        </w:rPr>
        <w:t xml:space="preserve"> </w:t>
      </w:r>
      <w:hyperlink r:id="rId29" w:history="1">
        <w:r w:rsidRPr="00001D4E">
          <w:rPr>
            <w:rStyle w:val="ad"/>
            <w:color w:val="auto"/>
            <w:spacing w:val="-1"/>
            <w:sz w:val="28"/>
            <w:szCs w:val="28"/>
            <w:u w:val="none"/>
            <w:lang w:val="en-US"/>
          </w:rPr>
          <w:t>http</w:t>
        </w:r>
        <w:r w:rsidRPr="00001D4E">
          <w:rPr>
            <w:rStyle w:val="ad"/>
            <w:color w:val="auto"/>
            <w:spacing w:val="-1"/>
            <w:sz w:val="28"/>
            <w:szCs w:val="28"/>
            <w:u w:val="none"/>
          </w:rPr>
          <w:t>://</w:t>
        </w:r>
        <w:r w:rsidRPr="00001D4E">
          <w:rPr>
            <w:rStyle w:val="ad"/>
            <w:color w:val="auto"/>
            <w:spacing w:val="-1"/>
            <w:sz w:val="28"/>
            <w:szCs w:val="28"/>
            <w:u w:val="none"/>
            <w:lang w:val="en-US"/>
          </w:rPr>
          <w:t>link</w:t>
        </w:r>
        <w:r w:rsidRPr="00001D4E">
          <w:rPr>
            <w:rStyle w:val="ad"/>
            <w:color w:val="auto"/>
            <w:spacing w:val="-1"/>
            <w:sz w:val="28"/>
            <w:szCs w:val="28"/>
            <w:u w:val="none"/>
          </w:rPr>
          <w:t>.</w:t>
        </w:r>
        <w:r w:rsidRPr="00001D4E">
          <w:rPr>
            <w:rStyle w:val="ad"/>
            <w:color w:val="auto"/>
            <w:spacing w:val="-1"/>
            <w:sz w:val="28"/>
            <w:szCs w:val="28"/>
            <w:u w:val="none"/>
            <w:lang w:val="en-US"/>
          </w:rPr>
          <w:t>springer</w:t>
        </w:r>
        <w:r w:rsidRPr="00001D4E">
          <w:rPr>
            <w:rStyle w:val="ad"/>
            <w:color w:val="auto"/>
            <w:spacing w:val="-1"/>
            <w:sz w:val="28"/>
            <w:szCs w:val="28"/>
            <w:u w:val="none"/>
          </w:rPr>
          <w:t>.</w:t>
        </w:r>
        <w:r w:rsidRPr="00001D4E">
          <w:rPr>
            <w:rStyle w:val="ad"/>
            <w:color w:val="auto"/>
            <w:spacing w:val="-1"/>
            <w:sz w:val="28"/>
            <w:szCs w:val="28"/>
            <w:u w:val="none"/>
            <w:lang w:val="en-US"/>
          </w:rPr>
          <w:t>com</w:t>
        </w:r>
        <w:r w:rsidRPr="00001D4E">
          <w:rPr>
            <w:rStyle w:val="ad"/>
            <w:color w:val="auto"/>
            <w:spacing w:val="-1"/>
            <w:sz w:val="28"/>
            <w:szCs w:val="28"/>
            <w:u w:val="none"/>
          </w:rPr>
          <w:t>/</w:t>
        </w:r>
      </w:hyperlink>
    </w:p>
    <w:p w14:paraId="6FF83C55" w14:textId="08ADEC70" w:rsidR="00E21BBD" w:rsidRPr="00001D4E" w:rsidRDefault="00714D7B" w:rsidP="00394F2A">
      <w:pPr>
        <w:pStyle w:val="a8"/>
        <w:numPr>
          <w:ilvl w:val="0"/>
          <w:numId w:val="15"/>
        </w:numPr>
        <w:tabs>
          <w:tab w:val="left" w:pos="1134"/>
        </w:tabs>
        <w:spacing w:line="360" w:lineRule="auto"/>
        <w:ind w:left="567" w:firstLine="142"/>
        <w:jc w:val="both"/>
        <w:rPr>
          <w:bCs/>
          <w:sz w:val="28"/>
          <w:szCs w:val="28"/>
          <w:lang w:val="en-US"/>
        </w:rPr>
      </w:pPr>
      <w:r w:rsidRPr="00001D4E">
        <w:rPr>
          <w:bCs/>
          <w:sz w:val="28"/>
          <w:szCs w:val="28"/>
        </w:rPr>
        <w:t xml:space="preserve"> </w:t>
      </w:r>
      <w:r w:rsidR="00E21BBD" w:rsidRPr="00001D4E">
        <w:rPr>
          <w:bCs/>
          <w:sz w:val="28"/>
          <w:szCs w:val="28"/>
          <w:lang w:val="en-US"/>
        </w:rPr>
        <w:t xml:space="preserve">Web of Science </w:t>
      </w:r>
      <w:hyperlink r:id="rId30" w:history="1">
        <w:r w:rsidR="00E21BBD" w:rsidRPr="00001D4E">
          <w:rPr>
            <w:rStyle w:val="ad"/>
            <w:bCs/>
            <w:color w:val="auto"/>
            <w:sz w:val="28"/>
            <w:szCs w:val="28"/>
            <w:u w:val="none"/>
            <w:lang w:val="en-US"/>
          </w:rPr>
          <w:t>http://apps.webofknowledge.com</w:t>
        </w:r>
      </w:hyperlink>
    </w:p>
    <w:p w14:paraId="5DA6125E" w14:textId="0D942DCE" w:rsidR="00714D7B" w:rsidRPr="00001D4E" w:rsidRDefault="00714D7B" w:rsidP="00394F2A">
      <w:pPr>
        <w:pStyle w:val="a8"/>
        <w:numPr>
          <w:ilvl w:val="0"/>
          <w:numId w:val="15"/>
        </w:numPr>
        <w:tabs>
          <w:tab w:val="left" w:pos="1134"/>
        </w:tabs>
        <w:spacing w:line="360" w:lineRule="auto"/>
        <w:ind w:left="567" w:firstLine="142"/>
        <w:jc w:val="both"/>
        <w:rPr>
          <w:rStyle w:val="ad"/>
          <w:color w:val="auto"/>
          <w:sz w:val="28"/>
          <w:szCs w:val="28"/>
          <w:u w:val="none"/>
        </w:rPr>
      </w:pPr>
      <w:r w:rsidRPr="00001D4E">
        <w:rPr>
          <w:sz w:val="28"/>
          <w:szCs w:val="28"/>
          <w:lang w:val="en-US"/>
        </w:rPr>
        <w:t xml:space="preserve"> </w:t>
      </w:r>
      <w:r w:rsidR="00E21BBD" w:rsidRPr="00001D4E">
        <w:rPr>
          <w:sz w:val="28"/>
          <w:szCs w:val="28"/>
        </w:rPr>
        <w:t xml:space="preserve">Электронная библиотека «Русская история» </w:t>
      </w:r>
      <w:hyperlink r:id="rId31" w:history="1">
        <w:r w:rsidR="00E21BBD" w:rsidRPr="00001D4E">
          <w:rPr>
            <w:rStyle w:val="ad"/>
            <w:color w:val="auto"/>
            <w:sz w:val="28"/>
            <w:szCs w:val="28"/>
            <w:u w:val="none"/>
          </w:rPr>
          <w:t>http://history-lib.ru/</w:t>
        </w:r>
      </w:hyperlink>
    </w:p>
    <w:p w14:paraId="33358FCB" w14:textId="04856C30" w:rsidR="00E21BBD" w:rsidRPr="00001D4E" w:rsidRDefault="00714D7B" w:rsidP="00394F2A">
      <w:pPr>
        <w:pStyle w:val="a8"/>
        <w:numPr>
          <w:ilvl w:val="0"/>
          <w:numId w:val="15"/>
        </w:numPr>
        <w:tabs>
          <w:tab w:val="left" w:pos="1134"/>
        </w:tabs>
        <w:spacing w:line="360" w:lineRule="auto"/>
        <w:ind w:left="567" w:firstLine="142"/>
        <w:jc w:val="both"/>
        <w:rPr>
          <w:rStyle w:val="ad"/>
          <w:color w:val="auto"/>
          <w:sz w:val="28"/>
          <w:szCs w:val="28"/>
          <w:u w:val="none"/>
        </w:rPr>
      </w:pPr>
      <w:r w:rsidRPr="00001D4E">
        <w:rPr>
          <w:rStyle w:val="ad"/>
          <w:color w:val="auto"/>
          <w:sz w:val="28"/>
          <w:szCs w:val="28"/>
          <w:u w:val="none"/>
        </w:rPr>
        <w:t xml:space="preserve"> </w:t>
      </w:r>
      <w:r w:rsidR="00E21BBD" w:rsidRPr="00001D4E">
        <w:rPr>
          <w:sz w:val="28"/>
          <w:szCs w:val="28"/>
        </w:rPr>
        <w:t xml:space="preserve">Электронная библиотека (электронный читальный зал) Президентской библиотеки им. Б.Н. Ельцина </w:t>
      </w:r>
      <w:hyperlink r:id="rId32" w:history="1">
        <w:r w:rsidR="00E21BBD" w:rsidRPr="00001D4E">
          <w:rPr>
            <w:rStyle w:val="ad"/>
            <w:color w:val="auto"/>
            <w:sz w:val="28"/>
            <w:szCs w:val="28"/>
            <w:u w:val="none"/>
          </w:rPr>
          <w:t>https://www.prlib.ru/</w:t>
        </w:r>
      </w:hyperlink>
    </w:p>
    <w:p w14:paraId="28DA3883" w14:textId="112465BB" w:rsidR="00E21BBD" w:rsidRPr="00001D4E" w:rsidRDefault="00E21BBD" w:rsidP="00394F2A">
      <w:pPr>
        <w:spacing w:line="360" w:lineRule="auto"/>
        <w:ind w:firstLine="567"/>
        <w:contextualSpacing/>
        <w:jc w:val="both"/>
        <w:rPr>
          <w:rStyle w:val="ad"/>
          <w:color w:val="auto"/>
          <w:sz w:val="28"/>
          <w:szCs w:val="28"/>
          <w:u w:val="none"/>
        </w:rPr>
      </w:pPr>
      <w:r w:rsidRPr="00001D4E">
        <w:rPr>
          <w:rStyle w:val="a7"/>
          <w:sz w:val="28"/>
          <w:szCs w:val="28"/>
        </w:rPr>
        <w:t xml:space="preserve">Университетская информационная система Россия (УИС Россия) </w:t>
      </w:r>
      <w:hyperlink r:id="rId33" w:history="1">
        <w:r w:rsidRPr="00001D4E">
          <w:rPr>
            <w:rStyle w:val="ad"/>
            <w:color w:val="auto"/>
            <w:sz w:val="28"/>
            <w:szCs w:val="28"/>
            <w:u w:val="none"/>
            <w:lang w:val="en-US"/>
          </w:rPr>
          <w:t>https</w:t>
        </w:r>
        <w:r w:rsidRPr="00001D4E">
          <w:rPr>
            <w:rStyle w:val="ad"/>
            <w:color w:val="auto"/>
            <w:sz w:val="28"/>
            <w:szCs w:val="28"/>
            <w:u w:val="none"/>
          </w:rPr>
          <w:t>://</w:t>
        </w:r>
        <w:r w:rsidRPr="00001D4E">
          <w:rPr>
            <w:rStyle w:val="ad"/>
            <w:color w:val="auto"/>
            <w:sz w:val="28"/>
            <w:szCs w:val="28"/>
            <w:u w:val="none"/>
            <w:lang w:val="en-US"/>
          </w:rPr>
          <w:t>uisrussia</w:t>
        </w:r>
        <w:r w:rsidRPr="00001D4E">
          <w:rPr>
            <w:rStyle w:val="ad"/>
            <w:color w:val="auto"/>
            <w:sz w:val="28"/>
            <w:szCs w:val="28"/>
            <w:u w:val="none"/>
          </w:rPr>
          <w:t>.</w:t>
        </w:r>
        <w:r w:rsidRPr="00001D4E">
          <w:rPr>
            <w:rStyle w:val="ad"/>
            <w:color w:val="auto"/>
            <w:sz w:val="28"/>
            <w:szCs w:val="28"/>
            <w:u w:val="none"/>
            <w:lang w:val="en-US"/>
          </w:rPr>
          <w:t>msu</w:t>
        </w:r>
        <w:r w:rsidRPr="00001D4E">
          <w:rPr>
            <w:rStyle w:val="ad"/>
            <w:color w:val="auto"/>
            <w:sz w:val="28"/>
            <w:szCs w:val="28"/>
            <w:u w:val="none"/>
          </w:rPr>
          <w:t>.</w:t>
        </w:r>
        <w:r w:rsidRPr="00001D4E">
          <w:rPr>
            <w:rStyle w:val="ad"/>
            <w:color w:val="auto"/>
            <w:sz w:val="28"/>
            <w:szCs w:val="28"/>
            <w:u w:val="none"/>
            <w:lang w:val="en-US"/>
          </w:rPr>
          <w:t>ru</w:t>
        </w:r>
        <w:r w:rsidRPr="00001D4E">
          <w:rPr>
            <w:rStyle w:val="ad"/>
            <w:color w:val="auto"/>
            <w:sz w:val="28"/>
            <w:szCs w:val="28"/>
            <w:u w:val="none"/>
          </w:rPr>
          <w:t>/</w:t>
        </w:r>
      </w:hyperlink>
    </w:p>
    <w:p w14:paraId="56B6C44B" w14:textId="77777777" w:rsidR="00E21BBD" w:rsidRPr="00001D4E" w:rsidRDefault="00E21BBD" w:rsidP="00394F2A">
      <w:pPr>
        <w:spacing w:line="360" w:lineRule="auto"/>
        <w:ind w:firstLine="567"/>
        <w:contextualSpacing/>
        <w:jc w:val="both"/>
        <w:rPr>
          <w:sz w:val="28"/>
          <w:szCs w:val="28"/>
        </w:rPr>
      </w:pPr>
      <w:r w:rsidRPr="00001D4E">
        <w:rPr>
          <w:sz w:val="28"/>
          <w:szCs w:val="28"/>
        </w:rPr>
        <w:t xml:space="preserve">Цифровой архив научных журналов: </w:t>
      </w:r>
      <w:hyperlink r:id="rId34" w:history="1">
        <w:r w:rsidRPr="00001D4E">
          <w:rPr>
            <w:rStyle w:val="ad"/>
            <w:color w:val="auto"/>
            <w:sz w:val="28"/>
            <w:szCs w:val="28"/>
            <w:u w:val="none"/>
          </w:rPr>
          <w:t>http://arch.neicon.ru/xmlui/</w:t>
        </w:r>
      </w:hyperlink>
    </w:p>
    <w:p w14:paraId="3C954EC2" w14:textId="533C3600" w:rsidR="00E21BBD" w:rsidRPr="00001D4E" w:rsidRDefault="00714D7B" w:rsidP="00394F2A">
      <w:pPr>
        <w:spacing w:line="360" w:lineRule="auto"/>
        <w:ind w:firstLine="567"/>
        <w:contextualSpacing/>
        <w:jc w:val="both"/>
        <w:rPr>
          <w:sz w:val="28"/>
          <w:szCs w:val="28"/>
          <w:lang w:val="en-US"/>
        </w:rPr>
      </w:pPr>
      <w:r w:rsidRPr="00001D4E">
        <w:rPr>
          <w:sz w:val="28"/>
          <w:szCs w:val="28"/>
          <w:lang w:val="en-US"/>
        </w:rPr>
        <w:t xml:space="preserve">24. </w:t>
      </w:r>
      <w:r w:rsidR="00E21BBD" w:rsidRPr="00001D4E">
        <w:rPr>
          <w:sz w:val="28"/>
          <w:szCs w:val="28"/>
          <w:lang w:val="en-US"/>
        </w:rPr>
        <w:t>Annual Reviews</w:t>
      </w:r>
    </w:p>
    <w:p w14:paraId="46FB3654" w14:textId="7D91998D" w:rsidR="00E21BBD" w:rsidRPr="00001D4E" w:rsidRDefault="00714D7B" w:rsidP="00394F2A">
      <w:pPr>
        <w:spacing w:line="360" w:lineRule="auto"/>
        <w:ind w:firstLine="567"/>
        <w:contextualSpacing/>
        <w:jc w:val="both"/>
        <w:rPr>
          <w:sz w:val="28"/>
          <w:szCs w:val="28"/>
          <w:lang w:val="en-US"/>
        </w:rPr>
      </w:pPr>
      <w:r w:rsidRPr="00001D4E">
        <w:rPr>
          <w:sz w:val="28"/>
          <w:szCs w:val="28"/>
          <w:lang w:val="en-US"/>
        </w:rPr>
        <w:t xml:space="preserve">25. </w:t>
      </w:r>
      <w:r w:rsidR="00E21BBD" w:rsidRPr="00001D4E">
        <w:rPr>
          <w:sz w:val="28"/>
          <w:szCs w:val="28"/>
          <w:lang w:val="en-US"/>
        </w:rPr>
        <w:t>Cambridge University Press</w:t>
      </w:r>
    </w:p>
    <w:p w14:paraId="2E6003CB" w14:textId="0D175A5C" w:rsidR="00E21BBD" w:rsidRPr="00001D4E" w:rsidRDefault="00714D7B" w:rsidP="00394F2A">
      <w:pPr>
        <w:spacing w:line="360" w:lineRule="auto"/>
        <w:ind w:firstLine="567"/>
        <w:contextualSpacing/>
        <w:jc w:val="both"/>
        <w:rPr>
          <w:sz w:val="28"/>
          <w:szCs w:val="28"/>
          <w:lang w:val="en-US"/>
        </w:rPr>
      </w:pPr>
      <w:r w:rsidRPr="00001D4E">
        <w:rPr>
          <w:sz w:val="28"/>
          <w:szCs w:val="28"/>
          <w:lang w:val="en-US"/>
        </w:rPr>
        <w:t>26.</w:t>
      </w:r>
      <w:r w:rsidR="00E21BBD" w:rsidRPr="00001D4E">
        <w:rPr>
          <w:sz w:val="28"/>
          <w:szCs w:val="28"/>
          <w:lang w:val="en-US"/>
        </w:rPr>
        <w:t xml:space="preserve"> The Institute of Physics (IOP) Publishing</w:t>
      </w:r>
    </w:p>
    <w:p w14:paraId="347E3CF7" w14:textId="0E45B07D" w:rsidR="00E21BBD" w:rsidRPr="00001D4E" w:rsidRDefault="00714D7B" w:rsidP="00394F2A">
      <w:pPr>
        <w:spacing w:line="360" w:lineRule="auto"/>
        <w:ind w:firstLine="567"/>
        <w:contextualSpacing/>
        <w:jc w:val="both"/>
        <w:rPr>
          <w:sz w:val="28"/>
          <w:szCs w:val="28"/>
          <w:lang w:val="en-US"/>
        </w:rPr>
      </w:pPr>
      <w:r w:rsidRPr="00001D4E">
        <w:rPr>
          <w:sz w:val="28"/>
          <w:szCs w:val="28"/>
          <w:lang w:val="en-US"/>
        </w:rPr>
        <w:t>27.</w:t>
      </w:r>
      <w:r w:rsidR="00E21BBD" w:rsidRPr="00001D4E">
        <w:rPr>
          <w:sz w:val="28"/>
          <w:szCs w:val="28"/>
          <w:lang w:val="en-US"/>
        </w:rPr>
        <w:t xml:space="preserve"> Nature  </w:t>
      </w:r>
    </w:p>
    <w:p w14:paraId="69F5AEBD" w14:textId="16198D36" w:rsidR="00E21BBD" w:rsidRPr="00001D4E" w:rsidRDefault="00714D7B" w:rsidP="00394F2A">
      <w:pPr>
        <w:spacing w:line="360" w:lineRule="auto"/>
        <w:ind w:firstLine="567"/>
        <w:contextualSpacing/>
        <w:jc w:val="both"/>
        <w:rPr>
          <w:sz w:val="28"/>
          <w:szCs w:val="28"/>
          <w:lang w:val="en-US"/>
        </w:rPr>
      </w:pPr>
      <w:r w:rsidRPr="00001D4E">
        <w:rPr>
          <w:sz w:val="28"/>
          <w:szCs w:val="28"/>
          <w:lang w:val="en-US"/>
        </w:rPr>
        <w:t>28.</w:t>
      </w:r>
      <w:r w:rsidR="00E21BBD" w:rsidRPr="00001D4E">
        <w:rPr>
          <w:sz w:val="28"/>
          <w:szCs w:val="28"/>
          <w:lang w:val="en-US"/>
        </w:rPr>
        <w:t xml:space="preserve"> Oxford University Press</w:t>
      </w:r>
    </w:p>
    <w:p w14:paraId="113D6ECA" w14:textId="72E01344" w:rsidR="00E21BBD" w:rsidRPr="00001D4E" w:rsidRDefault="00714D7B" w:rsidP="00394F2A">
      <w:pPr>
        <w:spacing w:line="360" w:lineRule="auto"/>
        <w:ind w:firstLine="567"/>
        <w:contextualSpacing/>
        <w:jc w:val="both"/>
        <w:rPr>
          <w:sz w:val="28"/>
          <w:szCs w:val="28"/>
          <w:lang w:val="en-US"/>
        </w:rPr>
      </w:pPr>
      <w:r w:rsidRPr="00001D4E">
        <w:rPr>
          <w:sz w:val="28"/>
          <w:szCs w:val="28"/>
          <w:lang w:val="en-US"/>
        </w:rPr>
        <w:lastRenderedPageBreak/>
        <w:t>29.</w:t>
      </w:r>
      <w:r w:rsidR="00E21BBD" w:rsidRPr="00001D4E">
        <w:rPr>
          <w:sz w:val="28"/>
          <w:szCs w:val="28"/>
          <w:lang w:val="en-US"/>
        </w:rPr>
        <w:t xml:space="preserve"> </w:t>
      </w:r>
      <w:r w:rsidR="00E21BBD" w:rsidRPr="00001D4E">
        <w:rPr>
          <w:rStyle w:val="z3988"/>
          <w:rFonts w:eastAsiaTheme="majorEastAsia"/>
          <w:sz w:val="28"/>
          <w:szCs w:val="28"/>
          <w:lang w:val="en-US"/>
        </w:rPr>
        <w:t>Royal Society of Chemistry</w:t>
      </w:r>
    </w:p>
    <w:p w14:paraId="7CD004F6" w14:textId="2F420195" w:rsidR="00E21BBD" w:rsidRPr="00001D4E" w:rsidRDefault="00714D7B" w:rsidP="00394F2A">
      <w:pPr>
        <w:spacing w:line="360" w:lineRule="auto"/>
        <w:ind w:firstLine="567"/>
        <w:contextualSpacing/>
        <w:jc w:val="both"/>
        <w:rPr>
          <w:sz w:val="28"/>
          <w:szCs w:val="28"/>
          <w:lang w:val="en-US"/>
        </w:rPr>
      </w:pPr>
      <w:r w:rsidRPr="00001D4E">
        <w:rPr>
          <w:sz w:val="28"/>
          <w:szCs w:val="28"/>
          <w:lang w:val="en-US"/>
        </w:rPr>
        <w:t>30.</w:t>
      </w:r>
      <w:r w:rsidR="00E21BBD" w:rsidRPr="00001D4E">
        <w:rPr>
          <w:sz w:val="28"/>
          <w:szCs w:val="28"/>
          <w:lang w:val="en-US"/>
        </w:rPr>
        <w:t xml:space="preserve"> SAGE Publications</w:t>
      </w:r>
    </w:p>
    <w:p w14:paraId="535B3971" w14:textId="43C14311" w:rsidR="00E21BBD" w:rsidRPr="00001D4E" w:rsidRDefault="00714D7B" w:rsidP="00394F2A">
      <w:pPr>
        <w:spacing w:line="360" w:lineRule="auto"/>
        <w:ind w:firstLine="567"/>
        <w:contextualSpacing/>
        <w:jc w:val="both"/>
        <w:rPr>
          <w:sz w:val="28"/>
          <w:szCs w:val="28"/>
          <w:lang w:val="en-US"/>
        </w:rPr>
      </w:pPr>
      <w:r w:rsidRPr="00001D4E">
        <w:rPr>
          <w:sz w:val="28"/>
          <w:szCs w:val="28"/>
          <w:lang w:val="en-US"/>
        </w:rPr>
        <w:t xml:space="preserve">31. </w:t>
      </w:r>
      <w:r w:rsidR="00E21BBD" w:rsidRPr="00001D4E">
        <w:rPr>
          <w:sz w:val="28"/>
          <w:szCs w:val="28"/>
          <w:lang w:val="en-US"/>
        </w:rPr>
        <w:t>Science</w:t>
      </w:r>
    </w:p>
    <w:p w14:paraId="6DB7896D" w14:textId="193FDA22" w:rsidR="00E21BBD" w:rsidRPr="00001D4E" w:rsidRDefault="00714D7B" w:rsidP="00394F2A">
      <w:pPr>
        <w:spacing w:line="360" w:lineRule="auto"/>
        <w:ind w:firstLine="567"/>
        <w:contextualSpacing/>
        <w:jc w:val="both"/>
        <w:rPr>
          <w:sz w:val="28"/>
          <w:szCs w:val="28"/>
          <w:lang w:val="en-US"/>
        </w:rPr>
      </w:pPr>
      <w:r w:rsidRPr="00001D4E">
        <w:rPr>
          <w:sz w:val="28"/>
          <w:szCs w:val="28"/>
          <w:lang w:val="en-US"/>
        </w:rPr>
        <w:t>32.</w:t>
      </w:r>
      <w:r w:rsidR="00E21BBD" w:rsidRPr="00001D4E">
        <w:rPr>
          <w:sz w:val="28"/>
          <w:szCs w:val="28"/>
          <w:lang w:val="en-US"/>
        </w:rPr>
        <w:t xml:space="preserve"> Taylor &amp; Francis Group</w:t>
      </w:r>
    </w:p>
    <w:p w14:paraId="4EF999E6" w14:textId="77777777" w:rsidR="005C608A" w:rsidRPr="00001D4E" w:rsidRDefault="005C608A" w:rsidP="00394F2A">
      <w:pPr>
        <w:spacing w:line="360" w:lineRule="auto"/>
        <w:ind w:firstLine="567"/>
        <w:contextualSpacing/>
        <w:jc w:val="both"/>
        <w:rPr>
          <w:sz w:val="28"/>
          <w:szCs w:val="28"/>
          <w:lang w:val="en-US"/>
        </w:rPr>
      </w:pPr>
    </w:p>
    <w:p w14:paraId="1D1C91C0" w14:textId="55692C31" w:rsidR="00325CC1" w:rsidRPr="00001D4E" w:rsidRDefault="00486DCE" w:rsidP="00D41F2E">
      <w:pPr>
        <w:pStyle w:val="1"/>
        <w:spacing w:before="0"/>
        <w:jc w:val="both"/>
        <w:rPr>
          <w:rFonts w:ascii="Times New Roman" w:hAnsi="Times New Roman" w:cs="Times New Roman"/>
          <w:sz w:val="28"/>
          <w:szCs w:val="28"/>
        </w:rPr>
      </w:pPr>
      <w:r w:rsidRPr="00001D4E">
        <w:rPr>
          <w:rFonts w:ascii="Times New Roman" w:hAnsi="Times New Roman" w:cs="Times New Roman"/>
          <w:sz w:val="28"/>
          <w:szCs w:val="28"/>
          <w:lang w:val="en-US"/>
        </w:rPr>
        <w:tab/>
      </w:r>
      <w:r w:rsidR="00325CC1" w:rsidRPr="00001D4E">
        <w:rPr>
          <w:rFonts w:ascii="Times New Roman" w:hAnsi="Times New Roman" w:cs="Times New Roman"/>
          <w:sz w:val="28"/>
          <w:szCs w:val="28"/>
        </w:rPr>
        <w:t>10. Методические указания для обучающихся по освоению дисциплины</w:t>
      </w:r>
    </w:p>
    <w:p w14:paraId="6C102746" w14:textId="19F7F349" w:rsidR="00325CC1" w:rsidRPr="00001D4E" w:rsidRDefault="00486DCE" w:rsidP="00547629">
      <w:pPr>
        <w:spacing w:line="360" w:lineRule="auto"/>
        <w:jc w:val="both"/>
        <w:rPr>
          <w:b/>
          <w:iCs/>
          <w:sz w:val="28"/>
          <w:szCs w:val="28"/>
        </w:rPr>
      </w:pPr>
      <w:bookmarkStart w:id="30" w:name="_Toc418693432"/>
      <w:r w:rsidRPr="00001D4E">
        <w:rPr>
          <w:b/>
          <w:iCs/>
          <w:sz w:val="28"/>
          <w:szCs w:val="28"/>
        </w:rPr>
        <w:tab/>
      </w:r>
      <w:r w:rsidR="00325CC1" w:rsidRPr="00001D4E">
        <w:rPr>
          <w:b/>
          <w:iCs/>
          <w:sz w:val="28"/>
          <w:szCs w:val="28"/>
        </w:rPr>
        <w:t xml:space="preserve">10.1. </w:t>
      </w:r>
      <w:bookmarkStart w:id="31" w:name="_Hlk82535612"/>
      <w:r w:rsidR="00325CC1" w:rsidRPr="00001D4E">
        <w:rPr>
          <w:b/>
          <w:iCs/>
          <w:sz w:val="28"/>
          <w:szCs w:val="28"/>
        </w:rPr>
        <w:t xml:space="preserve">Рекомендации по подготовке к </w:t>
      </w:r>
      <w:bookmarkEnd w:id="31"/>
      <w:r w:rsidR="00325CC1" w:rsidRPr="00001D4E">
        <w:rPr>
          <w:b/>
          <w:iCs/>
          <w:sz w:val="28"/>
          <w:szCs w:val="28"/>
        </w:rPr>
        <w:t>практическим (семинарским) занятиям</w:t>
      </w:r>
    </w:p>
    <w:p w14:paraId="42BF8EEF" w14:textId="77777777" w:rsidR="00325CC1" w:rsidRPr="00001D4E" w:rsidRDefault="00325CC1" w:rsidP="00547629">
      <w:pPr>
        <w:widowControl w:val="0"/>
        <w:autoSpaceDE w:val="0"/>
        <w:autoSpaceDN w:val="0"/>
        <w:adjustRightInd w:val="0"/>
        <w:spacing w:line="360" w:lineRule="auto"/>
        <w:ind w:firstLine="680"/>
        <w:jc w:val="both"/>
        <w:rPr>
          <w:b/>
          <w:sz w:val="28"/>
          <w:szCs w:val="28"/>
        </w:rPr>
      </w:pPr>
      <w:r w:rsidRPr="00001D4E">
        <w:rPr>
          <w:sz w:val="28"/>
          <w:szCs w:val="28"/>
        </w:rPr>
        <w:t>Подготовка к практическому, семинарскому</w:t>
      </w:r>
      <w:r w:rsidRPr="00001D4E">
        <w:rPr>
          <w:b/>
          <w:sz w:val="28"/>
          <w:szCs w:val="28"/>
        </w:rPr>
        <w:t xml:space="preserve"> </w:t>
      </w:r>
      <w:r w:rsidRPr="00001D4E">
        <w:rPr>
          <w:sz w:val="28"/>
          <w:szCs w:val="28"/>
        </w:rPr>
        <w:t>занятию включает 2 этапа:</w:t>
      </w:r>
    </w:p>
    <w:p w14:paraId="49DB2CE2" w14:textId="77777777" w:rsidR="00325CC1" w:rsidRPr="00001D4E" w:rsidRDefault="00325CC1" w:rsidP="00547629">
      <w:pPr>
        <w:widowControl w:val="0"/>
        <w:autoSpaceDE w:val="0"/>
        <w:autoSpaceDN w:val="0"/>
        <w:adjustRightInd w:val="0"/>
        <w:spacing w:line="360" w:lineRule="auto"/>
        <w:ind w:firstLine="680"/>
        <w:jc w:val="both"/>
        <w:rPr>
          <w:sz w:val="28"/>
          <w:szCs w:val="28"/>
        </w:rPr>
      </w:pPr>
      <w:r w:rsidRPr="00001D4E">
        <w:rPr>
          <w:sz w:val="28"/>
          <w:szCs w:val="28"/>
        </w:rPr>
        <w:t xml:space="preserve">1-й – организационный; </w:t>
      </w:r>
    </w:p>
    <w:p w14:paraId="7855AD92" w14:textId="77777777" w:rsidR="00325CC1" w:rsidRPr="00001D4E" w:rsidRDefault="00325CC1" w:rsidP="00547629">
      <w:pPr>
        <w:widowControl w:val="0"/>
        <w:autoSpaceDE w:val="0"/>
        <w:autoSpaceDN w:val="0"/>
        <w:adjustRightInd w:val="0"/>
        <w:spacing w:line="360" w:lineRule="auto"/>
        <w:ind w:firstLine="680"/>
        <w:jc w:val="both"/>
        <w:rPr>
          <w:sz w:val="28"/>
          <w:szCs w:val="28"/>
        </w:rPr>
      </w:pPr>
      <w:r w:rsidRPr="00001D4E">
        <w:rPr>
          <w:sz w:val="28"/>
          <w:szCs w:val="28"/>
        </w:rPr>
        <w:t>2-й - закрепление и углубление теоретических знаний.</w:t>
      </w:r>
    </w:p>
    <w:p w14:paraId="09F0A138" w14:textId="77777777" w:rsidR="00325CC1" w:rsidRPr="00001D4E" w:rsidRDefault="00325CC1" w:rsidP="00547629">
      <w:pPr>
        <w:widowControl w:val="0"/>
        <w:autoSpaceDE w:val="0"/>
        <w:autoSpaceDN w:val="0"/>
        <w:adjustRightInd w:val="0"/>
        <w:spacing w:line="360" w:lineRule="auto"/>
        <w:jc w:val="both"/>
        <w:rPr>
          <w:sz w:val="28"/>
          <w:szCs w:val="28"/>
        </w:rPr>
      </w:pPr>
      <w:r w:rsidRPr="00001D4E">
        <w:rPr>
          <w:sz w:val="28"/>
          <w:szCs w:val="28"/>
        </w:rPr>
        <w:t>На первом этапе студент планирует свою самостоятельную работу, которая включает:</w:t>
      </w:r>
    </w:p>
    <w:p w14:paraId="6F659976" w14:textId="77777777" w:rsidR="00325CC1" w:rsidRPr="00001D4E" w:rsidRDefault="00325CC1" w:rsidP="00547629">
      <w:pPr>
        <w:widowControl w:val="0"/>
        <w:autoSpaceDE w:val="0"/>
        <w:autoSpaceDN w:val="0"/>
        <w:adjustRightInd w:val="0"/>
        <w:spacing w:line="360" w:lineRule="auto"/>
        <w:ind w:firstLine="680"/>
        <w:jc w:val="both"/>
        <w:rPr>
          <w:sz w:val="28"/>
          <w:szCs w:val="28"/>
        </w:rPr>
      </w:pPr>
      <w:r w:rsidRPr="00001D4E">
        <w:rPr>
          <w:sz w:val="28"/>
          <w:szCs w:val="28"/>
        </w:rPr>
        <w:t>- уяснение задания на самостоятельную работу;</w:t>
      </w:r>
    </w:p>
    <w:p w14:paraId="27BD45F2" w14:textId="77777777" w:rsidR="00325CC1" w:rsidRPr="00001D4E" w:rsidRDefault="00325CC1" w:rsidP="00547629">
      <w:pPr>
        <w:widowControl w:val="0"/>
        <w:autoSpaceDE w:val="0"/>
        <w:autoSpaceDN w:val="0"/>
        <w:adjustRightInd w:val="0"/>
        <w:spacing w:line="360" w:lineRule="auto"/>
        <w:ind w:firstLine="680"/>
        <w:jc w:val="both"/>
        <w:rPr>
          <w:sz w:val="28"/>
          <w:szCs w:val="28"/>
        </w:rPr>
      </w:pPr>
      <w:r w:rsidRPr="00001D4E">
        <w:rPr>
          <w:sz w:val="28"/>
          <w:szCs w:val="28"/>
        </w:rPr>
        <w:t>- подбор рекомендованной литературы;</w:t>
      </w:r>
    </w:p>
    <w:p w14:paraId="233114FB" w14:textId="77777777" w:rsidR="00325CC1" w:rsidRPr="00001D4E" w:rsidRDefault="00325CC1" w:rsidP="00547629">
      <w:pPr>
        <w:widowControl w:val="0"/>
        <w:autoSpaceDE w:val="0"/>
        <w:autoSpaceDN w:val="0"/>
        <w:adjustRightInd w:val="0"/>
        <w:spacing w:line="360" w:lineRule="auto"/>
        <w:ind w:firstLine="680"/>
        <w:jc w:val="both"/>
        <w:rPr>
          <w:sz w:val="28"/>
          <w:szCs w:val="28"/>
        </w:rPr>
      </w:pPr>
      <w:r w:rsidRPr="00001D4E">
        <w:rPr>
          <w:sz w:val="28"/>
          <w:szCs w:val="28"/>
        </w:rPr>
        <w:t>- составление плана работы, в котором определяются основные пункты предстоящей подготовки.</w:t>
      </w:r>
    </w:p>
    <w:p w14:paraId="2CFEA046" w14:textId="69D48B7C" w:rsidR="00325CC1" w:rsidRPr="00001D4E" w:rsidRDefault="00325CC1" w:rsidP="00547629">
      <w:pPr>
        <w:widowControl w:val="0"/>
        <w:autoSpaceDE w:val="0"/>
        <w:autoSpaceDN w:val="0"/>
        <w:adjustRightInd w:val="0"/>
        <w:spacing w:line="360" w:lineRule="auto"/>
        <w:ind w:firstLine="680"/>
        <w:jc w:val="both"/>
        <w:rPr>
          <w:sz w:val="28"/>
          <w:szCs w:val="28"/>
        </w:rPr>
      </w:pPr>
      <w:r w:rsidRPr="00001D4E">
        <w:rPr>
          <w:sz w:val="28"/>
          <w:szCs w:val="28"/>
        </w:rPr>
        <w:t>Второй этап включает непосредственную подготовку студента к занятию. Необходимо помнить, что на лекции обычно рассматривается не весь материал, а только его часть. Остальная его часть восполняется в процессе самостоятельной работы. В связи с этим работа с рекомендованной литературой обязательна. Особое внимание при этом необходимо обратить на содержание основных положений и выводов, объяснение явлений и фактов, уяснение практического приложения рассматриваемых теоретических вопросов. В процессе этой работы студент должен стремиться понять и запомнить основные положения рассматриваемого материала, примеры, поясняющие его, а также разобраться в иллюстративном материале.</w:t>
      </w:r>
    </w:p>
    <w:p w14:paraId="1931279F" w14:textId="3349B33C" w:rsidR="00325CC1" w:rsidRPr="00001D4E" w:rsidRDefault="00325CC1" w:rsidP="00547629">
      <w:pPr>
        <w:widowControl w:val="0"/>
        <w:autoSpaceDE w:val="0"/>
        <w:autoSpaceDN w:val="0"/>
        <w:adjustRightInd w:val="0"/>
        <w:spacing w:line="360" w:lineRule="auto"/>
        <w:ind w:firstLine="680"/>
        <w:jc w:val="both"/>
        <w:rPr>
          <w:sz w:val="28"/>
          <w:szCs w:val="28"/>
        </w:rPr>
      </w:pPr>
      <w:r w:rsidRPr="00001D4E">
        <w:rPr>
          <w:sz w:val="28"/>
          <w:szCs w:val="28"/>
        </w:rPr>
        <w:t xml:space="preserve">Заканчивать подготовку следует составлением плана (конспекта) по изучаемому материалу (вопросу). Это позволяет составить </w:t>
      </w:r>
      <w:r w:rsidRPr="00001D4E">
        <w:rPr>
          <w:sz w:val="28"/>
          <w:szCs w:val="28"/>
        </w:rPr>
        <w:lastRenderedPageBreak/>
        <w:t>концентрированное, сжатое представление по изучаемым вопросам.</w:t>
      </w:r>
      <w:r w:rsidR="00E21BBD" w:rsidRPr="00001D4E">
        <w:rPr>
          <w:sz w:val="28"/>
          <w:szCs w:val="28"/>
        </w:rPr>
        <w:t xml:space="preserve"> </w:t>
      </w:r>
      <w:r w:rsidRPr="00001D4E">
        <w:rPr>
          <w:sz w:val="28"/>
          <w:szCs w:val="28"/>
        </w:rPr>
        <w:t>При необходимости следует обращаться за консультацией к преподавателю. Идя на консультацию, необходимо хорошо продумать вопросы, которые требуют разъяснения.</w:t>
      </w:r>
    </w:p>
    <w:p w14:paraId="0DC9BA55" w14:textId="77777777" w:rsidR="00325CC1" w:rsidRPr="00001D4E" w:rsidRDefault="00325CC1" w:rsidP="00547629">
      <w:pPr>
        <w:widowControl w:val="0"/>
        <w:autoSpaceDE w:val="0"/>
        <w:autoSpaceDN w:val="0"/>
        <w:adjustRightInd w:val="0"/>
        <w:spacing w:line="360" w:lineRule="auto"/>
        <w:ind w:firstLine="680"/>
        <w:jc w:val="both"/>
        <w:rPr>
          <w:sz w:val="28"/>
          <w:szCs w:val="28"/>
        </w:rPr>
      </w:pPr>
      <w:r w:rsidRPr="00001D4E">
        <w:rPr>
          <w:sz w:val="28"/>
          <w:szCs w:val="28"/>
        </w:rPr>
        <w:t>В процессе подготовки к занятиям рекомендуется взаимное обсуждение материала, во время которого закрепляются знания, а также приобретается практика в изложении и разъяснении полученных знаний, развивается речь. Студенты под руководством преподавателя более глубоко осмысливают теоретические положения по теме занятия, раскрывают и объясняют основные явления и факты. В процессе творческого обсуждения и дискуссий вырабатываются умения и навыки использовать приобретенные знания для решения практических задач.</w:t>
      </w:r>
    </w:p>
    <w:p w14:paraId="0EFE11DE" w14:textId="26F37DFD" w:rsidR="00325CC1" w:rsidRPr="00001D4E" w:rsidRDefault="00325CC1" w:rsidP="00547629">
      <w:pPr>
        <w:spacing w:line="360" w:lineRule="auto"/>
        <w:ind w:firstLine="708"/>
        <w:jc w:val="both"/>
        <w:rPr>
          <w:iCs/>
          <w:sz w:val="28"/>
          <w:szCs w:val="28"/>
        </w:rPr>
      </w:pPr>
      <w:r w:rsidRPr="00001D4E">
        <w:rPr>
          <w:iCs/>
          <w:sz w:val="28"/>
          <w:szCs w:val="28"/>
        </w:rPr>
        <w:t>Студентам, пропустившим занятия (независимо от причин), не имеющие письменного выполнения заданий или не подготовившиеся практическому занятию, рекомендуется не позже чем в 2-недельный срок явиться на консультацию к преподавателю и отчитаться по теме, изучавшийся на занятии. Студенты, не отчитавшиеся по каждой не проработанной ими на занятиях теме к началу зачетной сессии, упускают возможность получить положенные баллы за работу в соответствующем семестре.</w:t>
      </w:r>
    </w:p>
    <w:bookmarkEnd w:id="30"/>
    <w:p w14:paraId="1FB772D2" w14:textId="1E8E6C03" w:rsidR="00DA13F5" w:rsidRPr="00001D4E" w:rsidRDefault="001F4EF2" w:rsidP="00547629">
      <w:pPr>
        <w:spacing w:line="360" w:lineRule="auto"/>
        <w:jc w:val="both"/>
        <w:rPr>
          <w:b/>
          <w:sz w:val="28"/>
          <w:szCs w:val="28"/>
        </w:rPr>
      </w:pPr>
      <w:r w:rsidRPr="00001D4E">
        <w:rPr>
          <w:b/>
          <w:sz w:val="28"/>
          <w:szCs w:val="28"/>
        </w:rPr>
        <w:tab/>
      </w:r>
      <w:r w:rsidR="00DA13F5" w:rsidRPr="00001D4E">
        <w:rPr>
          <w:b/>
          <w:sz w:val="28"/>
          <w:szCs w:val="28"/>
        </w:rPr>
        <w:t>10.2. Р</w:t>
      </w:r>
      <w:r w:rsidR="00647FCE">
        <w:rPr>
          <w:b/>
          <w:sz w:val="28"/>
          <w:szCs w:val="28"/>
        </w:rPr>
        <w:t>екомендации по написанию эссе</w:t>
      </w:r>
    </w:p>
    <w:p w14:paraId="5BBC93E4" w14:textId="1C8374DD" w:rsidR="00DA13F5" w:rsidRPr="00001D4E" w:rsidRDefault="00DA13F5" w:rsidP="00547629">
      <w:pPr>
        <w:tabs>
          <w:tab w:val="left" w:pos="1134"/>
        </w:tabs>
        <w:spacing w:line="360" w:lineRule="auto"/>
        <w:ind w:firstLine="426"/>
        <w:jc w:val="both"/>
        <w:rPr>
          <w:sz w:val="28"/>
          <w:szCs w:val="28"/>
          <w:shd w:val="clear" w:color="auto" w:fill="FFFFFF"/>
        </w:rPr>
      </w:pPr>
      <w:r w:rsidRPr="00001D4E">
        <w:rPr>
          <w:sz w:val="28"/>
          <w:szCs w:val="28"/>
          <w:shd w:val="clear" w:color="auto" w:fill="FFFFFF"/>
        </w:rPr>
        <w:t>Эссе представляет собой контрольное задание и является</w:t>
      </w:r>
      <w:r w:rsidRPr="00001D4E">
        <w:rPr>
          <w:sz w:val="28"/>
          <w:szCs w:val="28"/>
        </w:rPr>
        <w:t> </w:t>
      </w:r>
      <w:r w:rsidRPr="00001D4E">
        <w:rPr>
          <w:sz w:val="28"/>
          <w:szCs w:val="28"/>
          <w:shd w:val="clear" w:color="auto" w:fill="FFFFFF"/>
        </w:rPr>
        <w:t>самостоятельной</w:t>
      </w:r>
      <w:r w:rsidRPr="00001D4E">
        <w:rPr>
          <w:sz w:val="28"/>
          <w:szCs w:val="28"/>
        </w:rPr>
        <w:t> </w:t>
      </w:r>
      <w:r w:rsidRPr="00001D4E">
        <w:rPr>
          <w:sz w:val="28"/>
          <w:szCs w:val="28"/>
          <w:shd w:val="clear" w:color="auto" w:fill="FFFFFF"/>
        </w:rPr>
        <w:t>и</w:t>
      </w:r>
      <w:r w:rsidRPr="00001D4E">
        <w:rPr>
          <w:sz w:val="28"/>
          <w:szCs w:val="28"/>
        </w:rPr>
        <w:t> </w:t>
      </w:r>
      <w:r w:rsidRPr="00001D4E">
        <w:rPr>
          <w:sz w:val="28"/>
          <w:szCs w:val="28"/>
          <w:shd w:val="clear" w:color="auto" w:fill="FFFFFF"/>
        </w:rPr>
        <w:t>творческой</w:t>
      </w:r>
      <w:r w:rsidRPr="00001D4E">
        <w:rPr>
          <w:sz w:val="28"/>
          <w:szCs w:val="28"/>
        </w:rPr>
        <w:t> </w:t>
      </w:r>
      <w:r w:rsidRPr="00001D4E">
        <w:rPr>
          <w:sz w:val="28"/>
          <w:szCs w:val="28"/>
          <w:shd w:val="clear" w:color="auto" w:fill="FFFFFF"/>
        </w:rPr>
        <w:t>работой студента на основе логических знаний, общенаучной и учебной литературы. В эссе студент должен показать следующие умения: нестандартное творческое мышление, грамотное формулирование и логичное изложение собственных мыслей, аргументированное обоснование своей точки зрения, иллюстрация своих идей соответствующими примерами из жизни, систематизация и использование различных источников информации</w:t>
      </w:r>
      <w:r w:rsidR="00647FCE">
        <w:rPr>
          <w:sz w:val="28"/>
          <w:szCs w:val="28"/>
          <w:shd w:val="clear" w:color="auto" w:fill="FFFFFF"/>
        </w:rPr>
        <w:t>.</w:t>
      </w:r>
    </w:p>
    <w:p w14:paraId="6C82751B" w14:textId="62402106" w:rsidR="00DA13F5" w:rsidRPr="00001D4E" w:rsidRDefault="001F4EF2" w:rsidP="00547629">
      <w:pPr>
        <w:spacing w:line="360" w:lineRule="auto"/>
        <w:ind w:firstLine="426"/>
        <w:jc w:val="both"/>
        <w:rPr>
          <w:sz w:val="28"/>
          <w:szCs w:val="28"/>
          <w:shd w:val="clear" w:color="auto" w:fill="FFFFFF"/>
        </w:rPr>
      </w:pPr>
      <w:r w:rsidRPr="00001D4E">
        <w:rPr>
          <w:sz w:val="28"/>
          <w:szCs w:val="28"/>
          <w:shd w:val="clear" w:color="auto" w:fill="FFFFFF"/>
        </w:rPr>
        <w:lastRenderedPageBreak/>
        <w:t>Для</w:t>
      </w:r>
      <w:r w:rsidR="00DA13F5" w:rsidRPr="00001D4E">
        <w:rPr>
          <w:sz w:val="28"/>
          <w:szCs w:val="28"/>
          <w:shd w:val="clear" w:color="auto" w:fill="FFFFFF"/>
        </w:rPr>
        <w:t xml:space="preserve"> студента </w:t>
      </w:r>
      <w:r w:rsidRPr="00001D4E">
        <w:rPr>
          <w:sz w:val="28"/>
          <w:szCs w:val="28"/>
          <w:shd w:val="clear" w:color="auto" w:fill="FFFFFF"/>
        </w:rPr>
        <w:t>эссе –</w:t>
      </w:r>
      <w:r w:rsidR="00DA13F5" w:rsidRPr="00001D4E">
        <w:rPr>
          <w:sz w:val="28"/>
          <w:szCs w:val="28"/>
          <w:shd w:val="clear" w:color="auto" w:fill="FFFFFF"/>
        </w:rPr>
        <w:t xml:space="preserve"> это самостоятельная письменная работа на тему, предложенную преподавателем </w:t>
      </w:r>
      <w:r w:rsidR="00DA13F5" w:rsidRPr="00001D4E">
        <w:rPr>
          <w:i/>
          <w:sz w:val="28"/>
          <w:szCs w:val="28"/>
          <w:shd w:val="clear" w:color="auto" w:fill="FFFFFF"/>
        </w:rPr>
        <w:t>(тема может быть предложена и студентом, но обязательно должна быть согласована с преподавателем).</w:t>
      </w:r>
      <w:r w:rsidR="00DA13F5" w:rsidRPr="00001D4E">
        <w:rPr>
          <w:sz w:val="28"/>
          <w:szCs w:val="28"/>
          <w:shd w:val="clear" w:color="auto" w:fill="FFFFFF"/>
        </w:rPr>
        <w:t xml:space="preserve"> </w:t>
      </w:r>
    </w:p>
    <w:p w14:paraId="63D3807F" w14:textId="77777777" w:rsidR="00DA13F5" w:rsidRPr="00001D4E" w:rsidRDefault="00DA13F5" w:rsidP="00547629">
      <w:pPr>
        <w:spacing w:line="360" w:lineRule="auto"/>
        <w:ind w:firstLine="426"/>
        <w:jc w:val="both"/>
        <w:rPr>
          <w:sz w:val="28"/>
          <w:szCs w:val="28"/>
          <w:shd w:val="clear" w:color="auto" w:fill="FFFFFF"/>
        </w:rPr>
      </w:pPr>
      <w:r w:rsidRPr="00001D4E">
        <w:rPr>
          <w:sz w:val="28"/>
          <w:szCs w:val="28"/>
          <w:shd w:val="clear" w:color="auto" w:fill="FFFFFF"/>
        </w:rPr>
        <w:t xml:space="preserve">Цель эссе состоит в развитии навыков самостоятельного творческого мышления и письменного изложения собственных мыслей. </w:t>
      </w:r>
    </w:p>
    <w:p w14:paraId="43F5735C" w14:textId="77777777" w:rsidR="00DA13F5" w:rsidRPr="00001D4E" w:rsidRDefault="00DA13F5" w:rsidP="00547629">
      <w:pPr>
        <w:spacing w:line="360" w:lineRule="auto"/>
        <w:ind w:firstLine="709"/>
        <w:jc w:val="both"/>
        <w:rPr>
          <w:sz w:val="28"/>
          <w:szCs w:val="28"/>
          <w:shd w:val="clear" w:color="auto" w:fill="FFFFFF"/>
        </w:rPr>
      </w:pPr>
      <w:r w:rsidRPr="00001D4E">
        <w:rPr>
          <w:sz w:val="28"/>
          <w:szCs w:val="28"/>
          <w:shd w:val="clear" w:color="auto" w:fill="FFFFFF"/>
        </w:rPr>
        <w:t>Построение эссе - это ответ на вопрос или раскрытие темы, которое основано на классической системе доказательств.</w:t>
      </w:r>
    </w:p>
    <w:p w14:paraId="3A57677D" w14:textId="77777777" w:rsidR="00DA13F5" w:rsidRPr="00001D4E" w:rsidRDefault="00DA13F5" w:rsidP="00547629">
      <w:pPr>
        <w:spacing w:line="360" w:lineRule="auto"/>
        <w:ind w:firstLine="709"/>
        <w:jc w:val="both"/>
        <w:rPr>
          <w:sz w:val="28"/>
          <w:szCs w:val="28"/>
          <w:shd w:val="clear" w:color="auto" w:fill="FFFFFF"/>
        </w:rPr>
      </w:pPr>
      <w:r w:rsidRPr="00001D4E">
        <w:rPr>
          <w:shd w:val="clear" w:color="auto" w:fill="F9F9F9"/>
        </w:rPr>
        <w:t xml:space="preserve">В </w:t>
      </w:r>
      <w:r w:rsidRPr="00001D4E">
        <w:rPr>
          <w:sz w:val="28"/>
          <w:szCs w:val="28"/>
          <w:shd w:val="clear" w:color="auto" w:fill="FFFFFF"/>
        </w:rPr>
        <w:t>отличие от реферата, эссе – это:</w:t>
      </w:r>
    </w:p>
    <w:p w14:paraId="462A02CC" w14:textId="77777777" w:rsidR="00DA13F5" w:rsidRPr="00001D4E" w:rsidRDefault="00DA13F5" w:rsidP="00547629">
      <w:pPr>
        <w:spacing w:line="360" w:lineRule="auto"/>
        <w:ind w:firstLine="709"/>
        <w:jc w:val="both"/>
        <w:rPr>
          <w:sz w:val="28"/>
          <w:szCs w:val="28"/>
          <w:shd w:val="clear" w:color="auto" w:fill="FFFFFF"/>
        </w:rPr>
      </w:pPr>
      <w:r w:rsidRPr="00001D4E">
        <w:rPr>
          <w:sz w:val="28"/>
          <w:szCs w:val="28"/>
          <w:shd w:val="clear" w:color="auto" w:fill="FFFFFF"/>
        </w:rPr>
        <w:t xml:space="preserve"> - сочинение небольшого объема (от 7-х – до 10 стр. машинописного текста),</w:t>
      </w:r>
    </w:p>
    <w:p w14:paraId="54BA2486" w14:textId="77777777" w:rsidR="00DA13F5" w:rsidRPr="00001D4E" w:rsidRDefault="00DA13F5" w:rsidP="00547629">
      <w:pPr>
        <w:spacing w:line="360" w:lineRule="auto"/>
        <w:ind w:firstLine="709"/>
        <w:jc w:val="both"/>
        <w:rPr>
          <w:sz w:val="28"/>
          <w:szCs w:val="28"/>
          <w:shd w:val="clear" w:color="auto" w:fill="FFFFFF"/>
        </w:rPr>
      </w:pPr>
      <w:r w:rsidRPr="00001D4E">
        <w:rPr>
          <w:sz w:val="28"/>
          <w:szCs w:val="28"/>
          <w:shd w:val="clear" w:color="auto" w:fill="FFFFFF"/>
        </w:rPr>
        <w:t xml:space="preserve"> - написанное на конкретную тему (труд, посвященный анализу широкого круга проблем, не может быть выполнен в жанре эссе); </w:t>
      </w:r>
    </w:p>
    <w:p w14:paraId="04180F69" w14:textId="77777777" w:rsidR="00DA13F5" w:rsidRPr="00001D4E" w:rsidRDefault="00DA13F5" w:rsidP="00547629">
      <w:pPr>
        <w:spacing w:line="360" w:lineRule="auto"/>
        <w:ind w:firstLine="709"/>
        <w:jc w:val="both"/>
        <w:rPr>
          <w:sz w:val="28"/>
          <w:szCs w:val="28"/>
          <w:shd w:val="clear" w:color="auto" w:fill="FFFFFF"/>
        </w:rPr>
      </w:pPr>
      <w:r w:rsidRPr="00001D4E">
        <w:rPr>
          <w:sz w:val="28"/>
          <w:szCs w:val="28"/>
          <w:shd w:val="clear" w:color="auto" w:fill="FFFFFF"/>
        </w:rPr>
        <w:t xml:space="preserve">- свободной композиции (в студенческом эссе не требуется четкого перечисления глав и параграфов в силу небольшого объема работы); </w:t>
      </w:r>
    </w:p>
    <w:p w14:paraId="2A13E3BF" w14:textId="77777777" w:rsidR="00DA13F5" w:rsidRPr="00001D4E" w:rsidRDefault="00DA13F5" w:rsidP="00547629">
      <w:pPr>
        <w:spacing w:line="360" w:lineRule="auto"/>
        <w:ind w:firstLine="709"/>
        <w:jc w:val="both"/>
        <w:rPr>
          <w:sz w:val="28"/>
          <w:szCs w:val="28"/>
          <w:shd w:val="clear" w:color="auto" w:fill="FFFFFF"/>
        </w:rPr>
      </w:pPr>
      <w:r w:rsidRPr="00001D4E">
        <w:rPr>
          <w:sz w:val="28"/>
          <w:szCs w:val="28"/>
          <w:shd w:val="clear" w:color="auto" w:fill="FFFFFF"/>
        </w:rPr>
        <w:t xml:space="preserve">- выражающее индивидуальные впечатления и соображения студента по конкретному вопросу; </w:t>
      </w:r>
    </w:p>
    <w:p w14:paraId="5814DD7E" w14:textId="77777777" w:rsidR="00DA13F5" w:rsidRPr="00001D4E" w:rsidRDefault="00DA13F5" w:rsidP="00547629">
      <w:pPr>
        <w:spacing w:line="360" w:lineRule="auto"/>
        <w:ind w:firstLine="709"/>
        <w:jc w:val="both"/>
        <w:rPr>
          <w:sz w:val="28"/>
          <w:szCs w:val="28"/>
          <w:shd w:val="clear" w:color="auto" w:fill="FFFFFF"/>
        </w:rPr>
      </w:pPr>
      <w:r w:rsidRPr="00001D4E">
        <w:rPr>
          <w:sz w:val="28"/>
          <w:szCs w:val="28"/>
          <w:shd w:val="clear" w:color="auto" w:fill="FFFFFF"/>
        </w:rPr>
        <w:t xml:space="preserve">- эссе не претендует на исчерпывающее раскрытие темы и представляет всего лишь попытку студента передать свои собственные взгляды на проблему и соображения с нею связанные. </w:t>
      </w:r>
    </w:p>
    <w:p w14:paraId="33821313" w14:textId="4A4DAE2B" w:rsidR="00DA13F5" w:rsidRPr="00001D4E" w:rsidRDefault="00DA13F5" w:rsidP="00547629">
      <w:pPr>
        <w:spacing w:line="360" w:lineRule="auto"/>
        <w:ind w:firstLine="709"/>
        <w:jc w:val="both"/>
        <w:rPr>
          <w:b/>
          <w:sz w:val="28"/>
          <w:szCs w:val="28"/>
          <w:shd w:val="clear" w:color="auto" w:fill="FFFFFF"/>
        </w:rPr>
      </w:pPr>
      <w:r w:rsidRPr="00001D4E">
        <w:rPr>
          <w:b/>
          <w:sz w:val="28"/>
          <w:szCs w:val="28"/>
          <w:shd w:val="clear" w:color="auto" w:fill="FFFFFF"/>
        </w:rPr>
        <w:t>Основные типы эссе по дисциплине «</w:t>
      </w:r>
      <w:r w:rsidRPr="00001D4E">
        <w:rPr>
          <w:b/>
          <w:sz w:val="28"/>
          <w:szCs w:val="28"/>
        </w:rPr>
        <w:t>Социальная политика бизнеса</w:t>
      </w:r>
      <w:r w:rsidRPr="00001D4E">
        <w:rPr>
          <w:b/>
          <w:sz w:val="28"/>
          <w:szCs w:val="28"/>
          <w:shd w:val="clear" w:color="auto" w:fill="FFFFFF"/>
        </w:rPr>
        <w:t>».</w:t>
      </w:r>
    </w:p>
    <w:p w14:paraId="202293C0" w14:textId="715E62AE" w:rsidR="00DA13F5" w:rsidRPr="00001D4E" w:rsidRDefault="00DA13F5" w:rsidP="00547629">
      <w:pPr>
        <w:spacing w:line="360" w:lineRule="auto"/>
        <w:ind w:firstLine="709"/>
        <w:jc w:val="both"/>
        <w:rPr>
          <w:sz w:val="28"/>
          <w:szCs w:val="28"/>
          <w:shd w:val="clear" w:color="auto" w:fill="FFFFFF"/>
        </w:rPr>
      </w:pPr>
      <w:r w:rsidRPr="00001D4E">
        <w:rPr>
          <w:sz w:val="28"/>
          <w:szCs w:val="28"/>
          <w:shd w:val="clear" w:color="auto" w:fill="FFFFFF"/>
        </w:rPr>
        <w:t xml:space="preserve"> Эссе </w:t>
      </w:r>
      <w:r w:rsidR="001F4EF2" w:rsidRPr="00001D4E">
        <w:rPr>
          <w:sz w:val="28"/>
          <w:szCs w:val="28"/>
          <w:shd w:val="clear" w:color="auto" w:fill="FFFFFF"/>
        </w:rPr>
        <w:t>по социальной политике бизнеса можно выполнять</w:t>
      </w:r>
      <w:r w:rsidRPr="00001D4E">
        <w:rPr>
          <w:sz w:val="28"/>
          <w:szCs w:val="28"/>
          <w:shd w:val="clear" w:color="auto" w:fill="FFFFFF"/>
        </w:rPr>
        <w:t xml:space="preserve">: </w:t>
      </w:r>
    </w:p>
    <w:p w14:paraId="698AEA0A" w14:textId="77777777" w:rsidR="00DA13F5" w:rsidRPr="00001D4E" w:rsidRDefault="00DA13F5" w:rsidP="00547629">
      <w:pPr>
        <w:spacing w:line="360" w:lineRule="auto"/>
        <w:ind w:firstLine="709"/>
        <w:jc w:val="both"/>
        <w:rPr>
          <w:sz w:val="28"/>
          <w:szCs w:val="28"/>
          <w:shd w:val="clear" w:color="auto" w:fill="FFFFFF"/>
        </w:rPr>
      </w:pPr>
      <w:r w:rsidRPr="00001D4E">
        <w:rPr>
          <w:sz w:val="28"/>
          <w:szCs w:val="28"/>
          <w:shd w:val="clear" w:color="auto" w:fill="FFFFFF"/>
        </w:rPr>
        <w:t>1) как размышление на определенную тему или изложение попытки осмыслить логическую проблему.</w:t>
      </w:r>
    </w:p>
    <w:p w14:paraId="114171CE" w14:textId="77777777" w:rsidR="00DA13F5" w:rsidRPr="00001D4E" w:rsidRDefault="00DA13F5" w:rsidP="00547629">
      <w:pPr>
        <w:spacing w:line="360" w:lineRule="auto"/>
        <w:ind w:firstLine="709"/>
        <w:jc w:val="both"/>
        <w:rPr>
          <w:sz w:val="28"/>
          <w:szCs w:val="28"/>
          <w:shd w:val="clear" w:color="auto" w:fill="FFFFFF"/>
        </w:rPr>
      </w:pPr>
      <w:r w:rsidRPr="00001D4E">
        <w:rPr>
          <w:sz w:val="28"/>
          <w:szCs w:val="28"/>
          <w:shd w:val="clear" w:color="auto" w:fill="FFFFFF"/>
        </w:rPr>
        <w:t>2) как комментарий и анализ проблемной ситуации с применением логического инструментария.</w:t>
      </w:r>
    </w:p>
    <w:p w14:paraId="16B79C18" w14:textId="77777777" w:rsidR="00DA13F5" w:rsidRPr="00001D4E" w:rsidRDefault="00DA13F5" w:rsidP="00547629">
      <w:pPr>
        <w:spacing w:line="360" w:lineRule="auto"/>
        <w:ind w:firstLine="709"/>
        <w:jc w:val="center"/>
        <w:rPr>
          <w:i/>
          <w:sz w:val="28"/>
          <w:szCs w:val="28"/>
        </w:rPr>
      </w:pPr>
      <w:r w:rsidRPr="00001D4E">
        <w:rPr>
          <w:b/>
          <w:bCs/>
          <w:i/>
          <w:sz w:val="28"/>
          <w:szCs w:val="28"/>
        </w:rPr>
        <w:t>Структура эссе</w:t>
      </w:r>
    </w:p>
    <w:p w14:paraId="1CEBF74C" w14:textId="0E84F2EF" w:rsidR="00DA13F5" w:rsidRPr="00001D4E" w:rsidRDefault="00DA13F5" w:rsidP="00547629">
      <w:pPr>
        <w:pStyle w:val="ab"/>
        <w:numPr>
          <w:ilvl w:val="0"/>
          <w:numId w:val="4"/>
        </w:numPr>
        <w:tabs>
          <w:tab w:val="left" w:pos="284"/>
          <w:tab w:val="left" w:pos="993"/>
        </w:tabs>
        <w:spacing w:before="0" w:beforeAutospacing="0" w:after="0" w:afterAutospacing="0" w:line="360" w:lineRule="auto"/>
        <w:ind w:left="0" w:firstLine="567"/>
        <w:jc w:val="both"/>
        <w:rPr>
          <w:sz w:val="28"/>
          <w:szCs w:val="28"/>
        </w:rPr>
      </w:pPr>
      <w:r w:rsidRPr="00001D4E">
        <w:rPr>
          <w:sz w:val="28"/>
          <w:szCs w:val="28"/>
        </w:rPr>
        <w:t xml:space="preserve">Работа открывается титульным листом, на котором указывается: название университета; название подразделения (Департамент </w:t>
      </w:r>
      <w:r w:rsidR="001F4EF2" w:rsidRPr="00001D4E">
        <w:rPr>
          <w:sz w:val="28"/>
          <w:szCs w:val="28"/>
        </w:rPr>
        <w:t>социологии</w:t>
      </w:r>
      <w:r w:rsidRPr="00001D4E">
        <w:rPr>
          <w:sz w:val="28"/>
          <w:szCs w:val="28"/>
        </w:rPr>
        <w:t xml:space="preserve">); название темы и учебной дисциплины, по которой пишется реферат; фамилия, </w:t>
      </w:r>
      <w:r w:rsidRPr="00001D4E">
        <w:rPr>
          <w:sz w:val="28"/>
          <w:szCs w:val="28"/>
        </w:rPr>
        <w:lastRenderedPageBreak/>
        <w:t>имя, отчество автора реферата; фамилия, имя, отчество, ученая степень и звание руководителя; год.</w:t>
      </w:r>
    </w:p>
    <w:p w14:paraId="237AE964" w14:textId="6E49BA0F" w:rsidR="00DA13F5" w:rsidRPr="00001D4E" w:rsidRDefault="001F4EF2" w:rsidP="00547629">
      <w:pPr>
        <w:pStyle w:val="ab"/>
        <w:numPr>
          <w:ilvl w:val="0"/>
          <w:numId w:val="4"/>
        </w:numPr>
        <w:tabs>
          <w:tab w:val="left" w:pos="284"/>
          <w:tab w:val="left" w:pos="851"/>
          <w:tab w:val="left" w:pos="993"/>
        </w:tabs>
        <w:spacing w:before="0" w:beforeAutospacing="0" w:after="0" w:afterAutospacing="0" w:line="360" w:lineRule="auto"/>
        <w:ind w:left="0" w:firstLine="567"/>
        <w:jc w:val="both"/>
        <w:rPr>
          <w:sz w:val="28"/>
          <w:szCs w:val="28"/>
        </w:rPr>
      </w:pPr>
      <w:r w:rsidRPr="00001D4E">
        <w:rPr>
          <w:sz w:val="28"/>
          <w:szCs w:val="28"/>
        </w:rPr>
        <w:tab/>
      </w:r>
      <w:r w:rsidR="00DA13F5" w:rsidRPr="00001D4E">
        <w:rPr>
          <w:sz w:val="28"/>
          <w:szCs w:val="28"/>
        </w:rPr>
        <w:t xml:space="preserve">За титульным листом следует </w:t>
      </w:r>
      <w:r w:rsidR="00DA13F5" w:rsidRPr="00001D4E">
        <w:rPr>
          <w:i/>
          <w:iCs/>
          <w:sz w:val="28"/>
          <w:szCs w:val="28"/>
        </w:rPr>
        <w:t>Оглавление</w:t>
      </w:r>
      <w:r w:rsidR="00DA13F5" w:rsidRPr="00001D4E">
        <w:rPr>
          <w:sz w:val="28"/>
          <w:szCs w:val="28"/>
        </w:rPr>
        <w:t>. Оглавление - это план эссе, в котором каждому разделу должен соответствовать номер страницы, на которой он находится.</w:t>
      </w:r>
      <w:r w:rsidR="00DA13F5" w:rsidRPr="00001D4E">
        <w:rPr>
          <w:i/>
        </w:rPr>
        <w:t xml:space="preserve"> </w:t>
      </w:r>
    </w:p>
    <w:p w14:paraId="3D585F72" w14:textId="77777777" w:rsidR="00DA13F5" w:rsidRPr="00001D4E" w:rsidRDefault="00DA13F5" w:rsidP="00547629">
      <w:pPr>
        <w:pStyle w:val="ab"/>
        <w:numPr>
          <w:ilvl w:val="0"/>
          <w:numId w:val="4"/>
        </w:numPr>
        <w:tabs>
          <w:tab w:val="left" w:pos="284"/>
        </w:tabs>
        <w:spacing w:before="0" w:beforeAutospacing="0" w:after="0" w:afterAutospacing="0" w:line="360" w:lineRule="auto"/>
        <w:ind w:left="0" w:firstLine="426"/>
        <w:jc w:val="both"/>
        <w:rPr>
          <w:sz w:val="28"/>
          <w:szCs w:val="28"/>
        </w:rPr>
      </w:pPr>
      <w:r w:rsidRPr="00001D4E">
        <w:rPr>
          <w:i/>
          <w:iCs/>
          <w:sz w:val="28"/>
          <w:szCs w:val="28"/>
        </w:rPr>
        <w:t>Текст</w:t>
      </w:r>
      <w:r w:rsidRPr="00001D4E">
        <w:rPr>
          <w:sz w:val="28"/>
          <w:szCs w:val="28"/>
        </w:rPr>
        <w:t xml:space="preserve"> эссе делится на три части: </w:t>
      </w:r>
      <w:r w:rsidRPr="00001D4E">
        <w:rPr>
          <w:i/>
          <w:iCs/>
          <w:sz w:val="28"/>
          <w:szCs w:val="28"/>
        </w:rPr>
        <w:t>введение, основная часть и заключение</w:t>
      </w:r>
      <w:r w:rsidRPr="00001D4E">
        <w:rPr>
          <w:sz w:val="28"/>
          <w:szCs w:val="28"/>
        </w:rPr>
        <w:t>.</w:t>
      </w:r>
    </w:p>
    <w:p w14:paraId="02526226" w14:textId="77777777" w:rsidR="00DA13F5" w:rsidRPr="00001D4E" w:rsidRDefault="00DA13F5" w:rsidP="00547629">
      <w:pPr>
        <w:pStyle w:val="ab"/>
        <w:spacing w:before="0" w:beforeAutospacing="0" w:after="0" w:afterAutospacing="0" w:line="360" w:lineRule="auto"/>
        <w:ind w:firstLine="539"/>
        <w:jc w:val="both"/>
        <w:rPr>
          <w:sz w:val="28"/>
          <w:szCs w:val="28"/>
        </w:rPr>
      </w:pPr>
      <w:r w:rsidRPr="00001D4E">
        <w:rPr>
          <w:sz w:val="28"/>
          <w:szCs w:val="28"/>
        </w:rPr>
        <w:t xml:space="preserve">а) </w:t>
      </w:r>
      <w:r w:rsidRPr="00001D4E">
        <w:rPr>
          <w:i/>
          <w:iCs/>
          <w:sz w:val="28"/>
          <w:szCs w:val="28"/>
          <w:u w:val="single"/>
        </w:rPr>
        <w:t>Введение</w:t>
      </w:r>
      <w:r w:rsidRPr="00001D4E">
        <w:rPr>
          <w:sz w:val="28"/>
          <w:szCs w:val="28"/>
        </w:rPr>
        <w:t xml:space="preserve"> - раздел эссе, посвященный постановке проблемы, которая будет рассматриваться и обоснованию выбора темы.</w:t>
      </w:r>
    </w:p>
    <w:p w14:paraId="2D8BF517" w14:textId="45B89A5F" w:rsidR="00DA13F5" w:rsidRPr="00001D4E" w:rsidRDefault="00DA13F5" w:rsidP="00547629">
      <w:pPr>
        <w:pStyle w:val="ab"/>
        <w:spacing w:before="0" w:beforeAutospacing="0" w:after="0" w:afterAutospacing="0" w:line="360" w:lineRule="auto"/>
        <w:ind w:firstLine="539"/>
        <w:jc w:val="both"/>
        <w:rPr>
          <w:sz w:val="28"/>
          <w:szCs w:val="28"/>
        </w:rPr>
      </w:pPr>
      <w:r w:rsidRPr="00001D4E">
        <w:rPr>
          <w:sz w:val="28"/>
          <w:szCs w:val="28"/>
        </w:rPr>
        <w:t xml:space="preserve">б) </w:t>
      </w:r>
      <w:r w:rsidRPr="00001D4E">
        <w:rPr>
          <w:i/>
          <w:iCs/>
          <w:sz w:val="28"/>
          <w:szCs w:val="28"/>
          <w:u w:val="single"/>
        </w:rPr>
        <w:t>Основная часть</w:t>
      </w:r>
      <w:r w:rsidRPr="00001D4E">
        <w:rPr>
          <w:i/>
          <w:iCs/>
          <w:sz w:val="28"/>
          <w:szCs w:val="28"/>
        </w:rPr>
        <w:t xml:space="preserve"> - </w:t>
      </w:r>
      <w:r w:rsidRPr="00001D4E">
        <w:rPr>
          <w:sz w:val="28"/>
          <w:szCs w:val="28"/>
        </w:rPr>
        <w:t>это звено работы, в котором последовательно раскрывается выбранная тема. При необходимости текст эссе может дополняться таблицами</w:t>
      </w:r>
      <w:r w:rsidR="00486DCE" w:rsidRPr="00001D4E">
        <w:rPr>
          <w:sz w:val="28"/>
          <w:szCs w:val="28"/>
        </w:rPr>
        <w:t>, графиками, но ими не следует «</w:t>
      </w:r>
      <w:r w:rsidRPr="00001D4E">
        <w:rPr>
          <w:sz w:val="28"/>
          <w:szCs w:val="28"/>
        </w:rPr>
        <w:t>перегружать</w:t>
      </w:r>
      <w:r w:rsidR="00486DCE" w:rsidRPr="00001D4E">
        <w:rPr>
          <w:sz w:val="28"/>
          <w:szCs w:val="28"/>
        </w:rPr>
        <w:t>»</w:t>
      </w:r>
      <w:r w:rsidRPr="00001D4E">
        <w:rPr>
          <w:sz w:val="28"/>
          <w:szCs w:val="28"/>
        </w:rPr>
        <w:t xml:space="preserve"> текст.</w:t>
      </w:r>
    </w:p>
    <w:p w14:paraId="6D46506B" w14:textId="1E2E29DA" w:rsidR="00DA13F5" w:rsidRPr="00001D4E" w:rsidRDefault="00DA13F5" w:rsidP="00547629">
      <w:pPr>
        <w:pStyle w:val="ab"/>
        <w:spacing w:before="0" w:beforeAutospacing="0" w:after="0" w:afterAutospacing="0" w:line="360" w:lineRule="auto"/>
        <w:ind w:firstLine="539"/>
        <w:jc w:val="both"/>
        <w:rPr>
          <w:sz w:val="28"/>
          <w:szCs w:val="28"/>
        </w:rPr>
      </w:pPr>
      <w:r w:rsidRPr="00001D4E">
        <w:rPr>
          <w:sz w:val="28"/>
          <w:szCs w:val="28"/>
        </w:rPr>
        <w:t xml:space="preserve">в) </w:t>
      </w:r>
      <w:r w:rsidRPr="00001D4E">
        <w:rPr>
          <w:i/>
          <w:iCs/>
          <w:sz w:val="28"/>
          <w:szCs w:val="28"/>
          <w:u w:val="single"/>
        </w:rPr>
        <w:t>Заключение</w:t>
      </w:r>
      <w:r w:rsidRPr="00001D4E">
        <w:rPr>
          <w:sz w:val="28"/>
          <w:szCs w:val="28"/>
        </w:rPr>
        <w:t xml:space="preserve"> - данный раздел эссе должен быть представлен в виде выводов, которые готовятся на основе подготовленного текста. Выводы должны быть краткими и четкими. Также в заключении можно обозначить проблемы, которые </w:t>
      </w:r>
      <w:r w:rsidR="00486DCE" w:rsidRPr="00001D4E">
        <w:rPr>
          <w:sz w:val="28"/>
          <w:szCs w:val="28"/>
        </w:rPr>
        <w:t>«высветились»</w:t>
      </w:r>
      <w:r w:rsidRPr="00001D4E">
        <w:rPr>
          <w:sz w:val="28"/>
          <w:szCs w:val="28"/>
        </w:rPr>
        <w:t xml:space="preserve"> в ходе работы над эссе, но не были раскрыты в работе.</w:t>
      </w:r>
    </w:p>
    <w:p w14:paraId="3D87FA47" w14:textId="77777777" w:rsidR="00DA13F5" w:rsidRPr="00001D4E" w:rsidRDefault="00DA13F5" w:rsidP="00547629">
      <w:pPr>
        <w:pStyle w:val="ab"/>
        <w:spacing w:before="0" w:beforeAutospacing="0" w:after="0" w:afterAutospacing="0" w:line="360" w:lineRule="auto"/>
        <w:ind w:firstLine="539"/>
        <w:jc w:val="both"/>
        <w:rPr>
          <w:i/>
          <w:sz w:val="28"/>
          <w:szCs w:val="28"/>
        </w:rPr>
      </w:pPr>
      <w:r w:rsidRPr="00001D4E">
        <w:rPr>
          <w:sz w:val="28"/>
          <w:szCs w:val="28"/>
        </w:rPr>
        <w:t>В тексте</w:t>
      </w:r>
      <w:r w:rsidRPr="00001D4E">
        <w:t xml:space="preserve"> </w:t>
      </w:r>
      <w:r w:rsidRPr="00001D4E">
        <w:rPr>
          <w:sz w:val="28"/>
          <w:szCs w:val="28"/>
        </w:rPr>
        <w:t>эссе все цитаты, цифровые данные обязательно должны сопровождаться сноской с указанием источника с полными выходными данными. Сноска оформляется внизу страницы</w:t>
      </w:r>
      <w:r w:rsidRPr="00001D4E">
        <w:rPr>
          <w:i/>
          <w:sz w:val="28"/>
          <w:szCs w:val="28"/>
        </w:rPr>
        <w:t>.</w:t>
      </w:r>
    </w:p>
    <w:p w14:paraId="295442BB" w14:textId="4662981E" w:rsidR="00DA13F5" w:rsidRPr="00001D4E" w:rsidRDefault="001F4EF2" w:rsidP="00547629">
      <w:pPr>
        <w:pStyle w:val="ab"/>
        <w:spacing w:before="0" w:beforeAutospacing="0" w:after="0" w:afterAutospacing="0" w:line="360" w:lineRule="auto"/>
        <w:jc w:val="both"/>
        <w:rPr>
          <w:sz w:val="28"/>
          <w:szCs w:val="28"/>
        </w:rPr>
      </w:pPr>
      <w:r w:rsidRPr="00001D4E">
        <w:rPr>
          <w:b/>
          <w:sz w:val="28"/>
          <w:szCs w:val="28"/>
        </w:rPr>
        <w:tab/>
      </w:r>
      <w:r w:rsidR="00DA13F5" w:rsidRPr="00001D4E">
        <w:rPr>
          <w:sz w:val="28"/>
          <w:szCs w:val="28"/>
          <w:u w:val="single"/>
        </w:rPr>
        <w:t>Список источников и литературы.</w:t>
      </w:r>
      <w:r w:rsidR="00DA13F5" w:rsidRPr="00001D4E">
        <w:rPr>
          <w:sz w:val="28"/>
          <w:szCs w:val="28"/>
        </w:rPr>
        <w:t xml:space="preserve"> В данном списке называются как те источники, на которые ссылается студент при подготовке эссе, так и все иные, изученные им в связи с его подготовкой. В работе должно быть использовано не менее трех разных источников. Оформление Списка источников и литературы должно соответствовать требованиям библиографических стандартов. Сначала указываются нормативно</w:t>
      </w:r>
      <w:r w:rsidR="00DA13F5" w:rsidRPr="00001D4E">
        <w:rPr>
          <w:sz w:val="28"/>
          <w:szCs w:val="28"/>
        </w:rPr>
        <w:sym w:font="Symbol" w:char="F02D"/>
      </w:r>
      <w:r w:rsidR="00DA13F5" w:rsidRPr="00001D4E">
        <w:rPr>
          <w:sz w:val="28"/>
          <w:szCs w:val="28"/>
        </w:rPr>
        <w:t>правовые акты (в порядке их юридической значимости и хронологической последовательности), затем учебно</w:t>
      </w:r>
      <w:r w:rsidR="003F6529" w:rsidRPr="00001D4E">
        <w:rPr>
          <w:sz w:val="28"/>
          <w:szCs w:val="28"/>
        </w:rPr>
        <w:t>-</w:t>
      </w:r>
      <w:r w:rsidR="00DA13F5" w:rsidRPr="00001D4E">
        <w:rPr>
          <w:sz w:val="28"/>
          <w:szCs w:val="28"/>
        </w:rPr>
        <w:t>научная литература и другие источники (например, интернет</w:t>
      </w:r>
      <w:r w:rsidR="00DA13F5" w:rsidRPr="00001D4E">
        <w:rPr>
          <w:sz w:val="28"/>
          <w:szCs w:val="28"/>
        </w:rPr>
        <w:sym w:font="Symbol" w:char="F02D"/>
      </w:r>
      <w:r w:rsidR="00DA13F5" w:rsidRPr="00001D4E">
        <w:rPr>
          <w:sz w:val="28"/>
          <w:szCs w:val="28"/>
        </w:rPr>
        <w:t>сайты). Учебно</w:t>
      </w:r>
      <w:r w:rsidR="003F6529" w:rsidRPr="00001D4E">
        <w:rPr>
          <w:sz w:val="28"/>
          <w:szCs w:val="28"/>
        </w:rPr>
        <w:t>-</w:t>
      </w:r>
      <w:r w:rsidR="00DA13F5" w:rsidRPr="00001D4E">
        <w:rPr>
          <w:sz w:val="28"/>
          <w:szCs w:val="28"/>
        </w:rPr>
        <w:t>научная литература п</w:t>
      </w:r>
      <w:r w:rsidRPr="00001D4E">
        <w:rPr>
          <w:sz w:val="28"/>
          <w:szCs w:val="28"/>
        </w:rPr>
        <w:t>риводится в алфавитном порядке,</w:t>
      </w:r>
      <w:r w:rsidR="00DA13F5" w:rsidRPr="00001D4E">
        <w:rPr>
          <w:sz w:val="28"/>
          <w:szCs w:val="28"/>
        </w:rPr>
        <w:t xml:space="preserve"> указание при этом количества страниц каждого источника обязательно.</w:t>
      </w:r>
    </w:p>
    <w:p w14:paraId="2090CDA3" w14:textId="77777777" w:rsidR="00DA13F5" w:rsidRPr="00001D4E" w:rsidRDefault="00DA13F5" w:rsidP="00547629">
      <w:pPr>
        <w:pStyle w:val="ab"/>
        <w:spacing w:before="0" w:beforeAutospacing="0" w:after="0" w:afterAutospacing="0" w:line="360" w:lineRule="auto"/>
        <w:ind w:firstLine="539"/>
        <w:jc w:val="both"/>
        <w:rPr>
          <w:i/>
          <w:sz w:val="28"/>
          <w:szCs w:val="28"/>
        </w:rPr>
      </w:pPr>
      <w:r w:rsidRPr="00001D4E">
        <w:rPr>
          <w:bCs/>
          <w:i/>
          <w:sz w:val="28"/>
          <w:szCs w:val="28"/>
        </w:rPr>
        <w:t xml:space="preserve">Объем и технические требования, предъявляемые к выполнению эссе. </w:t>
      </w:r>
    </w:p>
    <w:p w14:paraId="6E2DA78D" w14:textId="77777777" w:rsidR="00DA13F5" w:rsidRPr="00001D4E" w:rsidRDefault="00DA13F5" w:rsidP="00547629">
      <w:pPr>
        <w:pStyle w:val="ab"/>
        <w:spacing w:before="0" w:beforeAutospacing="0" w:after="0" w:afterAutospacing="0" w:line="360" w:lineRule="auto"/>
        <w:ind w:firstLine="539"/>
        <w:jc w:val="both"/>
        <w:rPr>
          <w:sz w:val="28"/>
          <w:szCs w:val="28"/>
        </w:rPr>
      </w:pPr>
      <w:r w:rsidRPr="00001D4E">
        <w:rPr>
          <w:sz w:val="28"/>
          <w:szCs w:val="28"/>
        </w:rPr>
        <w:lastRenderedPageBreak/>
        <w:t xml:space="preserve">Объем работы должен быть, как правило, не менее 7 и не более 10 страниц. Работа должна выполняться через одинарный интервал 14 шрифтом, размеры оставляемых полей: левое - 25 мм, правое - 15 мм, нижнее - 20 мм, верхнее - 20 мм.  Страницы должны быть пронумерованы. </w:t>
      </w:r>
    </w:p>
    <w:p w14:paraId="6881B50C" w14:textId="77777777" w:rsidR="00DA13F5" w:rsidRPr="00001D4E" w:rsidRDefault="00DA13F5" w:rsidP="00547629">
      <w:pPr>
        <w:pStyle w:val="ab"/>
        <w:spacing w:before="0" w:beforeAutospacing="0" w:after="0" w:afterAutospacing="0" w:line="360" w:lineRule="auto"/>
        <w:ind w:firstLine="540"/>
        <w:jc w:val="both"/>
        <w:rPr>
          <w:sz w:val="28"/>
          <w:szCs w:val="28"/>
        </w:rPr>
      </w:pPr>
      <w:r w:rsidRPr="00001D4E">
        <w:rPr>
          <w:sz w:val="28"/>
          <w:szCs w:val="28"/>
        </w:rPr>
        <w:t>При цитировании необходимо соблюдать следующие правила:</w:t>
      </w:r>
    </w:p>
    <w:p w14:paraId="530B6BB1" w14:textId="77777777" w:rsidR="00DA13F5" w:rsidRPr="00001D4E" w:rsidRDefault="00DA13F5" w:rsidP="00547629">
      <w:pPr>
        <w:pStyle w:val="ab"/>
        <w:numPr>
          <w:ilvl w:val="0"/>
          <w:numId w:val="5"/>
        </w:numPr>
        <w:spacing w:before="0" w:beforeAutospacing="0" w:after="0" w:afterAutospacing="0" w:line="360" w:lineRule="auto"/>
        <w:ind w:left="0" w:firstLine="426"/>
        <w:jc w:val="both"/>
        <w:rPr>
          <w:sz w:val="28"/>
          <w:szCs w:val="28"/>
        </w:rPr>
      </w:pPr>
      <w:r w:rsidRPr="00001D4E">
        <w:rPr>
          <w:sz w:val="28"/>
          <w:szCs w:val="28"/>
        </w:rPr>
        <w:t>текст цитаты заключается в кавычки и приводится без изменений, без произвольного сокращения цитируемого фрагмента (пропуск слов, предложений или абзацев допускается, если не влечет искажения всего фрагмента, и обозначается многоточием, которое ставится на месте пропуска) и без искажения смысла;</w:t>
      </w:r>
    </w:p>
    <w:p w14:paraId="782F5970" w14:textId="071D754D" w:rsidR="00DA13F5" w:rsidRPr="00001D4E" w:rsidRDefault="00DA13F5" w:rsidP="00547629">
      <w:pPr>
        <w:pStyle w:val="a8"/>
        <w:numPr>
          <w:ilvl w:val="0"/>
          <w:numId w:val="5"/>
        </w:numPr>
        <w:spacing w:line="360" w:lineRule="auto"/>
        <w:ind w:left="0" w:firstLine="360"/>
        <w:jc w:val="both"/>
      </w:pPr>
      <w:r w:rsidRPr="00001D4E">
        <w:rPr>
          <w:sz w:val="28"/>
          <w:szCs w:val="28"/>
        </w:rPr>
        <w:t>каждая цитата должна сопровождаться ссылкой на источник, библиографическое описание которого должно приводиться в соответствии с требованиями библиографических стандартов</w:t>
      </w:r>
      <w:r w:rsidR="001F4EF2" w:rsidRPr="00001D4E">
        <w:rPr>
          <w:sz w:val="28"/>
          <w:szCs w:val="28"/>
        </w:rPr>
        <w:t>.</w:t>
      </w:r>
    </w:p>
    <w:p w14:paraId="31A499F9" w14:textId="77777777" w:rsidR="00E92333" w:rsidRPr="00001D4E" w:rsidRDefault="00E92333" w:rsidP="00926F97">
      <w:pPr>
        <w:widowControl w:val="0"/>
        <w:autoSpaceDE w:val="0"/>
        <w:autoSpaceDN w:val="0"/>
        <w:jc w:val="both"/>
        <w:outlineLvl w:val="0"/>
        <w:rPr>
          <w:b/>
          <w:bCs/>
          <w:sz w:val="28"/>
          <w:szCs w:val="28"/>
          <w:lang w:bidi="ru-RU"/>
        </w:rPr>
      </w:pPr>
      <w:bookmarkStart w:id="32" w:name="_Toc24406442"/>
      <w:r w:rsidRPr="00001D4E">
        <w:rPr>
          <w:b/>
          <w:bCs/>
          <w:sz w:val="28"/>
          <w:szCs w:val="28"/>
          <w:lang w:bidi="ru-RU"/>
        </w:rPr>
        <w:tab/>
      </w:r>
    </w:p>
    <w:p w14:paraId="3DA344F6" w14:textId="15C70C63" w:rsidR="00CF4446" w:rsidRPr="00001D4E" w:rsidRDefault="00E92333" w:rsidP="00926F97">
      <w:pPr>
        <w:widowControl w:val="0"/>
        <w:autoSpaceDE w:val="0"/>
        <w:autoSpaceDN w:val="0"/>
        <w:jc w:val="both"/>
        <w:outlineLvl w:val="0"/>
        <w:rPr>
          <w:b/>
          <w:bCs/>
          <w:sz w:val="28"/>
          <w:szCs w:val="28"/>
          <w:lang w:bidi="ru-RU"/>
        </w:rPr>
      </w:pPr>
      <w:r w:rsidRPr="00001D4E">
        <w:rPr>
          <w:b/>
          <w:bCs/>
          <w:sz w:val="28"/>
          <w:szCs w:val="28"/>
          <w:lang w:bidi="ru-RU"/>
        </w:rPr>
        <w:tab/>
      </w:r>
      <w:r w:rsidR="00CF4446" w:rsidRPr="00001D4E">
        <w:rPr>
          <w:b/>
          <w:bCs/>
          <w:sz w:val="28"/>
          <w:szCs w:val="28"/>
          <w:lang w:bidi="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32"/>
    </w:p>
    <w:p w14:paraId="0375A962" w14:textId="77777777" w:rsidR="00926F97" w:rsidRPr="00001D4E" w:rsidRDefault="00926F97" w:rsidP="00926F97">
      <w:pPr>
        <w:widowControl w:val="0"/>
        <w:autoSpaceDE w:val="0"/>
        <w:autoSpaceDN w:val="0"/>
        <w:jc w:val="both"/>
        <w:outlineLvl w:val="0"/>
        <w:rPr>
          <w:bCs/>
          <w:sz w:val="12"/>
          <w:szCs w:val="28"/>
          <w:lang w:bidi="ru-RU"/>
        </w:rPr>
      </w:pPr>
    </w:p>
    <w:p w14:paraId="3B99642A" w14:textId="77777777" w:rsidR="00CF4446" w:rsidRPr="00001D4E" w:rsidRDefault="00CF4446" w:rsidP="00547629">
      <w:pPr>
        <w:keepNext/>
        <w:widowControl w:val="0"/>
        <w:autoSpaceDE w:val="0"/>
        <w:autoSpaceDN w:val="0"/>
        <w:spacing w:line="360" w:lineRule="auto"/>
        <w:ind w:firstLine="709"/>
        <w:jc w:val="both"/>
        <w:outlineLvl w:val="0"/>
        <w:rPr>
          <w:rFonts w:eastAsia="Calibri"/>
          <w:b/>
          <w:bCs/>
          <w:kern w:val="32"/>
          <w:sz w:val="28"/>
          <w:szCs w:val="28"/>
          <w:lang w:bidi="ru-RU"/>
        </w:rPr>
      </w:pPr>
      <w:bookmarkStart w:id="33" w:name="_Toc531614950"/>
      <w:bookmarkStart w:id="34" w:name="_Toc531686467"/>
      <w:r w:rsidRPr="00001D4E">
        <w:rPr>
          <w:rFonts w:eastAsia="Calibri"/>
          <w:b/>
          <w:bCs/>
          <w:kern w:val="32"/>
          <w:sz w:val="28"/>
          <w:szCs w:val="28"/>
          <w:lang w:bidi="ru-RU"/>
        </w:rPr>
        <w:t>11. 1. Комплект лицензионного программного обеспечения:</w:t>
      </w:r>
      <w:bookmarkEnd w:id="33"/>
      <w:bookmarkEnd w:id="34"/>
    </w:p>
    <w:p w14:paraId="06A46E16" w14:textId="77777777" w:rsidR="00CF4446" w:rsidRPr="007E34B2" w:rsidRDefault="00CF4446" w:rsidP="00547629">
      <w:pPr>
        <w:keepNext/>
        <w:widowControl w:val="0"/>
        <w:autoSpaceDE w:val="0"/>
        <w:autoSpaceDN w:val="0"/>
        <w:spacing w:line="360" w:lineRule="auto"/>
        <w:ind w:firstLine="709"/>
        <w:jc w:val="both"/>
        <w:outlineLvl w:val="0"/>
        <w:rPr>
          <w:rFonts w:eastAsia="Calibri"/>
          <w:bCs/>
          <w:kern w:val="32"/>
          <w:sz w:val="28"/>
          <w:szCs w:val="28"/>
          <w:lang w:val="en-US" w:bidi="ru-RU"/>
        </w:rPr>
      </w:pPr>
      <w:bookmarkStart w:id="35" w:name="_Toc531614951"/>
      <w:bookmarkStart w:id="36" w:name="_Toc531686468"/>
      <w:r w:rsidRPr="007E34B2">
        <w:rPr>
          <w:rFonts w:eastAsia="Calibri"/>
          <w:bCs/>
          <w:kern w:val="32"/>
          <w:sz w:val="28"/>
          <w:szCs w:val="28"/>
          <w:lang w:val="en-US" w:bidi="ru-RU"/>
        </w:rPr>
        <w:t xml:space="preserve">1. </w:t>
      </w:r>
      <w:r w:rsidRPr="00001D4E">
        <w:rPr>
          <w:rFonts w:eastAsia="Calibri"/>
          <w:bCs/>
          <w:kern w:val="32"/>
          <w:sz w:val="28"/>
          <w:szCs w:val="28"/>
          <w:lang w:val="en-US" w:bidi="ru-RU"/>
        </w:rPr>
        <w:t>Windows</w:t>
      </w:r>
      <w:r w:rsidRPr="007E34B2">
        <w:rPr>
          <w:rFonts w:eastAsia="Calibri"/>
          <w:bCs/>
          <w:kern w:val="32"/>
          <w:sz w:val="28"/>
          <w:szCs w:val="28"/>
          <w:lang w:val="en-US" w:bidi="ru-RU"/>
        </w:rPr>
        <w:t xml:space="preserve">, </w:t>
      </w:r>
      <w:r w:rsidRPr="00001D4E">
        <w:rPr>
          <w:rFonts w:eastAsia="Calibri"/>
          <w:bCs/>
          <w:kern w:val="32"/>
          <w:sz w:val="28"/>
          <w:szCs w:val="28"/>
          <w:lang w:val="en-US" w:bidi="ru-RU"/>
        </w:rPr>
        <w:t>Microsoft</w:t>
      </w:r>
      <w:r w:rsidRPr="007E34B2">
        <w:rPr>
          <w:rFonts w:eastAsia="Calibri"/>
          <w:bCs/>
          <w:kern w:val="32"/>
          <w:sz w:val="28"/>
          <w:szCs w:val="28"/>
          <w:lang w:val="en-US" w:bidi="ru-RU"/>
        </w:rPr>
        <w:t xml:space="preserve"> </w:t>
      </w:r>
      <w:r w:rsidRPr="00001D4E">
        <w:rPr>
          <w:rFonts w:eastAsia="Calibri"/>
          <w:bCs/>
          <w:kern w:val="32"/>
          <w:sz w:val="28"/>
          <w:szCs w:val="28"/>
          <w:lang w:val="en-US" w:bidi="ru-RU"/>
        </w:rPr>
        <w:t>Office</w:t>
      </w:r>
      <w:r w:rsidRPr="007E34B2">
        <w:rPr>
          <w:rFonts w:eastAsia="Calibri"/>
          <w:bCs/>
          <w:kern w:val="32"/>
          <w:sz w:val="28"/>
          <w:szCs w:val="28"/>
          <w:lang w:val="en-US" w:bidi="ru-RU"/>
        </w:rPr>
        <w:t>.</w:t>
      </w:r>
      <w:bookmarkEnd w:id="35"/>
      <w:bookmarkEnd w:id="36"/>
    </w:p>
    <w:p w14:paraId="6D1FF8C3" w14:textId="0392B76E" w:rsidR="00CF4446" w:rsidRPr="007E34B2" w:rsidRDefault="00CF4446" w:rsidP="00547629">
      <w:pPr>
        <w:keepNext/>
        <w:widowControl w:val="0"/>
        <w:autoSpaceDE w:val="0"/>
        <w:autoSpaceDN w:val="0"/>
        <w:spacing w:line="360" w:lineRule="auto"/>
        <w:ind w:firstLine="709"/>
        <w:jc w:val="both"/>
        <w:outlineLvl w:val="0"/>
        <w:rPr>
          <w:rFonts w:eastAsia="Calibri"/>
          <w:bCs/>
          <w:kern w:val="32"/>
          <w:sz w:val="28"/>
          <w:szCs w:val="28"/>
          <w:lang w:val="en-US" w:bidi="ru-RU"/>
        </w:rPr>
      </w:pPr>
      <w:bookmarkStart w:id="37" w:name="_Toc531614952"/>
      <w:bookmarkStart w:id="38" w:name="_Toc531686469"/>
      <w:r w:rsidRPr="007E34B2">
        <w:rPr>
          <w:rFonts w:eastAsia="Calibri"/>
          <w:bCs/>
          <w:kern w:val="32"/>
          <w:sz w:val="28"/>
          <w:szCs w:val="28"/>
          <w:lang w:val="en-US" w:bidi="ru-RU"/>
        </w:rPr>
        <w:t xml:space="preserve">2. </w:t>
      </w:r>
      <w:r w:rsidRPr="00001D4E">
        <w:rPr>
          <w:rFonts w:eastAsia="Calibri"/>
          <w:bCs/>
          <w:kern w:val="32"/>
          <w:sz w:val="28"/>
          <w:szCs w:val="28"/>
          <w:lang w:bidi="ru-RU"/>
        </w:rPr>
        <w:t>Антивирус</w:t>
      </w:r>
      <w:r w:rsidRPr="007E34B2">
        <w:rPr>
          <w:rFonts w:eastAsia="Calibri"/>
          <w:bCs/>
          <w:kern w:val="32"/>
          <w:sz w:val="28"/>
          <w:szCs w:val="28"/>
          <w:lang w:val="en-US" w:bidi="ru-RU"/>
        </w:rPr>
        <w:t xml:space="preserve"> </w:t>
      </w:r>
      <w:r w:rsidRPr="00001D4E">
        <w:rPr>
          <w:rFonts w:eastAsia="Calibri"/>
          <w:bCs/>
          <w:kern w:val="32"/>
          <w:sz w:val="28"/>
          <w:szCs w:val="28"/>
          <w:lang w:val="en-US" w:bidi="ru-RU"/>
        </w:rPr>
        <w:t>ESET</w:t>
      </w:r>
      <w:r w:rsidRPr="007E34B2">
        <w:rPr>
          <w:rFonts w:eastAsia="Calibri"/>
          <w:bCs/>
          <w:kern w:val="32"/>
          <w:sz w:val="28"/>
          <w:szCs w:val="28"/>
          <w:lang w:val="en-US" w:bidi="ru-RU"/>
        </w:rPr>
        <w:t xml:space="preserve"> </w:t>
      </w:r>
      <w:r w:rsidRPr="00001D4E">
        <w:rPr>
          <w:rFonts w:eastAsia="Calibri"/>
          <w:bCs/>
          <w:kern w:val="32"/>
          <w:sz w:val="28"/>
          <w:szCs w:val="28"/>
          <w:lang w:val="en-US" w:bidi="ru-RU"/>
        </w:rPr>
        <w:t>Endpoint</w:t>
      </w:r>
      <w:r w:rsidRPr="007E34B2">
        <w:rPr>
          <w:rFonts w:eastAsia="Calibri"/>
          <w:bCs/>
          <w:kern w:val="32"/>
          <w:sz w:val="28"/>
          <w:szCs w:val="28"/>
          <w:lang w:val="en-US" w:bidi="ru-RU"/>
        </w:rPr>
        <w:t xml:space="preserve"> </w:t>
      </w:r>
      <w:r w:rsidRPr="00001D4E">
        <w:rPr>
          <w:rFonts w:eastAsia="Calibri"/>
          <w:bCs/>
          <w:kern w:val="32"/>
          <w:sz w:val="28"/>
          <w:szCs w:val="28"/>
          <w:lang w:val="en-US" w:bidi="ru-RU"/>
        </w:rPr>
        <w:t>Security</w:t>
      </w:r>
      <w:bookmarkEnd w:id="37"/>
      <w:bookmarkEnd w:id="38"/>
    </w:p>
    <w:p w14:paraId="2E93AEDC" w14:textId="77777777" w:rsidR="00926F97" w:rsidRPr="007E34B2" w:rsidRDefault="00926F97" w:rsidP="00547629">
      <w:pPr>
        <w:keepNext/>
        <w:widowControl w:val="0"/>
        <w:autoSpaceDE w:val="0"/>
        <w:autoSpaceDN w:val="0"/>
        <w:spacing w:line="360" w:lineRule="auto"/>
        <w:ind w:firstLine="709"/>
        <w:jc w:val="both"/>
        <w:outlineLvl w:val="0"/>
        <w:rPr>
          <w:rFonts w:eastAsia="Calibri"/>
          <w:bCs/>
          <w:kern w:val="32"/>
          <w:sz w:val="16"/>
          <w:szCs w:val="28"/>
          <w:lang w:val="en-US" w:bidi="ru-RU"/>
        </w:rPr>
      </w:pPr>
    </w:p>
    <w:p w14:paraId="7E974892" w14:textId="77777777" w:rsidR="00CF4446" w:rsidRPr="00001D4E" w:rsidRDefault="00CF4446" w:rsidP="00547629">
      <w:pPr>
        <w:keepNext/>
        <w:widowControl w:val="0"/>
        <w:autoSpaceDE w:val="0"/>
        <w:autoSpaceDN w:val="0"/>
        <w:spacing w:line="360" w:lineRule="auto"/>
        <w:ind w:firstLine="709"/>
        <w:jc w:val="both"/>
        <w:outlineLvl w:val="0"/>
        <w:rPr>
          <w:rFonts w:eastAsia="Calibri"/>
          <w:bCs/>
          <w:kern w:val="32"/>
          <w:sz w:val="28"/>
          <w:szCs w:val="28"/>
          <w:lang w:bidi="ru-RU"/>
        </w:rPr>
      </w:pPr>
      <w:bookmarkStart w:id="39" w:name="_Toc531614953"/>
      <w:bookmarkStart w:id="40" w:name="_Toc531686470"/>
      <w:r w:rsidRPr="00001D4E">
        <w:rPr>
          <w:rFonts w:eastAsia="Calibri"/>
          <w:b/>
          <w:bCs/>
          <w:kern w:val="32"/>
          <w:sz w:val="28"/>
          <w:szCs w:val="28"/>
          <w:lang w:bidi="ru-RU"/>
        </w:rPr>
        <w:t>11.2. Современные профессиональные базы данных и информационные справочные системы</w:t>
      </w:r>
      <w:bookmarkEnd w:id="39"/>
      <w:bookmarkEnd w:id="40"/>
    </w:p>
    <w:p w14:paraId="0CC8136F" w14:textId="77777777" w:rsidR="00CF4446" w:rsidRPr="00001D4E" w:rsidRDefault="00CF4446" w:rsidP="00547629">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001D4E">
        <w:rPr>
          <w:rFonts w:eastAsia="Calibri"/>
          <w:bCs/>
          <w:sz w:val="28"/>
          <w:szCs w:val="28"/>
          <w:lang w:bidi="ru-RU"/>
        </w:rPr>
        <w:t>1. Информационно-правовая система «Гарант»</w:t>
      </w:r>
    </w:p>
    <w:p w14:paraId="729E4FAE" w14:textId="77777777" w:rsidR="00CF4446" w:rsidRPr="00001D4E" w:rsidRDefault="00CF4446" w:rsidP="00547629">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001D4E">
        <w:rPr>
          <w:rFonts w:eastAsia="Calibri"/>
          <w:bCs/>
          <w:sz w:val="28"/>
          <w:szCs w:val="28"/>
          <w:lang w:bidi="ru-RU"/>
        </w:rPr>
        <w:t>2. Информационно-правовая система «Консультант Плюс»</w:t>
      </w:r>
    </w:p>
    <w:p w14:paraId="3E63B58E" w14:textId="77777777" w:rsidR="00CF4446" w:rsidRPr="00001D4E" w:rsidRDefault="00CF4446" w:rsidP="00547629">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001D4E">
        <w:rPr>
          <w:rFonts w:eastAsia="Calibri"/>
          <w:bCs/>
          <w:sz w:val="28"/>
          <w:szCs w:val="28"/>
          <w:lang w:bidi="ru-RU"/>
        </w:rPr>
        <w:t xml:space="preserve">3. Электронная энциклопедия: </w:t>
      </w:r>
      <w:r w:rsidRPr="00001D4E">
        <w:rPr>
          <w:rFonts w:eastAsia="Calibri"/>
          <w:bCs/>
          <w:sz w:val="28"/>
          <w:szCs w:val="28"/>
          <w:u w:val="single"/>
          <w:lang w:val="en-US" w:bidi="ru-RU"/>
        </w:rPr>
        <w:t>http</w:t>
      </w:r>
      <w:r w:rsidRPr="00001D4E">
        <w:rPr>
          <w:rFonts w:eastAsia="Calibri"/>
          <w:bCs/>
          <w:sz w:val="28"/>
          <w:szCs w:val="28"/>
          <w:u w:val="single"/>
          <w:lang w:bidi="ru-RU"/>
        </w:rPr>
        <w:t>://</w:t>
      </w:r>
      <w:r w:rsidRPr="00001D4E">
        <w:rPr>
          <w:rFonts w:eastAsia="Calibri"/>
          <w:bCs/>
          <w:sz w:val="28"/>
          <w:szCs w:val="28"/>
          <w:u w:val="single"/>
          <w:lang w:val="en-US" w:bidi="ru-RU"/>
        </w:rPr>
        <w:t>ru</w:t>
      </w:r>
      <w:r w:rsidRPr="00001D4E">
        <w:rPr>
          <w:rFonts w:eastAsia="Calibri"/>
          <w:bCs/>
          <w:sz w:val="28"/>
          <w:szCs w:val="28"/>
          <w:u w:val="single"/>
          <w:lang w:bidi="ru-RU"/>
        </w:rPr>
        <w:t>.</w:t>
      </w:r>
      <w:r w:rsidRPr="00001D4E">
        <w:rPr>
          <w:rFonts w:eastAsia="Calibri"/>
          <w:bCs/>
          <w:sz w:val="28"/>
          <w:szCs w:val="28"/>
          <w:u w:val="single"/>
          <w:lang w:val="en-US" w:bidi="ru-RU"/>
        </w:rPr>
        <w:t>wikipedia</w:t>
      </w:r>
      <w:r w:rsidRPr="00001D4E">
        <w:rPr>
          <w:rFonts w:eastAsia="Calibri"/>
          <w:bCs/>
          <w:sz w:val="28"/>
          <w:szCs w:val="28"/>
          <w:u w:val="single"/>
          <w:lang w:bidi="ru-RU"/>
        </w:rPr>
        <w:t>.</w:t>
      </w:r>
      <w:r w:rsidRPr="00001D4E">
        <w:rPr>
          <w:rFonts w:eastAsia="Calibri"/>
          <w:bCs/>
          <w:sz w:val="28"/>
          <w:szCs w:val="28"/>
          <w:u w:val="single"/>
          <w:lang w:val="en-US" w:bidi="ru-RU"/>
        </w:rPr>
        <w:t>org</w:t>
      </w:r>
      <w:r w:rsidRPr="00001D4E">
        <w:rPr>
          <w:rFonts w:eastAsia="Calibri"/>
          <w:bCs/>
          <w:sz w:val="28"/>
          <w:szCs w:val="28"/>
          <w:u w:val="single"/>
          <w:lang w:bidi="ru-RU"/>
        </w:rPr>
        <w:t>/</w:t>
      </w:r>
      <w:r w:rsidRPr="00001D4E">
        <w:rPr>
          <w:rFonts w:eastAsia="Calibri"/>
          <w:bCs/>
          <w:sz w:val="28"/>
          <w:szCs w:val="28"/>
          <w:u w:val="single"/>
          <w:lang w:val="en-US" w:bidi="ru-RU"/>
        </w:rPr>
        <w:t>wiki</w:t>
      </w:r>
      <w:r w:rsidRPr="00001D4E">
        <w:rPr>
          <w:rFonts w:eastAsia="Calibri"/>
          <w:bCs/>
          <w:sz w:val="28"/>
          <w:szCs w:val="28"/>
          <w:u w:val="single"/>
          <w:lang w:bidi="ru-RU"/>
        </w:rPr>
        <w:t>/</w:t>
      </w:r>
      <w:r w:rsidRPr="00001D4E">
        <w:rPr>
          <w:rFonts w:eastAsia="Calibri"/>
          <w:bCs/>
          <w:sz w:val="28"/>
          <w:szCs w:val="28"/>
          <w:u w:val="single"/>
          <w:lang w:val="en-US" w:bidi="ru-RU"/>
        </w:rPr>
        <w:t>Wiki</w:t>
      </w:r>
    </w:p>
    <w:p w14:paraId="1238DF6E" w14:textId="6D6F7EF4" w:rsidR="00CF4446" w:rsidRPr="00001D4E" w:rsidRDefault="00CF4446" w:rsidP="00547629">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001D4E">
        <w:rPr>
          <w:rFonts w:eastAsia="Calibri"/>
          <w:bCs/>
          <w:sz w:val="28"/>
          <w:szCs w:val="28"/>
          <w:lang w:bidi="ru-RU"/>
        </w:rPr>
        <w:t>4. Система комплексного раскрытия информации «СКРИН» -</w:t>
      </w:r>
      <w:r w:rsidRPr="00001D4E">
        <w:rPr>
          <w:rFonts w:eastAsia="Calibri"/>
          <w:bCs/>
          <w:sz w:val="28"/>
          <w:szCs w:val="28"/>
          <w:lang w:val="en-US" w:bidi="ru-RU"/>
        </w:rPr>
        <w:t>http</w:t>
      </w:r>
      <w:r w:rsidRPr="00001D4E">
        <w:rPr>
          <w:rFonts w:eastAsia="Calibri"/>
          <w:bCs/>
          <w:sz w:val="28"/>
          <w:szCs w:val="28"/>
          <w:lang w:bidi="ru-RU"/>
        </w:rPr>
        <w:t>://</w:t>
      </w:r>
      <w:r w:rsidRPr="00001D4E">
        <w:rPr>
          <w:rFonts w:eastAsia="Calibri"/>
          <w:bCs/>
          <w:sz w:val="28"/>
          <w:szCs w:val="28"/>
          <w:lang w:val="en-US" w:bidi="ru-RU"/>
        </w:rPr>
        <w:t>www</w:t>
      </w:r>
      <w:r w:rsidRPr="00001D4E">
        <w:rPr>
          <w:rFonts w:eastAsia="Calibri"/>
          <w:bCs/>
          <w:sz w:val="28"/>
          <w:szCs w:val="28"/>
          <w:lang w:bidi="ru-RU"/>
        </w:rPr>
        <w:t>.</w:t>
      </w:r>
      <w:r w:rsidRPr="00001D4E">
        <w:rPr>
          <w:rFonts w:eastAsia="Calibri"/>
          <w:bCs/>
          <w:sz w:val="28"/>
          <w:szCs w:val="28"/>
          <w:lang w:val="en-US" w:bidi="ru-RU"/>
        </w:rPr>
        <w:t>skrin</w:t>
      </w:r>
      <w:r w:rsidRPr="00001D4E">
        <w:rPr>
          <w:rFonts w:eastAsia="Calibri"/>
          <w:bCs/>
          <w:sz w:val="28"/>
          <w:szCs w:val="28"/>
          <w:lang w:bidi="ru-RU"/>
        </w:rPr>
        <w:t>.</w:t>
      </w:r>
      <w:r w:rsidRPr="00001D4E">
        <w:rPr>
          <w:rFonts w:eastAsia="Calibri"/>
          <w:bCs/>
          <w:sz w:val="28"/>
          <w:szCs w:val="28"/>
          <w:lang w:val="en-US" w:bidi="ru-RU"/>
        </w:rPr>
        <w:t>ru</w:t>
      </w:r>
      <w:r w:rsidRPr="00001D4E">
        <w:rPr>
          <w:rFonts w:eastAsia="Calibri"/>
          <w:bCs/>
          <w:sz w:val="28"/>
          <w:szCs w:val="28"/>
          <w:lang w:bidi="ru-RU"/>
        </w:rPr>
        <w:t>/</w:t>
      </w:r>
    </w:p>
    <w:p w14:paraId="69664515" w14:textId="77777777" w:rsidR="00926F97" w:rsidRPr="00001D4E" w:rsidRDefault="00926F97" w:rsidP="00547629">
      <w:pPr>
        <w:widowControl w:val="0"/>
        <w:shd w:val="clear" w:color="auto" w:fill="FFFFFF"/>
        <w:tabs>
          <w:tab w:val="left" w:pos="442"/>
        </w:tabs>
        <w:autoSpaceDE w:val="0"/>
        <w:autoSpaceDN w:val="0"/>
        <w:spacing w:line="360" w:lineRule="auto"/>
        <w:ind w:firstLine="709"/>
        <w:jc w:val="both"/>
        <w:rPr>
          <w:rFonts w:eastAsia="Calibri"/>
          <w:bCs/>
          <w:sz w:val="16"/>
          <w:szCs w:val="28"/>
          <w:lang w:bidi="ru-RU"/>
        </w:rPr>
      </w:pPr>
    </w:p>
    <w:p w14:paraId="2AE04672" w14:textId="77777777" w:rsidR="00CF4446" w:rsidRPr="00001D4E" w:rsidRDefault="00CF4446" w:rsidP="00547629">
      <w:pPr>
        <w:widowControl w:val="0"/>
        <w:shd w:val="clear" w:color="auto" w:fill="FFFFFF"/>
        <w:tabs>
          <w:tab w:val="left" w:pos="442"/>
        </w:tabs>
        <w:autoSpaceDE w:val="0"/>
        <w:autoSpaceDN w:val="0"/>
        <w:spacing w:line="360" w:lineRule="auto"/>
        <w:ind w:firstLine="709"/>
        <w:jc w:val="both"/>
        <w:rPr>
          <w:rFonts w:eastAsia="Calibri"/>
          <w:b/>
          <w:bCs/>
          <w:sz w:val="28"/>
          <w:szCs w:val="28"/>
          <w:lang w:bidi="ru-RU"/>
        </w:rPr>
      </w:pPr>
      <w:r w:rsidRPr="00001D4E">
        <w:rPr>
          <w:rFonts w:eastAsia="Calibri"/>
          <w:b/>
          <w:bCs/>
          <w:sz w:val="28"/>
          <w:szCs w:val="28"/>
          <w:lang w:bidi="ru-RU"/>
        </w:rPr>
        <w:t>11.3. Сертифицированные программные и аппаратные средства защиты информации</w:t>
      </w:r>
    </w:p>
    <w:p w14:paraId="78FB41D4" w14:textId="77777777" w:rsidR="00CF4446" w:rsidRPr="00001D4E" w:rsidRDefault="00CF4446" w:rsidP="00547629">
      <w:pPr>
        <w:widowControl w:val="0"/>
        <w:tabs>
          <w:tab w:val="left" w:pos="1490"/>
        </w:tabs>
        <w:autoSpaceDE w:val="0"/>
        <w:autoSpaceDN w:val="0"/>
        <w:spacing w:line="360" w:lineRule="auto"/>
        <w:ind w:right="3"/>
        <w:jc w:val="both"/>
        <w:outlineLvl w:val="0"/>
        <w:rPr>
          <w:bCs/>
          <w:sz w:val="28"/>
          <w:szCs w:val="28"/>
          <w:lang w:bidi="ru-RU"/>
        </w:rPr>
      </w:pPr>
      <w:r w:rsidRPr="00001D4E">
        <w:rPr>
          <w:bCs/>
          <w:sz w:val="28"/>
          <w:szCs w:val="28"/>
          <w:lang w:bidi="ru-RU"/>
        </w:rPr>
        <w:lastRenderedPageBreak/>
        <w:t>Не используются</w:t>
      </w:r>
    </w:p>
    <w:p w14:paraId="5A19479E" w14:textId="77777777" w:rsidR="00CF4446" w:rsidRPr="00001D4E" w:rsidRDefault="00CF4446" w:rsidP="00547629">
      <w:pPr>
        <w:widowControl w:val="0"/>
        <w:autoSpaceDE w:val="0"/>
        <w:autoSpaceDN w:val="0"/>
        <w:spacing w:line="360" w:lineRule="auto"/>
        <w:ind w:right="3"/>
        <w:jc w:val="both"/>
        <w:rPr>
          <w:sz w:val="16"/>
          <w:szCs w:val="28"/>
          <w:lang w:bidi="ru-RU"/>
        </w:rPr>
      </w:pPr>
    </w:p>
    <w:p w14:paraId="16DD5DEE" w14:textId="707155B3" w:rsidR="00CF4446" w:rsidRPr="00001D4E" w:rsidRDefault="00E92333" w:rsidP="00547629">
      <w:pPr>
        <w:widowControl w:val="0"/>
        <w:autoSpaceDE w:val="0"/>
        <w:autoSpaceDN w:val="0"/>
        <w:jc w:val="both"/>
        <w:outlineLvl w:val="0"/>
        <w:rPr>
          <w:b/>
          <w:bCs/>
          <w:sz w:val="28"/>
          <w:szCs w:val="28"/>
          <w:lang w:bidi="ru-RU"/>
        </w:rPr>
      </w:pPr>
      <w:r w:rsidRPr="00001D4E">
        <w:rPr>
          <w:b/>
          <w:bCs/>
          <w:sz w:val="28"/>
          <w:szCs w:val="28"/>
          <w:lang w:bidi="ru-RU"/>
        </w:rPr>
        <w:tab/>
      </w:r>
      <w:r w:rsidR="00CF4446" w:rsidRPr="00001D4E">
        <w:rPr>
          <w:b/>
          <w:bCs/>
          <w:sz w:val="28"/>
          <w:szCs w:val="28"/>
          <w:lang w:bidi="ru-RU"/>
        </w:rPr>
        <w:t xml:space="preserve">12. </w:t>
      </w:r>
      <w:bookmarkStart w:id="41" w:name="_Toc24406443"/>
      <w:r w:rsidR="00CF4446" w:rsidRPr="00001D4E">
        <w:rPr>
          <w:b/>
          <w:bCs/>
          <w:sz w:val="28"/>
          <w:szCs w:val="28"/>
          <w:lang w:bidi="ru-RU"/>
        </w:rPr>
        <w:t>Описание материально-технической базы, необходимой для осуществления образовательного процесса по дисциплине</w:t>
      </w:r>
      <w:bookmarkEnd w:id="41"/>
    </w:p>
    <w:p w14:paraId="77297404" w14:textId="77777777" w:rsidR="00714D7B" w:rsidRPr="00001D4E" w:rsidRDefault="00714D7B" w:rsidP="00547629">
      <w:pPr>
        <w:widowControl w:val="0"/>
        <w:autoSpaceDE w:val="0"/>
        <w:autoSpaceDN w:val="0"/>
        <w:jc w:val="both"/>
        <w:outlineLvl w:val="0"/>
        <w:rPr>
          <w:bCs/>
          <w:sz w:val="28"/>
          <w:szCs w:val="28"/>
          <w:lang w:bidi="ru-RU"/>
        </w:rPr>
      </w:pPr>
    </w:p>
    <w:p w14:paraId="2CCE199F" w14:textId="77777777" w:rsidR="00CF4446" w:rsidRPr="00001D4E" w:rsidRDefault="00CF4446" w:rsidP="00547629">
      <w:pPr>
        <w:widowControl w:val="0"/>
        <w:autoSpaceDE w:val="0"/>
        <w:autoSpaceDN w:val="0"/>
        <w:spacing w:line="360" w:lineRule="auto"/>
        <w:ind w:firstLine="709"/>
        <w:jc w:val="both"/>
        <w:rPr>
          <w:rFonts w:eastAsia="Calibri"/>
          <w:sz w:val="28"/>
          <w:szCs w:val="28"/>
          <w:lang w:bidi="ru-RU"/>
        </w:rPr>
      </w:pPr>
      <w:r w:rsidRPr="00001D4E">
        <w:rPr>
          <w:rFonts w:eastAsia="Calibri"/>
          <w:sz w:val="28"/>
          <w:szCs w:val="28"/>
          <w:lang w:bidi="ru-RU"/>
        </w:rPr>
        <w:t xml:space="preserve">Материально-технические условия проведения лекционных занятий обеспечиваются аудиториями, оснащенными компьютерами на платформе Intel, проекторами, а также маркерными досками. </w:t>
      </w:r>
    </w:p>
    <w:p w14:paraId="29D53DE1" w14:textId="1B3A7603" w:rsidR="00D850EA" w:rsidRPr="00001D4E" w:rsidRDefault="00CF4446" w:rsidP="00547629">
      <w:pPr>
        <w:widowControl w:val="0"/>
        <w:autoSpaceDE w:val="0"/>
        <w:autoSpaceDN w:val="0"/>
        <w:spacing w:line="360" w:lineRule="auto"/>
        <w:ind w:firstLine="709"/>
        <w:jc w:val="both"/>
        <w:rPr>
          <w:rFonts w:eastAsia="Calibri"/>
          <w:sz w:val="28"/>
          <w:szCs w:val="28"/>
          <w:lang w:bidi="ru-RU"/>
        </w:rPr>
      </w:pPr>
      <w:r w:rsidRPr="00001D4E">
        <w:rPr>
          <w:rFonts w:eastAsia="Calibri"/>
          <w:sz w:val="28"/>
          <w:szCs w:val="28"/>
          <w:lang w:bidi="ru-RU"/>
        </w:rPr>
        <w:t>Материально-технические условия проведения практических занятий обеспечиваются компьютерные классы, оснащенные персональными компьютерами (компьютер, проектор, экран) на платформе Intel (AMD или аналогичной), выделенными серверами на платформе Intel (AMD), объединенные в локальную сеть университета и имеющие доступ к глобальной сети Интернет оборудованных проектором. Презентационная техника.</w:t>
      </w:r>
    </w:p>
    <w:sectPr w:rsidR="00D850EA" w:rsidRPr="00001D4E" w:rsidSect="00E32AF5">
      <w:footerReference w:type="default" r:id="rId35"/>
      <w:pgSz w:w="11906" w:h="16838"/>
      <w:pgMar w:top="1134" w:right="851" w:bottom="1134" w:left="1701" w:header="708" w:footer="708" w:gutter="0"/>
      <w:pgNumType w:start="2"/>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4D72CB" w14:textId="77777777" w:rsidR="00B77CE0" w:rsidRDefault="00B77CE0" w:rsidP="00D850EA">
      <w:r>
        <w:separator/>
      </w:r>
    </w:p>
  </w:endnote>
  <w:endnote w:type="continuationSeparator" w:id="0">
    <w:p w14:paraId="2DBB4C06" w14:textId="77777777" w:rsidR="00B77CE0" w:rsidRDefault="00B77CE0" w:rsidP="00D850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0002AFF" w:usb1="4000ACFF" w:usb2="00000001" w:usb3="00000000" w:csb0="0000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2AEF" w:usb1="4000207B" w:usb2="00000000" w:usb3="00000000" w:csb0="000001FF" w:csb1="00000000"/>
  </w:font>
  <w:font w:name="Verdana">
    <w:panose1 w:val="020B0604030504040204"/>
    <w:charset w:val="CC"/>
    <w:family w:val="swiss"/>
    <w:pitch w:val="variable"/>
    <w:sig w:usb0="A0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07152196"/>
      <w:docPartObj>
        <w:docPartGallery w:val="Page Numbers (Bottom of Page)"/>
        <w:docPartUnique/>
      </w:docPartObj>
    </w:sdtPr>
    <w:sdtEndPr/>
    <w:sdtContent>
      <w:p w14:paraId="06DE1E73" w14:textId="356E1497" w:rsidR="00714D7B" w:rsidRDefault="00714D7B">
        <w:pPr>
          <w:pStyle w:val="af8"/>
          <w:jc w:val="center"/>
        </w:pPr>
        <w:r>
          <w:fldChar w:fldCharType="begin"/>
        </w:r>
        <w:r>
          <w:instrText>PAGE   \* MERGEFORMAT</w:instrText>
        </w:r>
        <w:r>
          <w:fldChar w:fldCharType="separate"/>
        </w:r>
        <w:r>
          <w:rPr>
            <w:noProof/>
          </w:rPr>
          <w:t>2</w:t>
        </w:r>
        <w:r>
          <w:fldChar w:fldCharType="end"/>
        </w:r>
      </w:p>
    </w:sdtContent>
  </w:sdt>
  <w:p w14:paraId="1242CAFE" w14:textId="77777777" w:rsidR="00714D7B" w:rsidRDefault="00714D7B">
    <w:pPr>
      <w:pStyle w:val="af8"/>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0368106"/>
      <w:docPartObj>
        <w:docPartGallery w:val="Page Numbers (Bottom of Page)"/>
        <w:docPartUnique/>
      </w:docPartObj>
    </w:sdtPr>
    <w:sdtEndPr/>
    <w:sdtContent>
      <w:p w14:paraId="035A5802" w14:textId="376E550D" w:rsidR="00714D7B" w:rsidRDefault="00714D7B">
        <w:pPr>
          <w:pStyle w:val="af8"/>
          <w:jc w:val="center"/>
        </w:pPr>
        <w:r>
          <w:fldChar w:fldCharType="begin"/>
        </w:r>
        <w:r>
          <w:instrText>PAGE   \* MERGEFORMAT</w:instrText>
        </w:r>
        <w:r>
          <w:fldChar w:fldCharType="separate"/>
        </w:r>
        <w:r w:rsidR="007E34B2">
          <w:rPr>
            <w:noProof/>
          </w:rPr>
          <w:t>34</w:t>
        </w:r>
        <w:r>
          <w:fldChar w:fldCharType="end"/>
        </w:r>
      </w:p>
    </w:sdtContent>
  </w:sdt>
  <w:p w14:paraId="7B2E19A8" w14:textId="77777777" w:rsidR="00714D7B" w:rsidRDefault="00714D7B">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1090A7" w14:textId="77777777" w:rsidR="00B77CE0" w:rsidRDefault="00B77CE0" w:rsidP="00D850EA">
      <w:r>
        <w:separator/>
      </w:r>
    </w:p>
  </w:footnote>
  <w:footnote w:type="continuationSeparator" w:id="0">
    <w:p w14:paraId="55BAC030" w14:textId="77777777" w:rsidR="00B77CE0" w:rsidRDefault="00B77CE0" w:rsidP="00D850EA">
      <w:r>
        <w:continuationSeparator/>
      </w:r>
    </w:p>
  </w:footnote>
  <w:footnote w:id="1">
    <w:p w14:paraId="727EE7D2" w14:textId="5AA7BBD8" w:rsidR="00714D7B" w:rsidRPr="004858E1" w:rsidRDefault="00714D7B" w:rsidP="002B13D8">
      <w:pPr>
        <w:pStyle w:val="ae"/>
        <w:rPr>
          <w:rFonts w:ascii="Times New Roman" w:hAnsi="Times New Roman" w:cs="Times New Roman"/>
          <w:sz w:val="18"/>
          <w:szCs w:val="16"/>
        </w:rPr>
      </w:pPr>
      <w:r w:rsidRPr="004858E1">
        <w:rPr>
          <w:rStyle w:val="afa"/>
          <w:rFonts w:ascii="Times New Roman" w:hAnsi="Times New Roman" w:cs="Times New Roman"/>
          <w:sz w:val="22"/>
        </w:rPr>
        <w:footnoteRef/>
      </w:r>
      <w:r w:rsidRPr="004858E1">
        <w:rPr>
          <w:rFonts w:ascii="Times New Roman" w:hAnsi="Times New Roman" w:cs="Times New Roman"/>
          <w:sz w:val="22"/>
        </w:rPr>
        <w:t xml:space="preserve"> </w:t>
      </w:r>
      <w:r w:rsidRPr="004858E1">
        <w:rPr>
          <w:rFonts w:ascii="Times New Roman" w:hAnsi="Times New Roman" w:cs="Times New Roman"/>
          <w:sz w:val="18"/>
          <w:szCs w:val="16"/>
        </w:rPr>
        <w:t>Заполняется при реализации актуализированных ОС ВО ФУ и ФГОС ВО3++</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B00CB"/>
    <w:multiLevelType w:val="hybridMultilevel"/>
    <w:tmpl w:val="4E64AC2E"/>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 w15:restartNumberingAfterBreak="0">
    <w:nsid w:val="0332477B"/>
    <w:multiLevelType w:val="hybridMultilevel"/>
    <w:tmpl w:val="2590491C"/>
    <w:lvl w:ilvl="0" w:tplc="3ABA6704">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3725783"/>
    <w:multiLevelType w:val="hybridMultilevel"/>
    <w:tmpl w:val="3ABA64D8"/>
    <w:lvl w:ilvl="0" w:tplc="0419000F">
      <w:start w:val="1"/>
      <w:numFmt w:val="decimal"/>
      <w:lvlText w:val="%1."/>
      <w:lvlJc w:val="left"/>
      <w:pPr>
        <w:ind w:left="1211"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15:restartNumberingAfterBreak="0">
    <w:nsid w:val="1544796B"/>
    <w:multiLevelType w:val="hybridMultilevel"/>
    <w:tmpl w:val="22D6C3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5783EF4"/>
    <w:multiLevelType w:val="hybridMultilevel"/>
    <w:tmpl w:val="A39C2A4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 w15:restartNumberingAfterBreak="0">
    <w:nsid w:val="26180E32"/>
    <w:multiLevelType w:val="hybridMultilevel"/>
    <w:tmpl w:val="84B0CE3C"/>
    <w:lvl w:ilvl="0" w:tplc="53F672C0">
      <w:start w:val="1"/>
      <w:numFmt w:val="decimal"/>
      <w:lvlText w:val="%1."/>
      <w:lvlJc w:val="left"/>
      <w:pPr>
        <w:ind w:left="720" w:hanging="360"/>
      </w:pPr>
      <w:rPr>
        <w:rFonts w:ascii="Times New Roman" w:hAnsi="Times New Roman" w:cs="Times New Roman"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310848D6"/>
    <w:multiLevelType w:val="hybridMultilevel"/>
    <w:tmpl w:val="3A8444A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15:restartNumberingAfterBreak="0">
    <w:nsid w:val="37B56125"/>
    <w:multiLevelType w:val="hybridMultilevel"/>
    <w:tmpl w:val="4ED8379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83D2A84"/>
    <w:multiLevelType w:val="hybridMultilevel"/>
    <w:tmpl w:val="67A0D42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B056BB0"/>
    <w:multiLevelType w:val="singleLevel"/>
    <w:tmpl w:val="82CE9C8E"/>
    <w:lvl w:ilvl="0">
      <w:start w:val="1"/>
      <w:numFmt w:val="bullet"/>
      <w:pStyle w:val="a"/>
      <w:lvlText w:val=""/>
      <w:lvlJc w:val="left"/>
      <w:pPr>
        <w:tabs>
          <w:tab w:val="num" w:pos="454"/>
        </w:tabs>
        <w:ind w:left="454" w:hanging="397"/>
      </w:pPr>
      <w:rPr>
        <w:rFonts w:ascii="Symbol" w:hAnsi="Symbol" w:hint="default"/>
        <w:sz w:val="28"/>
      </w:rPr>
    </w:lvl>
  </w:abstractNum>
  <w:abstractNum w:abstractNumId="10" w15:restartNumberingAfterBreak="0">
    <w:nsid w:val="4603173C"/>
    <w:multiLevelType w:val="hybridMultilevel"/>
    <w:tmpl w:val="7B04D97A"/>
    <w:lvl w:ilvl="0" w:tplc="D80E29EA">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4A5A1402"/>
    <w:multiLevelType w:val="hybridMultilevel"/>
    <w:tmpl w:val="1FFED7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B9569BB"/>
    <w:multiLevelType w:val="hybridMultilevel"/>
    <w:tmpl w:val="54B632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54E639F3"/>
    <w:multiLevelType w:val="hybridMultilevel"/>
    <w:tmpl w:val="ACA81C2A"/>
    <w:lvl w:ilvl="0" w:tplc="EF6E16E8">
      <w:start w:val="1"/>
      <w:numFmt w:val="bullet"/>
      <w:lvlText w:val=""/>
      <w:lvlJc w:val="left"/>
      <w:pPr>
        <w:ind w:left="720" w:hanging="360"/>
      </w:pPr>
      <w:rPr>
        <w:rFonts w:ascii="Wingdings" w:hAnsi="Wingdings" w:hint="default"/>
        <w:sz w:val="2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573F5508"/>
    <w:multiLevelType w:val="hybridMultilevel"/>
    <w:tmpl w:val="8AFC8232"/>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755A3C01"/>
    <w:multiLevelType w:val="hybridMultilevel"/>
    <w:tmpl w:val="BC98BAC4"/>
    <w:lvl w:ilvl="0" w:tplc="9B72E32C">
      <w:start w:val="9"/>
      <w:numFmt w:val="decimal"/>
      <w:lvlText w:val="%1."/>
      <w:lvlJc w:val="left"/>
      <w:pPr>
        <w:ind w:left="233" w:hanging="360"/>
      </w:pPr>
      <w:rPr>
        <w:rFonts w:ascii="Times New Roman" w:hAnsi="Times New Roman" w:cs="Times New Roman" w:hint="default"/>
        <w:b/>
      </w:rPr>
    </w:lvl>
    <w:lvl w:ilvl="1" w:tplc="04190019" w:tentative="1">
      <w:start w:val="1"/>
      <w:numFmt w:val="lowerLetter"/>
      <w:lvlText w:val="%2."/>
      <w:lvlJc w:val="left"/>
      <w:pPr>
        <w:ind w:left="953" w:hanging="360"/>
      </w:pPr>
    </w:lvl>
    <w:lvl w:ilvl="2" w:tplc="0419001B" w:tentative="1">
      <w:start w:val="1"/>
      <w:numFmt w:val="lowerRoman"/>
      <w:lvlText w:val="%3."/>
      <w:lvlJc w:val="right"/>
      <w:pPr>
        <w:ind w:left="1673" w:hanging="180"/>
      </w:pPr>
    </w:lvl>
    <w:lvl w:ilvl="3" w:tplc="0419000F" w:tentative="1">
      <w:start w:val="1"/>
      <w:numFmt w:val="decimal"/>
      <w:lvlText w:val="%4."/>
      <w:lvlJc w:val="left"/>
      <w:pPr>
        <w:ind w:left="2393" w:hanging="360"/>
      </w:pPr>
    </w:lvl>
    <w:lvl w:ilvl="4" w:tplc="04190019" w:tentative="1">
      <w:start w:val="1"/>
      <w:numFmt w:val="lowerLetter"/>
      <w:lvlText w:val="%5."/>
      <w:lvlJc w:val="left"/>
      <w:pPr>
        <w:ind w:left="3113" w:hanging="360"/>
      </w:pPr>
    </w:lvl>
    <w:lvl w:ilvl="5" w:tplc="0419001B" w:tentative="1">
      <w:start w:val="1"/>
      <w:numFmt w:val="lowerRoman"/>
      <w:lvlText w:val="%6."/>
      <w:lvlJc w:val="right"/>
      <w:pPr>
        <w:ind w:left="3833" w:hanging="180"/>
      </w:pPr>
    </w:lvl>
    <w:lvl w:ilvl="6" w:tplc="0419000F" w:tentative="1">
      <w:start w:val="1"/>
      <w:numFmt w:val="decimal"/>
      <w:lvlText w:val="%7."/>
      <w:lvlJc w:val="left"/>
      <w:pPr>
        <w:ind w:left="4553" w:hanging="360"/>
      </w:pPr>
    </w:lvl>
    <w:lvl w:ilvl="7" w:tplc="04190019" w:tentative="1">
      <w:start w:val="1"/>
      <w:numFmt w:val="lowerLetter"/>
      <w:lvlText w:val="%8."/>
      <w:lvlJc w:val="left"/>
      <w:pPr>
        <w:ind w:left="5273" w:hanging="360"/>
      </w:pPr>
    </w:lvl>
    <w:lvl w:ilvl="8" w:tplc="0419001B" w:tentative="1">
      <w:start w:val="1"/>
      <w:numFmt w:val="lowerRoman"/>
      <w:lvlText w:val="%9."/>
      <w:lvlJc w:val="right"/>
      <w:pPr>
        <w:ind w:left="5993" w:hanging="180"/>
      </w:pPr>
    </w:lvl>
  </w:abstractNum>
  <w:num w:numId="1">
    <w:abstractNumId w:val="9"/>
  </w:num>
  <w:num w:numId="2">
    <w:abstractNumId w:val="6"/>
  </w:num>
  <w:num w:numId="3">
    <w:abstractNumId w:val="2"/>
  </w:num>
  <w:num w:numId="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3"/>
  </w:num>
  <w:num w:numId="6">
    <w:abstractNumId w:val="5"/>
  </w:num>
  <w:num w:numId="7">
    <w:abstractNumId w:val="7"/>
  </w:num>
  <w:num w:numId="8">
    <w:abstractNumId w:val="11"/>
  </w:num>
  <w:num w:numId="9">
    <w:abstractNumId w:val="12"/>
  </w:num>
  <w:num w:numId="10">
    <w:abstractNumId w:val="3"/>
  </w:num>
  <w:num w:numId="11">
    <w:abstractNumId w:val="14"/>
  </w:num>
  <w:num w:numId="12">
    <w:abstractNumId w:val="8"/>
  </w:num>
  <w:num w:numId="13">
    <w:abstractNumId w:val="1"/>
  </w:num>
  <w:num w:numId="14">
    <w:abstractNumId w:val="15"/>
  </w:num>
  <w:num w:numId="15">
    <w:abstractNumId w:val="0"/>
  </w:num>
  <w:num w:numId="16">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2D7E"/>
    <w:rsid w:val="00001D4E"/>
    <w:rsid w:val="00005D4F"/>
    <w:rsid w:val="000062A8"/>
    <w:rsid w:val="0000665D"/>
    <w:rsid w:val="00007955"/>
    <w:rsid w:val="00010C06"/>
    <w:rsid w:val="00012FD9"/>
    <w:rsid w:val="00021A87"/>
    <w:rsid w:val="00024080"/>
    <w:rsid w:val="00026C6F"/>
    <w:rsid w:val="00030597"/>
    <w:rsid w:val="00033001"/>
    <w:rsid w:val="00033852"/>
    <w:rsid w:val="000339E6"/>
    <w:rsid w:val="00035393"/>
    <w:rsid w:val="00040B8C"/>
    <w:rsid w:val="0004217A"/>
    <w:rsid w:val="000422CD"/>
    <w:rsid w:val="000504A3"/>
    <w:rsid w:val="00052C5E"/>
    <w:rsid w:val="000619EE"/>
    <w:rsid w:val="00064DF3"/>
    <w:rsid w:val="00067411"/>
    <w:rsid w:val="000715EA"/>
    <w:rsid w:val="00072AC9"/>
    <w:rsid w:val="00072FEE"/>
    <w:rsid w:val="000804D6"/>
    <w:rsid w:val="000868BF"/>
    <w:rsid w:val="0008701F"/>
    <w:rsid w:val="00087A45"/>
    <w:rsid w:val="00093D55"/>
    <w:rsid w:val="0009471E"/>
    <w:rsid w:val="000968F8"/>
    <w:rsid w:val="000A193A"/>
    <w:rsid w:val="000A4207"/>
    <w:rsid w:val="000A4BB6"/>
    <w:rsid w:val="000A519B"/>
    <w:rsid w:val="000B0717"/>
    <w:rsid w:val="000B1BAC"/>
    <w:rsid w:val="000B387B"/>
    <w:rsid w:val="000B4D12"/>
    <w:rsid w:val="000C1303"/>
    <w:rsid w:val="000C3123"/>
    <w:rsid w:val="000D0735"/>
    <w:rsid w:val="000D26F4"/>
    <w:rsid w:val="000D2F6C"/>
    <w:rsid w:val="000D4414"/>
    <w:rsid w:val="000D590E"/>
    <w:rsid w:val="000D5C89"/>
    <w:rsid w:val="000D6AEE"/>
    <w:rsid w:val="000D6B62"/>
    <w:rsid w:val="000D77C9"/>
    <w:rsid w:val="000E28E8"/>
    <w:rsid w:val="000F1A76"/>
    <w:rsid w:val="000F73DA"/>
    <w:rsid w:val="001014D3"/>
    <w:rsid w:val="001022E4"/>
    <w:rsid w:val="0011399E"/>
    <w:rsid w:val="00115305"/>
    <w:rsid w:val="00122E87"/>
    <w:rsid w:val="00124C76"/>
    <w:rsid w:val="001304E0"/>
    <w:rsid w:val="00131352"/>
    <w:rsid w:val="00131EF4"/>
    <w:rsid w:val="00132E5A"/>
    <w:rsid w:val="00133304"/>
    <w:rsid w:val="00137301"/>
    <w:rsid w:val="00141A98"/>
    <w:rsid w:val="001438F8"/>
    <w:rsid w:val="001455F6"/>
    <w:rsid w:val="00150F13"/>
    <w:rsid w:val="001539C1"/>
    <w:rsid w:val="001563F7"/>
    <w:rsid w:val="001601B7"/>
    <w:rsid w:val="00161B80"/>
    <w:rsid w:val="001626E9"/>
    <w:rsid w:val="001631B9"/>
    <w:rsid w:val="001635CB"/>
    <w:rsid w:val="0016518D"/>
    <w:rsid w:val="00171EE0"/>
    <w:rsid w:val="0017237E"/>
    <w:rsid w:val="00174BFC"/>
    <w:rsid w:val="00177ECB"/>
    <w:rsid w:val="00181A7D"/>
    <w:rsid w:val="001822C1"/>
    <w:rsid w:val="00182750"/>
    <w:rsid w:val="00184E14"/>
    <w:rsid w:val="00185661"/>
    <w:rsid w:val="00185F12"/>
    <w:rsid w:val="001921B8"/>
    <w:rsid w:val="00194264"/>
    <w:rsid w:val="001962F2"/>
    <w:rsid w:val="001976A4"/>
    <w:rsid w:val="001A229C"/>
    <w:rsid w:val="001B04D6"/>
    <w:rsid w:val="001B46F7"/>
    <w:rsid w:val="001B4E95"/>
    <w:rsid w:val="001B6178"/>
    <w:rsid w:val="001B61C8"/>
    <w:rsid w:val="001C0E8E"/>
    <w:rsid w:val="001D13F7"/>
    <w:rsid w:val="001D161A"/>
    <w:rsid w:val="001D7CDE"/>
    <w:rsid w:val="001E0953"/>
    <w:rsid w:val="001E31A3"/>
    <w:rsid w:val="001E60D3"/>
    <w:rsid w:val="001E6399"/>
    <w:rsid w:val="001E749B"/>
    <w:rsid w:val="001E7BB2"/>
    <w:rsid w:val="001F258C"/>
    <w:rsid w:val="001F2E9B"/>
    <w:rsid w:val="001F3D96"/>
    <w:rsid w:val="001F4C7C"/>
    <w:rsid w:val="001F4EF2"/>
    <w:rsid w:val="002001C2"/>
    <w:rsid w:val="002035DD"/>
    <w:rsid w:val="0020628A"/>
    <w:rsid w:val="002063CD"/>
    <w:rsid w:val="0021253B"/>
    <w:rsid w:val="002138FE"/>
    <w:rsid w:val="00214D3D"/>
    <w:rsid w:val="0021541A"/>
    <w:rsid w:val="00215BEB"/>
    <w:rsid w:val="0021659D"/>
    <w:rsid w:val="00216684"/>
    <w:rsid w:val="00216889"/>
    <w:rsid w:val="00225205"/>
    <w:rsid w:val="002257C7"/>
    <w:rsid w:val="00227DC6"/>
    <w:rsid w:val="002305AA"/>
    <w:rsid w:val="002312AC"/>
    <w:rsid w:val="00234255"/>
    <w:rsid w:val="00235A9B"/>
    <w:rsid w:val="00240B3D"/>
    <w:rsid w:val="00241BDD"/>
    <w:rsid w:val="002445A8"/>
    <w:rsid w:val="00245C8C"/>
    <w:rsid w:val="002471CB"/>
    <w:rsid w:val="00247820"/>
    <w:rsid w:val="00250038"/>
    <w:rsid w:val="002506AB"/>
    <w:rsid w:val="002521EE"/>
    <w:rsid w:val="002540CB"/>
    <w:rsid w:val="00257D2D"/>
    <w:rsid w:val="0026142F"/>
    <w:rsid w:val="002614FC"/>
    <w:rsid w:val="0026206B"/>
    <w:rsid w:val="00262BDD"/>
    <w:rsid w:val="00265AF4"/>
    <w:rsid w:val="0026624B"/>
    <w:rsid w:val="00271733"/>
    <w:rsid w:val="0027304C"/>
    <w:rsid w:val="002739C9"/>
    <w:rsid w:val="00273C01"/>
    <w:rsid w:val="00276A0C"/>
    <w:rsid w:val="0028068B"/>
    <w:rsid w:val="00282D04"/>
    <w:rsid w:val="002837B6"/>
    <w:rsid w:val="00287E1D"/>
    <w:rsid w:val="00294166"/>
    <w:rsid w:val="00296F8A"/>
    <w:rsid w:val="002A2FF3"/>
    <w:rsid w:val="002A38CC"/>
    <w:rsid w:val="002B12B4"/>
    <w:rsid w:val="002B13D8"/>
    <w:rsid w:val="002B4AFF"/>
    <w:rsid w:val="002B7A5A"/>
    <w:rsid w:val="002C0991"/>
    <w:rsid w:val="002D23A9"/>
    <w:rsid w:val="002D3575"/>
    <w:rsid w:val="002D3A7B"/>
    <w:rsid w:val="002E3909"/>
    <w:rsid w:val="002E4AE5"/>
    <w:rsid w:val="002E67D4"/>
    <w:rsid w:val="002E7BD3"/>
    <w:rsid w:val="002F1CA0"/>
    <w:rsid w:val="002F2375"/>
    <w:rsid w:val="002F24A7"/>
    <w:rsid w:val="002F3A79"/>
    <w:rsid w:val="002F544A"/>
    <w:rsid w:val="002F5528"/>
    <w:rsid w:val="002F7CAE"/>
    <w:rsid w:val="00301484"/>
    <w:rsid w:val="00301A42"/>
    <w:rsid w:val="00311F11"/>
    <w:rsid w:val="0031281E"/>
    <w:rsid w:val="00312ABD"/>
    <w:rsid w:val="0031761C"/>
    <w:rsid w:val="00320030"/>
    <w:rsid w:val="0032574F"/>
    <w:rsid w:val="00325CC1"/>
    <w:rsid w:val="00337FAA"/>
    <w:rsid w:val="00340745"/>
    <w:rsid w:val="0034423A"/>
    <w:rsid w:val="00344279"/>
    <w:rsid w:val="00346B5C"/>
    <w:rsid w:val="00350B59"/>
    <w:rsid w:val="00351932"/>
    <w:rsid w:val="00351C00"/>
    <w:rsid w:val="00354BA5"/>
    <w:rsid w:val="0036321A"/>
    <w:rsid w:val="00364243"/>
    <w:rsid w:val="00364E35"/>
    <w:rsid w:val="00367BE8"/>
    <w:rsid w:val="00377FF3"/>
    <w:rsid w:val="003801E5"/>
    <w:rsid w:val="00382001"/>
    <w:rsid w:val="00383DDA"/>
    <w:rsid w:val="003853D3"/>
    <w:rsid w:val="00386087"/>
    <w:rsid w:val="00390909"/>
    <w:rsid w:val="003933E3"/>
    <w:rsid w:val="00393C47"/>
    <w:rsid w:val="003942EA"/>
    <w:rsid w:val="00394CCC"/>
    <w:rsid w:val="00394F2A"/>
    <w:rsid w:val="00395FF6"/>
    <w:rsid w:val="003A5A82"/>
    <w:rsid w:val="003A6928"/>
    <w:rsid w:val="003B3C2A"/>
    <w:rsid w:val="003C2071"/>
    <w:rsid w:val="003C2F63"/>
    <w:rsid w:val="003C4A42"/>
    <w:rsid w:val="003C6B5D"/>
    <w:rsid w:val="003C7D81"/>
    <w:rsid w:val="003D12AC"/>
    <w:rsid w:val="003D1E0C"/>
    <w:rsid w:val="003D2E99"/>
    <w:rsid w:val="003D3A4F"/>
    <w:rsid w:val="003D3F1F"/>
    <w:rsid w:val="003E06AF"/>
    <w:rsid w:val="003E3970"/>
    <w:rsid w:val="003E497B"/>
    <w:rsid w:val="003E5042"/>
    <w:rsid w:val="003E578A"/>
    <w:rsid w:val="003F4301"/>
    <w:rsid w:val="003F6529"/>
    <w:rsid w:val="003F6F6C"/>
    <w:rsid w:val="00402335"/>
    <w:rsid w:val="0040345F"/>
    <w:rsid w:val="00405DDE"/>
    <w:rsid w:val="00406D1B"/>
    <w:rsid w:val="004178C2"/>
    <w:rsid w:val="0042216C"/>
    <w:rsid w:val="004259BB"/>
    <w:rsid w:val="00426D6B"/>
    <w:rsid w:val="00430023"/>
    <w:rsid w:val="00434BFF"/>
    <w:rsid w:val="00436ACB"/>
    <w:rsid w:val="00437167"/>
    <w:rsid w:val="00442337"/>
    <w:rsid w:val="00443349"/>
    <w:rsid w:val="0044606D"/>
    <w:rsid w:val="00447646"/>
    <w:rsid w:val="004509F8"/>
    <w:rsid w:val="004510BB"/>
    <w:rsid w:val="004557E8"/>
    <w:rsid w:val="00456431"/>
    <w:rsid w:val="00456CD3"/>
    <w:rsid w:val="004671A1"/>
    <w:rsid w:val="0047149F"/>
    <w:rsid w:val="0047200E"/>
    <w:rsid w:val="00473524"/>
    <w:rsid w:val="00473715"/>
    <w:rsid w:val="00474536"/>
    <w:rsid w:val="00474AAA"/>
    <w:rsid w:val="004763A3"/>
    <w:rsid w:val="00480C13"/>
    <w:rsid w:val="00484D9F"/>
    <w:rsid w:val="004858E1"/>
    <w:rsid w:val="00485B92"/>
    <w:rsid w:val="00486ACD"/>
    <w:rsid w:val="00486DCE"/>
    <w:rsid w:val="0049105C"/>
    <w:rsid w:val="004911EB"/>
    <w:rsid w:val="004A1043"/>
    <w:rsid w:val="004A2B03"/>
    <w:rsid w:val="004A37B7"/>
    <w:rsid w:val="004A45B9"/>
    <w:rsid w:val="004A563F"/>
    <w:rsid w:val="004A57C9"/>
    <w:rsid w:val="004A6289"/>
    <w:rsid w:val="004A74D4"/>
    <w:rsid w:val="004B00A1"/>
    <w:rsid w:val="004B3A49"/>
    <w:rsid w:val="004B43E6"/>
    <w:rsid w:val="004B449B"/>
    <w:rsid w:val="004B685B"/>
    <w:rsid w:val="004B6F5A"/>
    <w:rsid w:val="004C32C0"/>
    <w:rsid w:val="004C4448"/>
    <w:rsid w:val="004C66A9"/>
    <w:rsid w:val="004C7122"/>
    <w:rsid w:val="004D3A0E"/>
    <w:rsid w:val="004E031E"/>
    <w:rsid w:val="004E4918"/>
    <w:rsid w:val="004E535F"/>
    <w:rsid w:val="004F1199"/>
    <w:rsid w:val="004F4E92"/>
    <w:rsid w:val="004F686F"/>
    <w:rsid w:val="00500D54"/>
    <w:rsid w:val="00501B08"/>
    <w:rsid w:val="00504195"/>
    <w:rsid w:val="00504EAF"/>
    <w:rsid w:val="00510ACE"/>
    <w:rsid w:val="005154AE"/>
    <w:rsid w:val="0051590A"/>
    <w:rsid w:val="00516BDF"/>
    <w:rsid w:val="00521148"/>
    <w:rsid w:val="00521E38"/>
    <w:rsid w:val="0052361E"/>
    <w:rsid w:val="00535AE6"/>
    <w:rsid w:val="005361D2"/>
    <w:rsid w:val="00536E5D"/>
    <w:rsid w:val="00543ACD"/>
    <w:rsid w:val="005454BF"/>
    <w:rsid w:val="00547629"/>
    <w:rsid w:val="0054771C"/>
    <w:rsid w:val="00552804"/>
    <w:rsid w:val="005536E1"/>
    <w:rsid w:val="00553EA2"/>
    <w:rsid w:val="00555254"/>
    <w:rsid w:val="00560BB2"/>
    <w:rsid w:val="0056318B"/>
    <w:rsid w:val="00563B78"/>
    <w:rsid w:val="00565D99"/>
    <w:rsid w:val="00566C61"/>
    <w:rsid w:val="005706A8"/>
    <w:rsid w:val="005738D9"/>
    <w:rsid w:val="0058057E"/>
    <w:rsid w:val="005832C0"/>
    <w:rsid w:val="0058417A"/>
    <w:rsid w:val="00586361"/>
    <w:rsid w:val="00587DDF"/>
    <w:rsid w:val="005900BD"/>
    <w:rsid w:val="005902A2"/>
    <w:rsid w:val="0059258F"/>
    <w:rsid w:val="005943E2"/>
    <w:rsid w:val="005977E1"/>
    <w:rsid w:val="005A3190"/>
    <w:rsid w:val="005A4113"/>
    <w:rsid w:val="005A65CB"/>
    <w:rsid w:val="005A70F6"/>
    <w:rsid w:val="005B308B"/>
    <w:rsid w:val="005B5ECE"/>
    <w:rsid w:val="005C2956"/>
    <w:rsid w:val="005C608A"/>
    <w:rsid w:val="005D064B"/>
    <w:rsid w:val="005D4F79"/>
    <w:rsid w:val="005E10AA"/>
    <w:rsid w:val="005E4771"/>
    <w:rsid w:val="005E4A95"/>
    <w:rsid w:val="005E521E"/>
    <w:rsid w:val="006006D6"/>
    <w:rsid w:val="00601E82"/>
    <w:rsid w:val="00602236"/>
    <w:rsid w:val="00605BFA"/>
    <w:rsid w:val="006075E9"/>
    <w:rsid w:val="006110AD"/>
    <w:rsid w:val="0061171E"/>
    <w:rsid w:val="00615CCC"/>
    <w:rsid w:val="00616CC8"/>
    <w:rsid w:val="00622B35"/>
    <w:rsid w:val="00624307"/>
    <w:rsid w:val="00624BA1"/>
    <w:rsid w:val="00626C19"/>
    <w:rsid w:val="00632339"/>
    <w:rsid w:val="00632E8B"/>
    <w:rsid w:val="00634EB8"/>
    <w:rsid w:val="00635143"/>
    <w:rsid w:val="006366F6"/>
    <w:rsid w:val="00637B3B"/>
    <w:rsid w:val="00637EEA"/>
    <w:rsid w:val="00642B7A"/>
    <w:rsid w:val="00643BF8"/>
    <w:rsid w:val="0064436C"/>
    <w:rsid w:val="00647FCE"/>
    <w:rsid w:val="0065243E"/>
    <w:rsid w:val="00652CE8"/>
    <w:rsid w:val="00655043"/>
    <w:rsid w:val="00656033"/>
    <w:rsid w:val="006620C1"/>
    <w:rsid w:val="006622C4"/>
    <w:rsid w:val="00662D09"/>
    <w:rsid w:val="00663088"/>
    <w:rsid w:val="006656E7"/>
    <w:rsid w:val="006666D5"/>
    <w:rsid w:val="00670C57"/>
    <w:rsid w:val="00672707"/>
    <w:rsid w:val="00676B28"/>
    <w:rsid w:val="00677F97"/>
    <w:rsid w:val="00683BC9"/>
    <w:rsid w:val="00684C62"/>
    <w:rsid w:val="00684CCE"/>
    <w:rsid w:val="0068746B"/>
    <w:rsid w:val="00690F5C"/>
    <w:rsid w:val="0069280B"/>
    <w:rsid w:val="00694280"/>
    <w:rsid w:val="0069736D"/>
    <w:rsid w:val="006A05FD"/>
    <w:rsid w:val="006A0B89"/>
    <w:rsid w:val="006A6872"/>
    <w:rsid w:val="006A7172"/>
    <w:rsid w:val="006B01D2"/>
    <w:rsid w:val="006B0FF8"/>
    <w:rsid w:val="006B25B2"/>
    <w:rsid w:val="006B5208"/>
    <w:rsid w:val="006B79DC"/>
    <w:rsid w:val="006C0502"/>
    <w:rsid w:val="006C0B68"/>
    <w:rsid w:val="006C3742"/>
    <w:rsid w:val="006C6650"/>
    <w:rsid w:val="006D0048"/>
    <w:rsid w:val="006D123E"/>
    <w:rsid w:val="006D2CDE"/>
    <w:rsid w:val="006D451F"/>
    <w:rsid w:val="006D690C"/>
    <w:rsid w:val="006E12C3"/>
    <w:rsid w:val="006E2E5B"/>
    <w:rsid w:val="006F1107"/>
    <w:rsid w:val="006F114E"/>
    <w:rsid w:val="006F132D"/>
    <w:rsid w:val="006F3DAB"/>
    <w:rsid w:val="006F58D8"/>
    <w:rsid w:val="00700AD4"/>
    <w:rsid w:val="00703A30"/>
    <w:rsid w:val="00705A22"/>
    <w:rsid w:val="0070717B"/>
    <w:rsid w:val="007079BE"/>
    <w:rsid w:val="00707A0C"/>
    <w:rsid w:val="007127E8"/>
    <w:rsid w:val="00713974"/>
    <w:rsid w:val="00714D7B"/>
    <w:rsid w:val="00721469"/>
    <w:rsid w:val="00721D11"/>
    <w:rsid w:val="00721DE9"/>
    <w:rsid w:val="0072417F"/>
    <w:rsid w:val="007275F6"/>
    <w:rsid w:val="00730DD6"/>
    <w:rsid w:val="00735314"/>
    <w:rsid w:val="0073611A"/>
    <w:rsid w:val="007436CE"/>
    <w:rsid w:val="007518D8"/>
    <w:rsid w:val="00751BA2"/>
    <w:rsid w:val="00752426"/>
    <w:rsid w:val="00756D75"/>
    <w:rsid w:val="00760C0D"/>
    <w:rsid w:val="007625B6"/>
    <w:rsid w:val="0076344E"/>
    <w:rsid w:val="0076441F"/>
    <w:rsid w:val="00767B58"/>
    <w:rsid w:val="00767FDE"/>
    <w:rsid w:val="00775EC5"/>
    <w:rsid w:val="00780B2D"/>
    <w:rsid w:val="00782F68"/>
    <w:rsid w:val="007846E5"/>
    <w:rsid w:val="00785579"/>
    <w:rsid w:val="0079251B"/>
    <w:rsid w:val="007934E1"/>
    <w:rsid w:val="0079600D"/>
    <w:rsid w:val="007965F0"/>
    <w:rsid w:val="00796A05"/>
    <w:rsid w:val="007A0D7E"/>
    <w:rsid w:val="007A2B3C"/>
    <w:rsid w:val="007A2B4C"/>
    <w:rsid w:val="007A620B"/>
    <w:rsid w:val="007A63AD"/>
    <w:rsid w:val="007A6517"/>
    <w:rsid w:val="007B2822"/>
    <w:rsid w:val="007B34AC"/>
    <w:rsid w:val="007B64AF"/>
    <w:rsid w:val="007B79BC"/>
    <w:rsid w:val="007B7CF9"/>
    <w:rsid w:val="007C0165"/>
    <w:rsid w:val="007D1058"/>
    <w:rsid w:val="007E1361"/>
    <w:rsid w:val="007E34B2"/>
    <w:rsid w:val="007E432E"/>
    <w:rsid w:val="007E4543"/>
    <w:rsid w:val="007F11FF"/>
    <w:rsid w:val="007F2B57"/>
    <w:rsid w:val="007F4548"/>
    <w:rsid w:val="007F653D"/>
    <w:rsid w:val="008018BB"/>
    <w:rsid w:val="00802957"/>
    <w:rsid w:val="008039DE"/>
    <w:rsid w:val="008048A7"/>
    <w:rsid w:val="00806121"/>
    <w:rsid w:val="008134CF"/>
    <w:rsid w:val="0081428F"/>
    <w:rsid w:val="00814CE9"/>
    <w:rsid w:val="00817131"/>
    <w:rsid w:val="00821489"/>
    <w:rsid w:val="0082437A"/>
    <w:rsid w:val="008260AA"/>
    <w:rsid w:val="008269FC"/>
    <w:rsid w:val="0083051F"/>
    <w:rsid w:val="00832466"/>
    <w:rsid w:val="00832639"/>
    <w:rsid w:val="00836B59"/>
    <w:rsid w:val="00840BA1"/>
    <w:rsid w:val="00840EB1"/>
    <w:rsid w:val="008428AA"/>
    <w:rsid w:val="00843A65"/>
    <w:rsid w:val="00844103"/>
    <w:rsid w:val="00846C98"/>
    <w:rsid w:val="008475B5"/>
    <w:rsid w:val="00852166"/>
    <w:rsid w:val="00853B95"/>
    <w:rsid w:val="008542E8"/>
    <w:rsid w:val="00862DCC"/>
    <w:rsid w:val="00864935"/>
    <w:rsid w:val="00874D98"/>
    <w:rsid w:val="00876D5C"/>
    <w:rsid w:val="00880E0D"/>
    <w:rsid w:val="00880E75"/>
    <w:rsid w:val="0088292B"/>
    <w:rsid w:val="0088519E"/>
    <w:rsid w:val="00890D95"/>
    <w:rsid w:val="008917AC"/>
    <w:rsid w:val="00894042"/>
    <w:rsid w:val="008942E7"/>
    <w:rsid w:val="00894B1C"/>
    <w:rsid w:val="008A113F"/>
    <w:rsid w:val="008A2929"/>
    <w:rsid w:val="008A7A78"/>
    <w:rsid w:val="008B093B"/>
    <w:rsid w:val="008B14FB"/>
    <w:rsid w:val="008B1DEC"/>
    <w:rsid w:val="008B448D"/>
    <w:rsid w:val="008C1FDF"/>
    <w:rsid w:val="008C3081"/>
    <w:rsid w:val="008C436C"/>
    <w:rsid w:val="008C5E84"/>
    <w:rsid w:val="008C6D59"/>
    <w:rsid w:val="008C73DB"/>
    <w:rsid w:val="008D6FB1"/>
    <w:rsid w:val="008D7023"/>
    <w:rsid w:val="008D7DC9"/>
    <w:rsid w:val="008E2983"/>
    <w:rsid w:val="008E300D"/>
    <w:rsid w:val="008F11CA"/>
    <w:rsid w:val="008F2285"/>
    <w:rsid w:val="008F7204"/>
    <w:rsid w:val="008F7C41"/>
    <w:rsid w:val="00903B89"/>
    <w:rsid w:val="00904D16"/>
    <w:rsid w:val="00907363"/>
    <w:rsid w:val="00910D1D"/>
    <w:rsid w:val="00913AF2"/>
    <w:rsid w:val="00914A14"/>
    <w:rsid w:val="0092325C"/>
    <w:rsid w:val="0092337C"/>
    <w:rsid w:val="00925686"/>
    <w:rsid w:val="00925A3E"/>
    <w:rsid w:val="00926F97"/>
    <w:rsid w:val="00932584"/>
    <w:rsid w:val="009343A6"/>
    <w:rsid w:val="00937D41"/>
    <w:rsid w:val="00940D8E"/>
    <w:rsid w:val="00962C8F"/>
    <w:rsid w:val="00963310"/>
    <w:rsid w:val="0096539A"/>
    <w:rsid w:val="009653A1"/>
    <w:rsid w:val="00967BAB"/>
    <w:rsid w:val="00972F9B"/>
    <w:rsid w:val="00973C2E"/>
    <w:rsid w:val="00985B03"/>
    <w:rsid w:val="009868DB"/>
    <w:rsid w:val="009901BC"/>
    <w:rsid w:val="009905BC"/>
    <w:rsid w:val="00994483"/>
    <w:rsid w:val="009949C1"/>
    <w:rsid w:val="009957CF"/>
    <w:rsid w:val="009A4556"/>
    <w:rsid w:val="009A7453"/>
    <w:rsid w:val="009A7C35"/>
    <w:rsid w:val="009B2F45"/>
    <w:rsid w:val="009B3587"/>
    <w:rsid w:val="009B57F9"/>
    <w:rsid w:val="009C1E02"/>
    <w:rsid w:val="009C24E4"/>
    <w:rsid w:val="009C380F"/>
    <w:rsid w:val="009D0897"/>
    <w:rsid w:val="009D0DA7"/>
    <w:rsid w:val="009D2B41"/>
    <w:rsid w:val="009D2D7E"/>
    <w:rsid w:val="009D5E4B"/>
    <w:rsid w:val="009E2F6E"/>
    <w:rsid w:val="009E3B83"/>
    <w:rsid w:val="009E6637"/>
    <w:rsid w:val="009E7442"/>
    <w:rsid w:val="009F686B"/>
    <w:rsid w:val="00A00E6F"/>
    <w:rsid w:val="00A040EF"/>
    <w:rsid w:val="00A122E9"/>
    <w:rsid w:val="00A127F9"/>
    <w:rsid w:val="00A13DF5"/>
    <w:rsid w:val="00A14136"/>
    <w:rsid w:val="00A147B6"/>
    <w:rsid w:val="00A14C85"/>
    <w:rsid w:val="00A161D0"/>
    <w:rsid w:val="00A20DA2"/>
    <w:rsid w:val="00A2288A"/>
    <w:rsid w:val="00A26111"/>
    <w:rsid w:val="00A2750E"/>
    <w:rsid w:val="00A30155"/>
    <w:rsid w:val="00A306B1"/>
    <w:rsid w:val="00A30A0C"/>
    <w:rsid w:val="00A324C2"/>
    <w:rsid w:val="00A33391"/>
    <w:rsid w:val="00A35547"/>
    <w:rsid w:val="00A36534"/>
    <w:rsid w:val="00A36819"/>
    <w:rsid w:val="00A37155"/>
    <w:rsid w:val="00A37EA7"/>
    <w:rsid w:val="00A42F4E"/>
    <w:rsid w:val="00A43778"/>
    <w:rsid w:val="00A44996"/>
    <w:rsid w:val="00A45491"/>
    <w:rsid w:val="00A52106"/>
    <w:rsid w:val="00A52D04"/>
    <w:rsid w:val="00A54732"/>
    <w:rsid w:val="00A56BF4"/>
    <w:rsid w:val="00A57CBC"/>
    <w:rsid w:val="00A6098F"/>
    <w:rsid w:val="00A638D5"/>
    <w:rsid w:val="00A66391"/>
    <w:rsid w:val="00A70111"/>
    <w:rsid w:val="00A755E3"/>
    <w:rsid w:val="00A768E6"/>
    <w:rsid w:val="00A808E4"/>
    <w:rsid w:val="00A80B66"/>
    <w:rsid w:val="00A822CB"/>
    <w:rsid w:val="00A82621"/>
    <w:rsid w:val="00A86F42"/>
    <w:rsid w:val="00A97938"/>
    <w:rsid w:val="00AA0118"/>
    <w:rsid w:val="00AA3DA5"/>
    <w:rsid w:val="00AA3F1C"/>
    <w:rsid w:val="00AA4D6D"/>
    <w:rsid w:val="00AA4F9D"/>
    <w:rsid w:val="00AA7C17"/>
    <w:rsid w:val="00AA7F12"/>
    <w:rsid w:val="00AA7F71"/>
    <w:rsid w:val="00AB04E9"/>
    <w:rsid w:val="00AB1BB8"/>
    <w:rsid w:val="00AB2E06"/>
    <w:rsid w:val="00AB361E"/>
    <w:rsid w:val="00AB5125"/>
    <w:rsid w:val="00AB5511"/>
    <w:rsid w:val="00AB56ED"/>
    <w:rsid w:val="00AC0ABD"/>
    <w:rsid w:val="00AC283A"/>
    <w:rsid w:val="00AC2876"/>
    <w:rsid w:val="00AC4066"/>
    <w:rsid w:val="00AC57FE"/>
    <w:rsid w:val="00AC5E16"/>
    <w:rsid w:val="00AC7744"/>
    <w:rsid w:val="00AD3179"/>
    <w:rsid w:val="00AD3738"/>
    <w:rsid w:val="00AD576A"/>
    <w:rsid w:val="00AE22A5"/>
    <w:rsid w:val="00AE7D2F"/>
    <w:rsid w:val="00AF0458"/>
    <w:rsid w:val="00AF5493"/>
    <w:rsid w:val="00B132D9"/>
    <w:rsid w:val="00B14A0F"/>
    <w:rsid w:val="00B2308E"/>
    <w:rsid w:val="00B2416E"/>
    <w:rsid w:val="00B31C48"/>
    <w:rsid w:val="00B32E40"/>
    <w:rsid w:val="00B43223"/>
    <w:rsid w:val="00B4400B"/>
    <w:rsid w:val="00B4562F"/>
    <w:rsid w:val="00B45A24"/>
    <w:rsid w:val="00B4790F"/>
    <w:rsid w:val="00B5336A"/>
    <w:rsid w:val="00B54200"/>
    <w:rsid w:val="00B54683"/>
    <w:rsid w:val="00B56BF2"/>
    <w:rsid w:val="00B62631"/>
    <w:rsid w:val="00B63E73"/>
    <w:rsid w:val="00B66D60"/>
    <w:rsid w:val="00B67B12"/>
    <w:rsid w:val="00B70E2A"/>
    <w:rsid w:val="00B71519"/>
    <w:rsid w:val="00B7212D"/>
    <w:rsid w:val="00B72C7A"/>
    <w:rsid w:val="00B74B58"/>
    <w:rsid w:val="00B77CE0"/>
    <w:rsid w:val="00B80230"/>
    <w:rsid w:val="00B81557"/>
    <w:rsid w:val="00B82B2E"/>
    <w:rsid w:val="00B849E7"/>
    <w:rsid w:val="00B93EB2"/>
    <w:rsid w:val="00B93EE2"/>
    <w:rsid w:val="00B95942"/>
    <w:rsid w:val="00B96A8B"/>
    <w:rsid w:val="00B97A41"/>
    <w:rsid w:val="00BA5B0E"/>
    <w:rsid w:val="00BB6F60"/>
    <w:rsid w:val="00BC0D95"/>
    <w:rsid w:val="00BC3171"/>
    <w:rsid w:val="00BC4C1E"/>
    <w:rsid w:val="00BC4F07"/>
    <w:rsid w:val="00BC5786"/>
    <w:rsid w:val="00BC59D1"/>
    <w:rsid w:val="00BC6151"/>
    <w:rsid w:val="00BD0783"/>
    <w:rsid w:val="00BD12E0"/>
    <w:rsid w:val="00BD4DD8"/>
    <w:rsid w:val="00BD4F53"/>
    <w:rsid w:val="00BE096C"/>
    <w:rsid w:val="00BE2A6D"/>
    <w:rsid w:val="00BE5A78"/>
    <w:rsid w:val="00BE799B"/>
    <w:rsid w:val="00BF1304"/>
    <w:rsid w:val="00BF2187"/>
    <w:rsid w:val="00BF2AA1"/>
    <w:rsid w:val="00BF478C"/>
    <w:rsid w:val="00BF512F"/>
    <w:rsid w:val="00C01E78"/>
    <w:rsid w:val="00C05FD4"/>
    <w:rsid w:val="00C0731E"/>
    <w:rsid w:val="00C108CC"/>
    <w:rsid w:val="00C11763"/>
    <w:rsid w:val="00C1227E"/>
    <w:rsid w:val="00C14003"/>
    <w:rsid w:val="00C178BC"/>
    <w:rsid w:val="00C17A82"/>
    <w:rsid w:val="00C2066E"/>
    <w:rsid w:val="00C210F1"/>
    <w:rsid w:val="00C212B2"/>
    <w:rsid w:val="00C27B8A"/>
    <w:rsid w:val="00C31735"/>
    <w:rsid w:val="00C318A9"/>
    <w:rsid w:val="00C32F29"/>
    <w:rsid w:val="00C35811"/>
    <w:rsid w:val="00C364A7"/>
    <w:rsid w:val="00C41818"/>
    <w:rsid w:val="00C4629D"/>
    <w:rsid w:val="00C5102C"/>
    <w:rsid w:val="00C5458E"/>
    <w:rsid w:val="00C61B78"/>
    <w:rsid w:val="00C62621"/>
    <w:rsid w:val="00C67507"/>
    <w:rsid w:val="00C75030"/>
    <w:rsid w:val="00C8006F"/>
    <w:rsid w:val="00C81949"/>
    <w:rsid w:val="00C82B08"/>
    <w:rsid w:val="00C83380"/>
    <w:rsid w:val="00C86536"/>
    <w:rsid w:val="00C9161A"/>
    <w:rsid w:val="00C91F53"/>
    <w:rsid w:val="00C9278A"/>
    <w:rsid w:val="00C9432E"/>
    <w:rsid w:val="00C94F41"/>
    <w:rsid w:val="00CA0747"/>
    <w:rsid w:val="00CA1287"/>
    <w:rsid w:val="00CA2F6B"/>
    <w:rsid w:val="00CB27EB"/>
    <w:rsid w:val="00CB3272"/>
    <w:rsid w:val="00CB41B9"/>
    <w:rsid w:val="00CB492F"/>
    <w:rsid w:val="00CC116C"/>
    <w:rsid w:val="00CC2237"/>
    <w:rsid w:val="00CC26A3"/>
    <w:rsid w:val="00CC3531"/>
    <w:rsid w:val="00CC3AA8"/>
    <w:rsid w:val="00CC48FC"/>
    <w:rsid w:val="00CC583D"/>
    <w:rsid w:val="00CD16D0"/>
    <w:rsid w:val="00CD1A2A"/>
    <w:rsid w:val="00CD2BB8"/>
    <w:rsid w:val="00CD5157"/>
    <w:rsid w:val="00CE3EED"/>
    <w:rsid w:val="00CE64C3"/>
    <w:rsid w:val="00CE7282"/>
    <w:rsid w:val="00CF4446"/>
    <w:rsid w:val="00D02105"/>
    <w:rsid w:val="00D0226A"/>
    <w:rsid w:val="00D024F0"/>
    <w:rsid w:val="00D02FD8"/>
    <w:rsid w:val="00D06B32"/>
    <w:rsid w:val="00D16297"/>
    <w:rsid w:val="00D169A3"/>
    <w:rsid w:val="00D2343A"/>
    <w:rsid w:val="00D240C4"/>
    <w:rsid w:val="00D24D90"/>
    <w:rsid w:val="00D25FEA"/>
    <w:rsid w:val="00D33778"/>
    <w:rsid w:val="00D34554"/>
    <w:rsid w:val="00D35EF1"/>
    <w:rsid w:val="00D36DD1"/>
    <w:rsid w:val="00D4053D"/>
    <w:rsid w:val="00D41F2E"/>
    <w:rsid w:val="00D4259F"/>
    <w:rsid w:val="00D46115"/>
    <w:rsid w:val="00D466DB"/>
    <w:rsid w:val="00D544CC"/>
    <w:rsid w:val="00D5630D"/>
    <w:rsid w:val="00D60AB9"/>
    <w:rsid w:val="00D616B0"/>
    <w:rsid w:val="00D64894"/>
    <w:rsid w:val="00D66BB2"/>
    <w:rsid w:val="00D722A4"/>
    <w:rsid w:val="00D7301E"/>
    <w:rsid w:val="00D73341"/>
    <w:rsid w:val="00D77963"/>
    <w:rsid w:val="00D827D5"/>
    <w:rsid w:val="00D850EA"/>
    <w:rsid w:val="00D86E80"/>
    <w:rsid w:val="00D918BE"/>
    <w:rsid w:val="00D9776B"/>
    <w:rsid w:val="00DA10E1"/>
    <w:rsid w:val="00DA13F5"/>
    <w:rsid w:val="00DA4E19"/>
    <w:rsid w:val="00DA627D"/>
    <w:rsid w:val="00DA76AD"/>
    <w:rsid w:val="00DB198E"/>
    <w:rsid w:val="00DB349E"/>
    <w:rsid w:val="00DB401F"/>
    <w:rsid w:val="00DB4FB0"/>
    <w:rsid w:val="00DB5005"/>
    <w:rsid w:val="00DB5EAD"/>
    <w:rsid w:val="00DC080D"/>
    <w:rsid w:val="00DC0A4B"/>
    <w:rsid w:val="00DC231B"/>
    <w:rsid w:val="00DC3863"/>
    <w:rsid w:val="00DD154D"/>
    <w:rsid w:val="00DD1A5F"/>
    <w:rsid w:val="00DD1BD4"/>
    <w:rsid w:val="00DD31EE"/>
    <w:rsid w:val="00DD5101"/>
    <w:rsid w:val="00DD51D9"/>
    <w:rsid w:val="00DD7271"/>
    <w:rsid w:val="00DE0430"/>
    <w:rsid w:val="00DE08D7"/>
    <w:rsid w:val="00DE0B69"/>
    <w:rsid w:val="00DE2830"/>
    <w:rsid w:val="00DE6023"/>
    <w:rsid w:val="00DF1C03"/>
    <w:rsid w:val="00DF5B1F"/>
    <w:rsid w:val="00DF5C51"/>
    <w:rsid w:val="00DF7FBD"/>
    <w:rsid w:val="00E00CFA"/>
    <w:rsid w:val="00E01E77"/>
    <w:rsid w:val="00E03624"/>
    <w:rsid w:val="00E04641"/>
    <w:rsid w:val="00E04E4D"/>
    <w:rsid w:val="00E05BC3"/>
    <w:rsid w:val="00E06182"/>
    <w:rsid w:val="00E07C7E"/>
    <w:rsid w:val="00E12712"/>
    <w:rsid w:val="00E140D5"/>
    <w:rsid w:val="00E1455E"/>
    <w:rsid w:val="00E1517A"/>
    <w:rsid w:val="00E172B3"/>
    <w:rsid w:val="00E20339"/>
    <w:rsid w:val="00E217A7"/>
    <w:rsid w:val="00E21BBD"/>
    <w:rsid w:val="00E21C5F"/>
    <w:rsid w:val="00E22B6D"/>
    <w:rsid w:val="00E31578"/>
    <w:rsid w:val="00E32AF5"/>
    <w:rsid w:val="00E35CE9"/>
    <w:rsid w:val="00E36A68"/>
    <w:rsid w:val="00E40D77"/>
    <w:rsid w:val="00E4454E"/>
    <w:rsid w:val="00E51350"/>
    <w:rsid w:val="00E517C8"/>
    <w:rsid w:val="00E529A9"/>
    <w:rsid w:val="00E52F50"/>
    <w:rsid w:val="00E55736"/>
    <w:rsid w:val="00E55FBD"/>
    <w:rsid w:val="00E63C58"/>
    <w:rsid w:val="00E6430D"/>
    <w:rsid w:val="00E652CF"/>
    <w:rsid w:val="00E67C47"/>
    <w:rsid w:val="00E73957"/>
    <w:rsid w:val="00E743F2"/>
    <w:rsid w:val="00E74410"/>
    <w:rsid w:val="00E8025A"/>
    <w:rsid w:val="00E8134A"/>
    <w:rsid w:val="00E908D8"/>
    <w:rsid w:val="00E91E9D"/>
    <w:rsid w:val="00E92333"/>
    <w:rsid w:val="00E926EC"/>
    <w:rsid w:val="00E935E5"/>
    <w:rsid w:val="00E96794"/>
    <w:rsid w:val="00EA0447"/>
    <w:rsid w:val="00EA41FC"/>
    <w:rsid w:val="00EA5080"/>
    <w:rsid w:val="00EA690F"/>
    <w:rsid w:val="00EA6AF4"/>
    <w:rsid w:val="00EB0FBC"/>
    <w:rsid w:val="00EC23F2"/>
    <w:rsid w:val="00EC5A5D"/>
    <w:rsid w:val="00EC5D99"/>
    <w:rsid w:val="00EC66EF"/>
    <w:rsid w:val="00EC6A0D"/>
    <w:rsid w:val="00ED014F"/>
    <w:rsid w:val="00EE0BDC"/>
    <w:rsid w:val="00EE0FFF"/>
    <w:rsid w:val="00EE103F"/>
    <w:rsid w:val="00EE11E1"/>
    <w:rsid w:val="00EE433D"/>
    <w:rsid w:val="00EE4C4D"/>
    <w:rsid w:val="00EE7471"/>
    <w:rsid w:val="00EE779F"/>
    <w:rsid w:val="00EF460E"/>
    <w:rsid w:val="00F00B03"/>
    <w:rsid w:val="00F031AF"/>
    <w:rsid w:val="00F0377B"/>
    <w:rsid w:val="00F04375"/>
    <w:rsid w:val="00F07C49"/>
    <w:rsid w:val="00F21B47"/>
    <w:rsid w:val="00F22014"/>
    <w:rsid w:val="00F234B2"/>
    <w:rsid w:val="00F252A5"/>
    <w:rsid w:val="00F25B9A"/>
    <w:rsid w:val="00F34234"/>
    <w:rsid w:val="00F34B24"/>
    <w:rsid w:val="00F43A54"/>
    <w:rsid w:val="00F46AB4"/>
    <w:rsid w:val="00F52937"/>
    <w:rsid w:val="00F52C5F"/>
    <w:rsid w:val="00F54851"/>
    <w:rsid w:val="00F56A7F"/>
    <w:rsid w:val="00F57B32"/>
    <w:rsid w:val="00F61119"/>
    <w:rsid w:val="00F64ECA"/>
    <w:rsid w:val="00F65C22"/>
    <w:rsid w:val="00F65F6D"/>
    <w:rsid w:val="00F663EF"/>
    <w:rsid w:val="00F67859"/>
    <w:rsid w:val="00F71F15"/>
    <w:rsid w:val="00F72756"/>
    <w:rsid w:val="00F72C77"/>
    <w:rsid w:val="00F82145"/>
    <w:rsid w:val="00F824FF"/>
    <w:rsid w:val="00F868F4"/>
    <w:rsid w:val="00F902FD"/>
    <w:rsid w:val="00F91B52"/>
    <w:rsid w:val="00F92539"/>
    <w:rsid w:val="00F96250"/>
    <w:rsid w:val="00F96E04"/>
    <w:rsid w:val="00FA0298"/>
    <w:rsid w:val="00FA1905"/>
    <w:rsid w:val="00FA1C0C"/>
    <w:rsid w:val="00FA4A3F"/>
    <w:rsid w:val="00FA77CF"/>
    <w:rsid w:val="00FB0A0D"/>
    <w:rsid w:val="00FB46C7"/>
    <w:rsid w:val="00FB5A19"/>
    <w:rsid w:val="00FB5AEE"/>
    <w:rsid w:val="00FC079A"/>
    <w:rsid w:val="00FC07E3"/>
    <w:rsid w:val="00FC146C"/>
    <w:rsid w:val="00FD1679"/>
    <w:rsid w:val="00FD360B"/>
    <w:rsid w:val="00FD473B"/>
    <w:rsid w:val="00FD493D"/>
    <w:rsid w:val="00FD730E"/>
    <w:rsid w:val="00FE2320"/>
    <w:rsid w:val="00FE2B85"/>
    <w:rsid w:val="00FE2EED"/>
    <w:rsid w:val="00FF59D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29DA9E"/>
  <w15:chartTrackingRefBased/>
  <w15:docId w15:val="{C2180CFE-C4B9-4FDF-8375-8B3E9F5C41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06121"/>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5E4771"/>
    <w:pPr>
      <w:keepNext/>
      <w:spacing w:before="240" w:after="60"/>
      <w:outlineLvl w:val="0"/>
    </w:pPr>
    <w:rPr>
      <w:rFonts w:ascii="Arial" w:hAnsi="Arial" w:cs="Arial"/>
      <w:b/>
      <w:bCs/>
      <w:kern w:val="32"/>
      <w:sz w:val="32"/>
      <w:szCs w:val="32"/>
    </w:rPr>
  </w:style>
  <w:style w:type="paragraph" w:styleId="2">
    <w:name w:val="heading 2"/>
    <w:basedOn w:val="a0"/>
    <w:next w:val="a0"/>
    <w:link w:val="20"/>
    <w:uiPriority w:val="9"/>
    <w:semiHidden/>
    <w:unhideWhenUsed/>
    <w:qFormat/>
    <w:rsid w:val="00D850EA"/>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5">
    <w:name w:val="heading 5"/>
    <w:basedOn w:val="a0"/>
    <w:next w:val="a0"/>
    <w:link w:val="50"/>
    <w:uiPriority w:val="9"/>
    <w:semiHidden/>
    <w:unhideWhenUsed/>
    <w:qFormat/>
    <w:rsid w:val="00D850EA"/>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0"/>
    <w:next w:val="a0"/>
    <w:link w:val="60"/>
    <w:uiPriority w:val="9"/>
    <w:semiHidden/>
    <w:unhideWhenUsed/>
    <w:qFormat/>
    <w:rsid w:val="00D850EA"/>
    <w:pPr>
      <w:keepNext/>
      <w:keepLines/>
      <w:spacing w:before="40"/>
      <w:outlineLvl w:val="5"/>
    </w:pPr>
    <w:rPr>
      <w:rFonts w:asciiTheme="majorHAnsi" w:eastAsiaTheme="majorEastAsia" w:hAnsiTheme="majorHAnsi" w:cstheme="majorBidi"/>
      <w:color w:val="1F4D78" w:themeColor="accent1" w:themeShade="7F"/>
    </w:rPr>
  </w:style>
  <w:style w:type="paragraph" w:styleId="7">
    <w:name w:val="heading 7"/>
    <w:basedOn w:val="a0"/>
    <w:next w:val="a0"/>
    <w:link w:val="70"/>
    <w:uiPriority w:val="9"/>
    <w:semiHidden/>
    <w:unhideWhenUsed/>
    <w:qFormat/>
    <w:rsid w:val="00D850EA"/>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5E4771"/>
    <w:rPr>
      <w:rFonts w:ascii="Arial" w:eastAsia="Times New Roman" w:hAnsi="Arial" w:cs="Arial"/>
      <w:b/>
      <w:bCs/>
      <w:kern w:val="32"/>
      <w:sz w:val="32"/>
      <w:szCs w:val="32"/>
      <w:lang w:eastAsia="ru-RU"/>
    </w:rPr>
  </w:style>
  <w:style w:type="character" w:customStyle="1" w:styleId="21">
    <w:name w:val="Основной текст 2 Знак"/>
    <w:aliases w:val="Знак1 Знак"/>
    <w:link w:val="22"/>
    <w:locked/>
    <w:rsid w:val="005E4771"/>
    <w:rPr>
      <w:sz w:val="24"/>
      <w:szCs w:val="24"/>
      <w:lang w:eastAsia="ru-RU"/>
    </w:rPr>
  </w:style>
  <w:style w:type="paragraph" w:styleId="22">
    <w:name w:val="Body Text 2"/>
    <w:aliases w:val="Знак1"/>
    <w:basedOn w:val="a0"/>
    <w:link w:val="21"/>
    <w:rsid w:val="005E4771"/>
    <w:pPr>
      <w:spacing w:after="120" w:line="480" w:lineRule="auto"/>
    </w:pPr>
    <w:rPr>
      <w:rFonts w:asciiTheme="minorHAnsi" w:eastAsiaTheme="minorHAnsi" w:hAnsiTheme="minorHAnsi" w:cstheme="minorBidi"/>
    </w:rPr>
  </w:style>
  <w:style w:type="character" w:customStyle="1" w:styleId="210">
    <w:name w:val="Основной текст 2 Знак1"/>
    <w:basedOn w:val="a1"/>
    <w:uiPriority w:val="99"/>
    <w:semiHidden/>
    <w:rsid w:val="005E4771"/>
    <w:rPr>
      <w:rFonts w:ascii="Times New Roman" w:eastAsia="Times New Roman" w:hAnsi="Times New Roman" w:cs="Times New Roman"/>
      <w:sz w:val="24"/>
      <w:szCs w:val="24"/>
      <w:lang w:eastAsia="ru-RU"/>
    </w:rPr>
  </w:style>
  <w:style w:type="paragraph" w:styleId="a4">
    <w:name w:val="Title"/>
    <w:basedOn w:val="a0"/>
    <w:link w:val="a5"/>
    <w:qFormat/>
    <w:rsid w:val="005E4771"/>
    <w:pPr>
      <w:jc w:val="center"/>
    </w:pPr>
    <w:rPr>
      <w:sz w:val="28"/>
      <w:szCs w:val="20"/>
      <w:lang w:val="x-none" w:eastAsia="x-none"/>
    </w:rPr>
  </w:style>
  <w:style w:type="character" w:customStyle="1" w:styleId="a6">
    <w:name w:val="Название Знак"/>
    <w:basedOn w:val="a1"/>
    <w:uiPriority w:val="10"/>
    <w:rsid w:val="005E4771"/>
    <w:rPr>
      <w:rFonts w:asciiTheme="majorHAnsi" w:eastAsiaTheme="majorEastAsia" w:hAnsiTheme="majorHAnsi" w:cstheme="majorBidi"/>
      <w:spacing w:val="-10"/>
      <w:kern w:val="28"/>
      <w:sz w:val="56"/>
      <w:szCs w:val="56"/>
      <w:lang w:eastAsia="ru-RU"/>
    </w:rPr>
  </w:style>
  <w:style w:type="character" w:customStyle="1" w:styleId="a5">
    <w:name w:val="Заголовок Знак"/>
    <w:link w:val="a4"/>
    <w:rsid w:val="005E4771"/>
    <w:rPr>
      <w:rFonts w:ascii="Times New Roman" w:eastAsia="Times New Roman" w:hAnsi="Times New Roman" w:cs="Times New Roman"/>
      <w:sz w:val="28"/>
      <w:szCs w:val="20"/>
      <w:lang w:val="x-none" w:eastAsia="x-none"/>
    </w:rPr>
  </w:style>
  <w:style w:type="character" w:styleId="a7">
    <w:name w:val="Strong"/>
    <w:basedOn w:val="a1"/>
    <w:uiPriority w:val="22"/>
    <w:qFormat/>
    <w:rsid w:val="005E4771"/>
    <w:rPr>
      <w:b/>
      <w:bCs/>
    </w:rPr>
  </w:style>
  <w:style w:type="paragraph" w:styleId="11">
    <w:name w:val="toc 1"/>
    <w:basedOn w:val="a0"/>
    <w:next w:val="a0"/>
    <w:autoRedefine/>
    <w:uiPriority w:val="39"/>
    <w:qFormat/>
    <w:rsid w:val="00394F2A"/>
    <w:pPr>
      <w:tabs>
        <w:tab w:val="right" w:leader="dot" w:pos="9345"/>
      </w:tabs>
      <w:ind w:firstLine="567"/>
      <w:jc w:val="both"/>
    </w:pPr>
    <w:rPr>
      <w:b/>
      <w:bCs/>
      <w:iCs/>
      <w:noProof/>
      <w:kern w:val="32"/>
      <w:sz w:val="28"/>
      <w:szCs w:val="28"/>
    </w:rPr>
  </w:style>
  <w:style w:type="paragraph" w:customStyle="1" w:styleId="Default">
    <w:name w:val="Default"/>
    <w:rsid w:val="008C5E84"/>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
    <w:name w:val="список с точками"/>
    <w:basedOn w:val="a0"/>
    <w:rsid w:val="00EA5080"/>
    <w:pPr>
      <w:numPr>
        <w:numId w:val="1"/>
      </w:numPr>
      <w:tabs>
        <w:tab w:val="num" w:pos="756"/>
      </w:tabs>
      <w:spacing w:line="312" w:lineRule="auto"/>
      <w:ind w:left="756"/>
      <w:jc w:val="both"/>
    </w:pPr>
  </w:style>
  <w:style w:type="paragraph" w:styleId="3">
    <w:name w:val="Body Text Indent 3"/>
    <w:basedOn w:val="a0"/>
    <w:link w:val="30"/>
    <w:rsid w:val="00EA5080"/>
    <w:pPr>
      <w:spacing w:after="120"/>
      <w:ind w:left="283"/>
    </w:pPr>
    <w:rPr>
      <w:sz w:val="16"/>
      <w:szCs w:val="16"/>
      <w:lang w:val="x-none" w:eastAsia="x-none"/>
    </w:rPr>
  </w:style>
  <w:style w:type="character" w:customStyle="1" w:styleId="30">
    <w:name w:val="Основной текст с отступом 3 Знак"/>
    <w:basedOn w:val="a1"/>
    <w:link w:val="3"/>
    <w:rsid w:val="00EA5080"/>
    <w:rPr>
      <w:rFonts w:ascii="Times New Roman" w:eastAsia="Times New Roman" w:hAnsi="Times New Roman" w:cs="Times New Roman"/>
      <w:sz w:val="16"/>
      <w:szCs w:val="16"/>
      <w:lang w:val="x-none" w:eastAsia="x-none"/>
    </w:rPr>
  </w:style>
  <w:style w:type="paragraph" w:styleId="a8">
    <w:name w:val="List Paragraph"/>
    <w:basedOn w:val="a0"/>
    <w:link w:val="a9"/>
    <w:uiPriority w:val="34"/>
    <w:qFormat/>
    <w:rsid w:val="00E63C58"/>
    <w:pPr>
      <w:ind w:left="720"/>
      <w:contextualSpacing/>
    </w:pPr>
  </w:style>
  <w:style w:type="table" w:styleId="aa">
    <w:name w:val="Table Grid"/>
    <w:basedOn w:val="a2"/>
    <w:uiPriority w:val="39"/>
    <w:rsid w:val="008940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3"/>
    <w:basedOn w:val="a0"/>
    <w:link w:val="32"/>
    <w:rsid w:val="00E01E77"/>
    <w:pPr>
      <w:spacing w:after="120"/>
    </w:pPr>
    <w:rPr>
      <w:sz w:val="16"/>
      <w:szCs w:val="16"/>
    </w:rPr>
  </w:style>
  <w:style w:type="character" w:customStyle="1" w:styleId="32">
    <w:name w:val="Основной текст 3 Знак"/>
    <w:basedOn w:val="a1"/>
    <w:link w:val="31"/>
    <w:rsid w:val="00E01E77"/>
    <w:rPr>
      <w:rFonts w:ascii="Times New Roman" w:eastAsia="Times New Roman" w:hAnsi="Times New Roman" w:cs="Times New Roman"/>
      <w:sz w:val="16"/>
      <w:szCs w:val="16"/>
      <w:lang w:eastAsia="ru-RU"/>
    </w:rPr>
  </w:style>
  <w:style w:type="character" w:customStyle="1" w:styleId="FontStyle51">
    <w:name w:val="Font Style51"/>
    <w:uiPriority w:val="99"/>
    <w:rsid w:val="009D0DA7"/>
    <w:rPr>
      <w:rFonts w:ascii="Times New Roman" w:hAnsi="Times New Roman" w:cs="Times New Roman"/>
      <w:sz w:val="18"/>
      <w:szCs w:val="18"/>
    </w:rPr>
  </w:style>
  <w:style w:type="paragraph" w:customStyle="1" w:styleId="Style2">
    <w:name w:val="Style2"/>
    <w:basedOn w:val="a0"/>
    <w:uiPriority w:val="99"/>
    <w:rsid w:val="00814CE9"/>
    <w:pPr>
      <w:widowControl w:val="0"/>
      <w:autoSpaceDE w:val="0"/>
      <w:autoSpaceDN w:val="0"/>
      <w:adjustRightInd w:val="0"/>
      <w:spacing w:line="227" w:lineRule="exact"/>
      <w:ind w:firstLine="470"/>
      <w:jc w:val="both"/>
    </w:pPr>
  </w:style>
  <w:style w:type="paragraph" w:customStyle="1" w:styleId="Style19">
    <w:name w:val="Style19"/>
    <w:basedOn w:val="a0"/>
    <w:uiPriority w:val="99"/>
    <w:rsid w:val="00177ECB"/>
    <w:pPr>
      <w:widowControl w:val="0"/>
      <w:autoSpaceDE w:val="0"/>
      <w:autoSpaceDN w:val="0"/>
      <w:adjustRightInd w:val="0"/>
      <w:jc w:val="center"/>
    </w:pPr>
  </w:style>
  <w:style w:type="paragraph" w:customStyle="1" w:styleId="Style21">
    <w:name w:val="Style21"/>
    <w:basedOn w:val="a0"/>
    <w:uiPriority w:val="99"/>
    <w:rsid w:val="00177ECB"/>
    <w:pPr>
      <w:widowControl w:val="0"/>
      <w:autoSpaceDE w:val="0"/>
      <w:autoSpaceDN w:val="0"/>
      <w:adjustRightInd w:val="0"/>
      <w:spacing w:line="223" w:lineRule="exact"/>
      <w:jc w:val="both"/>
    </w:pPr>
  </w:style>
  <w:style w:type="paragraph" w:customStyle="1" w:styleId="Style22">
    <w:name w:val="Style22"/>
    <w:basedOn w:val="a0"/>
    <w:uiPriority w:val="99"/>
    <w:rsid w:val="00194264"/>
    <w:pPr>
      <w:widowControl w:val="0"/>
      <w:autoSpaceDE w:val="0"/>
      <w:autoSpaceDN w:val="0"/>
      <w:adjustRightInd w:val="0"/>
      <w:spacing w:line="216" w:lineRule="exact"/>
      <w:ind w:hanging="1613"/>
    </w:pPr>
  </w:style>
  <w:style w:type="paragraph" w:customStyle="1" w:styleId="Style23">
    <w:name w:val="Style23"/>
    <w:basedOn w:val="a0"/>
    <w:uiPriority w:val="99"/>
    <w:rsid w:val="00194264"/>
    <w:pPr>
      <w:widowControl w:val="0"/>
      <w:autoSpaceDE w:val="0"/>
      <w:autoSpaceDN w:val="0"/>
      <w:adjustRightInd w:val="0"/>
      <w:spacing w:line="221" w:lineRule="exact"/>
      <w:ind w:firstLine="480"/>
    </w:pPr>
  </w:style>
  <w:style w:type="character" w:customStyle="1" w:styleId="FontStyle48">
    <w:name w:val="Font Style48"/>
    <w:uiPriority w:val="99"/>
    <w:rsid w:val="00194264"/>
    <w:rPr>
      <w:rFonts w:ascii="Times New Roman" w:hAnsi="Times New Roman" w:cs="Times New Roman"/>
      <w:sz w:val="16"/>
      <w:szCs w:val="16"/>
    </w:rPr>
  </w:style>
  <w:style w:type="paragraph" w:customStyle="1" w:styleId="Style25">
    <w:name w:val="Style25"/>
    <w:basedOn w:val="a0"/>
    <w:uiPriority w:val="99"/>
    <w:rsid w:val="00194264"/>
    <w:pPr>
      <w:widowControl w:val="0"/>
      <w:autoSpaceDE w:val="0"/>
      <w:autoSpaceDN w:val="0"/>
      <w:adjustRightInd w:val="0"/>
      <w:spacing w:line="221" w:lineRule="exact"/>
      <w:ind w:hanging="1435"/>
    </w:pPr>
  </w:style>
  <w:style w:type="character" w:customStyle="1" w:styleId="FontStyle46">
    <w:name w:val="Font Style46"/>
    <w:uiPriority w:val="99"/>
    <w:rsid w:val="00194264"/>
    <w:rPr>
      <w:rFonts w:ascii="Times New Roman" w:hAnsi="Times New Roman" w:cs="Times New Roman"/>
      <w:b/>
      <w:bCs/>
      <w:sz w:val="18"/>
      <w:szCs w:val="18"/>
    </w:rPr>
  </w:style>
  <w:style w:type="paragraph" w:customStyle="1" w:styleId="Style32">
    <w:name w:val="Style32"/>
    <w:basedOn w:val="a0"/>
    <w:uiPriority w:val="99"/>
    <w:rsid w:val="00296F8A"/>
    <w:pPr>
      <w:widowControl w:val="0"/>
      <w:autoSpaceDE w:val="0"/>
      <w:autoSpaceDN w:val="0"/>
      <w:adjustRightInd w:val="0"/>
      <w:spacing w:line="206" w:lineRule="exact"/>
      <w:ind w:hanging="1704"/>
    </w:pPr>
  </w:style>
  <w:style w:type="paragraph" w:customStyle="1" w:styleId="Style34">
    <w:name w:val="Style34"/>
    <w:basedOn w:val="a0"/>
    <w:uiPriority w:val="99"/>
    <w:rsid w:val="00296F8A"/>
    <w:pPr>
      <w:widowControl w:val="0"/>
      <w:autoSpaceDE w:val="0"/>
      <w:autoSpaceDN w:val="0"/>
      <w:adjustRightInd w:val="0"/>
      <w:spacing w:line="221" w:lineRule="exact"/>
      <w:ind w:firstLine="466"/>
    </w:pPr>
  </w:style>
  <w:style w:type="character" w:customStyle="1" w:styleId="FontStyle47">
    <w:name w:val="Font Style47"/>
    <w:uiPriority w:val="99"/>
    <w:rsid w:val="00296F8A"/>
    <w:rPr>
      <w:rFonts w:ascii="Times New Roman" w:hAnsi="Times New Roman" w:cs="Times New Roman"/>
      <w:sz w:val="12"/>
      <w:szCs w:val="12"/>
    </w:rPr>
  </w:style>
  <w:style w:type="paragraph" w:customStyle="1" w:styleId="Style28">
    <w:name w:val="Style28"/>
    <w:basedOn w:val="a0"/>
    <w:uiPriority w:val="99"/>
    <w:rsid w:val="00296F8A"/>
    <w:pPr>
      <w:widowControl w:val="0"/>
      <w:autoSpaceDE w:val="0"/>
      <w:autoSpaceDN w:val="0"/>
      <w:adjustRightInd w:val="0"/>
      <w:spacing w:line="216" w:lineRule="exact"/>
      <w:jc w:val="both"/>
    </w:pPr>
  </w:style>
  <w:style w:type="paragraph" w:customStyle="1" w:styleId="Style10">
    <w:name w:val="Style10"/>
    <w:basedOn w:val="a0"/>
    <w:uiPriority w:val="99"/>
    <w:rsid w:val="00296F8A"/>
    <w:pPr>
      <w:widowControl w:val="0"/>
      <w:autoSpaceDE w:val="0"/>
      <w:autoSpaceDN w:val="0"/>
      <w:adjustRightInd w:val="0"/>
    </w:pPr>
  </w:style>
  <w:style w:type="paragraph" w:customStyle="1" w:styleId="Style39">
    <w:name w:val="Style39"/>
    <w:basedOn w:val="a0"/>
    <w:uiPriority w:val="99"/>
    <w:rsid w:val="009E6637"/>
    <w:pPr>
      <w:widowControl w:val="0"/>
      <w:autoSpaceDE w:val="0"/>
      <w:autoSpaceDN w:val="0"/>
      <w:adjustRightInd w:val="0"/>
      <w:spacing w:line="226" w:lineRule="exact"/>
      <w:ind w:firstLine="600"/>
      <w:jc w:val="both"/>
    </w:pPr>
  </w:style>
  <w:style w:type="paragraph" w:customStyle="1" w:styleId="Style36">
    <w:name w:val="Style36"/>
    <w:basedOn w:val="a0"/>
    <w:uiPriority w:val="99"/>
    <w:rsid w:val="00064DF3"/>
    <w:pPr>
      <w:widowControl w:val="0"/>
      <w:autoSpaceDE w:val="0"/>
      <w:autoSpaceDN w:val="0"/>
      <w:adjustRightInd w:val="0"/>
      <w:jc w:val="right"/>
    </w:pPr>
  </w:style>
  <w:style w:type="paragraph" w:customStyle="1" w:styleId="Style15">
    <w:name w:val="Style15"/>
    <w:basedOn w:val="a0"/>
    <w:uiPriority w:val="99"/>
    <w:rsid w:val="00FB46C7"/>
    <w:pPr>
      <w:widowControl w:val="0"/>
      <w:autoSpaceDE w:val="0"/>
      <w:autoSpaceDN w:val="0"/>
      <w:adjustRightInd w:val="0"/>
      <w:spacing w:line="221" w:lineRule="exact"/>
      <w:ind w:hanging="1675"/>
    </w:pPr>
  </w:style>
  <w:style w:type="paragraph" w:customStyle="1" w:styleId="Style14">
    <w:name w:val="Style14"/>
    <w:basedOn w:val="a0"/>
    <w:uiPriority w:val="99"/>
    <w:rsid w:val="009901BC"/>
    <w:pPr>
      <w:widowControl w:val="0"/>
      <w:autoSpaceDE w:val="0"/>
      <w:autoSpaceDN w:val="0"/>
      <w:adjustRightInd w:val="0"/>
      <w:spacing w:line="211" w:lineRule="exact"/>
      <w:ind w:hanging="1805"/>
    </w:pPr>
  </w:style>
  <w:style w:type="character" w:customStyle="1" w:styleId="apple-converted-space">
    <w:name w:val="apple-converted-space"/>
    <w:rsid w:val="00B97A41"/>
  </w:style>
  <w:style w:type="paragraph" w:styleId="ab">
    <w:name w:val="Normal (Web)"/>
    <w:aliases w:val="Обычный (веб)1,Обычный (Web),Обычный (Web)1"/>
    <w:basedOn w:val="a0"/>
    <w:uiPriority w:val="99"/>
    <w:unhideWhenUsed/>
    <w:qFormat/>
    <w:rsid w:val="00B97A41"/>
    <w:pPr>
      <w:spacing w:before="100" w:beforeAutospacing="1" w:after="100" w:afterAutospacing="1"/>
    </w:pPr>
  </w:style>
  <w:style w:type="character" w:customStyle="1" w:styleId="hl">
    <w:name w:val="hl"/>
    <w:basedOn w:val="a1"/>
    <w:rsid w:val="00B97A41"/>
  </w:style>
  <w:style w:type="character" w:customStyle="1" w:styleId="a9">
    <w:name w:val="Абзац списка Знак"/>
    <w:link w:val="a8"/>
    <w:uiPriority w:val="34"/>
    <w:rsid w:val="00B97A41"/>
    <w:rPr>
      <w:rFonts w:ascii="Times New Roman" w:eastAsia="Times New Roman" w:hAnsi="Times New Roman" w:cs="Times New Roman"/>
      <w:sz w:val="24"/>
      <w:szCs w:val="24"/>
      <w:lang w:eastAsia="ru-RU"/>
    </w:rPr>
  </w:style>
  <w:style w:type="paragraph" w:customStyle="1" w:styleId="ac">
    <w:name w:val="Знак Знак"/>
    <w:basedOn w:val="a0"/>
    <w:rsid w:val="00A82621"/>
    <w:pPr>
      <w:spacing w:after="160" w:line="240" w:lineRule="exact"/>
    </w:pPr>
    <w:rPr>
      <w:rFonts w:ascii="Verdana" w:hAnsi="Verdana" w:cs="Verdana"/>
      <w:noProof/>
      <w:sz w:val="20"/>
      <w:szCs w:val="20"/>
      <w:lang w:val="en-US" w:eastAsia="en-US"/>
    </w:rPr>
  </w:style>
  <w:style w:type="character" w:styleId="ad">
    <w:name w:val="Hyperlink"/>
    <w:uiPriority w:val="99"/>
    <w:rsid w:val="00FA4A3F"/>
    <w:rPr>
      <w:color w:val="0000FF"/>
      <w:u w:val="single"/>
    </w:rPr>
  </w:style>
  <w:style w:type="paragraph" w:styleId="ae">
    <w:name w:val="footnote text"/>
    <w:aliases w:val="Текст сноски Знак1 Знак Знак,Текст сноски Знак Знак Знак Знак,Текст сноски Знак1 Знак Знак Знак Знак,Текст сноски Знак Знак1 Знак Знак Знак Знак,Знак Знак Знак1 Знак Знак Знак Знак1,Текст сноски Знак1 Знак,Моя сноска Знак,Текст сноски Знак1"/>
    <w:basedOn w:val="a0"/>
    <w:link w:val="af"/>
    <w:unhideWhenUsed/>
    <w:qFormat/>
    <w:rsid w:val="00AB5125"/>
    <w:rPr>
      <w:rFonts w:asciiTheme="minorHAnsi" w:eastAsiaTheme="minorHAnsi" w:hAnsiTheme="minorHAnsi" w:cstheme="minorBidi"/>
      <w:sz w:val="20"/>
      <w:szCs w:val="20"/>
      <w:lang w:eastAsia="en-US"/>
    </w:rPr>
  </w:style>
  <w:style w:type="character" w:customStyle="1" w:styleId="af">
    <w:name w:val="Текст сноски Знак"/>
    <w:aliases w:val="Текст сноски Знак1 Знак Знак Знак,Текст сноски Знак Знак Знак Знак Знак,Текст сноски Знак1 Знак Знак Знак Знак Знак,Текст сноски Знак Знак1 Знак Знак Знак Знак Знак,Знак Знак Знак1 Знак Знак Знак Знак1 Знак,Моя сноска Знак Знак"/>
    <w:basedOn w:val="a1"/>
    <w:link w:val="ae"/>
    <w:rsid w:val="00AB5125"/>
    <w:rPr>
      <w:sz w:val="20"/>
      <w:szCs w:val="20"/>
    </w:rPr>
  </w:style>
  <w:style w:type="paragraph" w:customStyle="1" w:styleId="Style1">
    <w:name w:val="Style1"/>
    <w:basedOn w:val="a0"/>
    <w:uiPriority w:val="99"/>
    <w:rsid w:val="00AB5125"/>
    <w:pPr>
      <w:widowControl w:val="0"/>
      <w:autoSpaceDE w:val="0"/>
      <w:autoSpaceDN w:val="0"/>
      <w:adjustRightInd w:val="0"/>
      <w:spacing w:line="453" w:lineRule="exact"/>
      <w:jc w:val="center"/>
    </w:pPr>
  </w:style>
  <w:style w:type="character" w:customStyle="1" w:styleId="20">
    <w:name w:val="Заголовок 2 Знак"/>
    <w:basedOn w:val="a1"/>
    <w:link w:val="2"/>
    <w:uiPriority w:val="9"/>
    <w:semiHidden/>
    <w:rsid w:val="00D850EA"/>
    <w:rPr>
      <w:rFonts w:asciiTheme="majorHAnsi" w:eastAsiaTheme="majorEastAsia" w:hAnsiTheme="majorHAnsi" w:cstheme="majorBidi"/>
      <w:color w:val="2E74B5" w:themeColor="accent1" w:themeShade="BF"/>
      <w:sz w:val="26"/>
      <w:szCs w:val="26"/>
      <w:lang w:eastAsia="ru-RU"/>
    </w:rPr>
  </w:style>
  <w:style w:type="character" w:customStyle="1" w:styleId="50">
    <w:name w:val="Заголовок 5 Знак"/>
    <w:basedOn w:val="a1"/>
    <w:link w:val="5"/>
    <w:uiPriority w:val="9"/>
    <w:semiHidden/>
    <w:rsid w:val="00D850EA"/>
    <w:rPr>
      <w:rFonts w:asciiTheme="majorHAnsi" w:eastAsiaTheme="majorEastAsia" w:hAnsiTheme="majorHAnsi" w:cstheme="majorBidi"/>
      <w:color w:val="2E74B5" w:themeColor="accent1" w:themeShade="BF"/>
      <w:sz w:val="24"/>
      <w:szCs w:val="24"/>
      <w:lang w:eastAsia="ru-RU"/>
    </w:rPr>
  </w:style>
  <w:style w:type="character" w:customStyle="1" w:styleId="60">
    <w:name w:val="Заголовок 6 Знак"/>
    <w:basedOn w:val="a1"/>
    <w:link w:val="6"/>
    <w:uiPriority w:val="9"/>
    <w:semiHidden/>
    <w:rsid w:val="00D850EA"/>
    <w:rPr>
      <w:rFonts w:asciiTheme="majorHAnsi" w:eastAsiaTheme="majorEastAsia" w:hAnsiTheme="majorHAnsi" w:cstheme="majorBidi"/>
      <w:color w:val="1F4D78" w:themeColor="accent1" w:themeShade="7F"/>
      <w:sz w:val="24"/>
      <w:szCs w:val="24"/>
      <w:lang w:eastAsia="ru-RU"/>
    </w:rPr>
  </w:style>
  <w:style w:type="character" w:customStyle="1" w:styleId="70">
    <w:name w:val="Заголовок 7 Знак"/>
    <w:basedOn w:val="a1"/>
    <w:link w:val="7"/>
    <w:uiPriority w:val="9"/>
    <w:semiHidden/>
    <w:rsid w:val="00D850EA"/>
    <w:rPr>
      <w:rFonts w:asciiTheme="majorHAnsi" w:eastAsiaTheme="majorEastAsia" w:hAnsiTheme="majorHAnsi" w:cstheme="majorBidi"/>
      <w:i/>
      <w:iCs/>
      <w:color w:val="1F4D78" w:themeColor="accent1" w:themeShade="7F"/>
      <w:sz w:val="24"/>
      <w:szCs w:val="24"/>
      <w:lang w:eastAsia="ru-RU"/>
    </w:rPr>
  </w:style>
  <w:style w:type="paragraph" w:styleId="af0">
    <w:name w:val="Body Text Indent"/>
    <w:basedOn w:val="a0"/>
    <w:link w:val="af1"/>
    <w:unhideWhenUsed/>
    <w:rsid w:val="00D850EA"/>
    <w:pPr>
      <w:spacing w:after="120"/>
      <w:ind w:left="283"/>
    </w:pPr>
  </w:style>
  <w:style w:type="character" w:customStyle="1" w:styleId="af1">
    <w:name w:val="Основной текст с отступом Знак"/>
    <w:basedOn w:val="a1"/>
    <w:link w:val="af0"/>
    <w:rsid w:val="00D850EA"/>
    <w:rPr>
      <w:rFonts w:ascii="Times New Roman" w:eastAsia="Times New Roman" w:hAnsi="Times New Roman" w:cs="Times New Roman"/>
      <w:sz w:val="24"/>
      <w:szCs w:val="24"/>
      <w:lang w:eastAsia="ru-RU"/>
    </w:rPr>
  </w:style>
  <w:style w:type="paragraph" w:styleId="af2">
    <w:name w:val="endnote text"/>
    <w:basedOn w:val="a0"/>
    <w:link w:val="af3"/>
    <w:semiHidden/>
    <w:rsid w:val="00D850EA"/>
    <w:rPr>
      <w:sz w:val="20"/>
      <w:szCs w:val="20"/>
    </w:rPr>
  </w:style>
  <w:style w:type="character" w:customStyle="1" w:styleId="af3">
    <w:name w:val="Текст концевой сноски Знак"/>
    <w:basedOn w:val="a1"/>
    <w:link w:val="af2"/>
    <w:semiHidden/>
    <w:rsid w:val="00D850EA"/>
    <w:rPr>
      <w:rFonts w:ascii="Times New Roman" w:eastAsia="Times New Roman" w:hAnsi="Times New Roman" w:cs="Times New Roman"/>
      <w:sz w:val="20"/>
      <w:szCs w:val="20"/>
      <w:lang w:eastAsia="ru-RU"/>
    </w:rPr>
  </w:style>
  <w:style w:type="paragraph" w:styleId="af4">
    <w:name w:val="Balloon Text"/>
    <w:basedOn w:val="a0"/>
    <w:link w:val="af5"/>
    <w:uiPriority w:val="99"/>
    <w:semiHidden/>
    <w:unhideWhenUsed/>
    <w:rsid w:val="001976A4"/>
    <w:rPr>
      <w:rFonts w:ascii="Segoe UI" w:hAnsi="Segoe UI" w:cs="Segoe UI"/>
      <w:sz w:val="18"/>
      <w:szCs w:val="18"/>
    </w:rPr>
  </w:style>
  <w:style w:type="character" w:customStyle="1" w:styleId="af5">
    <w:name w:val="Текст выноски Знак"/>
    <w:basedOn w:val="a1"/>
    <w:link w:val="af4"/>
    <w:uiPriority w:val="99"/>
    <w:semiHidden/>
    <w:rsid w:val="001976A4"/>
    <w:rPr>
      <w:rFonts w:ascii="Segoe UI" w:eastAsia="Times New Roman" w:hAnsi="Segoe UI" w:cs="Segoe UI"/>
      <w:sz w:val="18"/>
      <w:szCs w:val="18"/>
      <w:lang w:eastAsia="ru-RU"/>
    </w:rPr>
  </w:style>
  <w:style w:type="paragraph" w:styleId="af6">
    <w:name w:val="header"/>
    <w:basedOn w:val="a0"/>
    <w:link w:val="af7"/>
    <w:uiPriority w:val="99"/>
    <w:unhideWhenUsed/>
    <w:rsid w:val="008B093B"/>
    <w:pPr>
      <w:tabs>
        <w:tab w:val="center" w:pos="4677"/>
        <w:tab w:val="right" w:pos="9355"/>
      </w:tabs>
    </w:pPr>
  </w:style>
  <w:style w:type="character" w:customStyle="1" w:styleId="af7">
    <w:name w:val="Верхний колонтитул Знак"/>
    <w:basedOn w:val="a1"/>
    <w:link w:val="af6"/>
    <w:uiPriority w:val="99"/>
    <w:rsid w:val="008B093B"/>
    <w:rPr>
      <w:rFonts w:ascii="Times New Roman" w:eastAsia="Times New Roman" w:hAnsi="Times New Roman" w:cs="Times New Roman"/>
      <w:sz w:val="24"/>
      <w:szCs w:val="24"/>
      <w:lang w:eastAsia="ru-RU"/>
    </w:rPr>
  </w:style>
  <w:style w:type="paragraph" w:styleId="af8">
    <w:name w:val="footer"/>
    <w:basedOn w:val="a0"/>
    <w:link w:val="af9"/>
    <w:uiPriority w:val="99"/>
    <w:unhideWhenUsed/>
    <w:rsid w:val="008B093B"/>
    <w:pPr>
      <w:tabs>
        <w:tab w:val="center" w:pos="4677"/>
        <w:tab w:val="right" w:pos="9355"/>
      </w:tabs>
    </w:pPr>
  </w:style>
  <w:style w:type="character" w:customStyle="1" w:styleId="af9">
    <w:name w:val="Нижний колонтитул Знак"/>
    <w:basedOn w:val="a1"/>
    <w:link w:val="af8"/>
    <w:uiPriority w:val="99"/>
    <w:rsid w:val="008B093B"/>
    <w:rPr>
      <w:rFonts w:ascii="Times New Roman" w:eastAsia="Times New Roman" w:hAnsi="Times New Roman" w:cs="Times New Roman"/>
      <w:sz w:val="24"/>
      <w:szCs w:val="24"/>
      <w:lang w:eastAsia="ru-RU"/>
    </w:rPr>
  </w:style>
  <w:style w:type="character" w:customStyle="1" w:styleId="apple-tab-span">
    <w:name w:val="apple-tab-span"/>
    <w:basedOn w:val="a1"/>
    <w:rsid w:val="00141A98"/>
  </w:style>
  <w:style w:type="paragraph" w:customStyle="1" w:styleId="Style6">
    <w:name w:val="Style6"/>
    <w:basedOn w:val="a0"/>
    <w:uiPriority w:val="99"/>
    <w:rsid w:val="00B14A0F"/>
    <w:pPr>
      <w:widowControl w:val="0"/>
      <w:autoSpaceDE w:val="0"/>
      <w:autoSpaceDN w:val="0"/>
      <w:adjustRightInd w:val="0"/>
      <w:spacing w:line="322" w:lineRule="exact"/>
      <w:jc w:val="center"/>
    </w:pPr>
    <w:rPr>
      <w:rFonts w:eastAsiaTheme="minorEastAsia"/>
    </w:rPr>
  </w:style>
  <w:style w:type="character" w:styleId="afa">
    <w:name w:val="footnote reference"/>
    <w:rsid w:val="002B13D8"/>
    <w:rPr>
      <w:vertAlign w:val="superscript"/>
    </w:rPr>
  </w:style>
  <w:style w:type="paragraph" w:styleId="afb">
    <w:name w:val="Body Text"/>
    <w:basedOn w:val="a0"/>
    <w:link w:val="afc"/>
    <w:uiPriority w:val="99"/>
    <w:semiHidden/>
    <w:unhideWhenUsed/>
    <w:rsid w:val="00853B95"/>
    <w:pPr>
      <w:spacing w:after="120"/>
    </w:pPr>
  </w:style>
  <w:style w:type="character" w:customStyle="1" w:styleId="afc">
    <w:name w:val="Основной текст Знак"/>
    <w:basedOn w:val="a1"/>
    <w:link w:val="afb"/>
    <w:uiPriority w:val="99"/>
    <w:semiHidden/>
    <w:rsid w:val="00853B95"/>
    <w:rPr>
      <w:rFonts w:ascii="Times New Roman" w:eastAsia="Times New Roman" w:hAnsi="Times New Roman" w:cs="Times New Roman"/>
      <w:sz w:val="24"/>
      <w:szCs w:val="24"/>
      <w:lang w:eastAsia="ru-RU"/>
    </w:rPr>
  </w:style>
  <w:style w:type="table" w:customStyle="1" w:styleId="12">
    <w:name w:val="Сетка таблицы1"/>
    <w:basedOn w:val="a2"/>
    <w:next w:val="aa"/>
    <w:uiPriority w:val="59"/>
    <w:rsid w:val="001F4C7C"/>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Сетка таблицы2"/>
    <w:basedOn w:val="a2"/>
    <w:next w:val="aa"/>
    <w:uiPriority w:val="59"/>
    <w:rsid w:val="00EA6AF4"/>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Сетка таблицы3"/>
    <w:basedOn w:val="a2"/>
    <w:next w:val="aa"/>
    <w:uiPriority w:val="59"/>
    <w:rsid w:val="00F91B52"/>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2"/>
    <w:uiPriority w:val="39"/>
    <w:rsid w:val="00CF4446"/>
    <w:pPr>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basedOn w:val="a1"/>
    <w:uiPriority w:val="99"/>
    <w:semiHidden/>
    <w:unhideWhenUsed/>
    <w:rsid w:val="00E03624"/>
    <w:rPr>
      <w:sz w:val="16"/>
      <w:szCs w:val="16"/>
    </w:rPr>
  </w:style>
  <w:style w:type="paragraph" w:styleId="afe">
    <w:name w:val="annotation text"/>
    <w:basedOn w:val="a0"/>
    <w:link w:val="aff"/>
    <w:uiPriority w:val="99"/>
    <w:semiHidden/>
    <w:unhideWhenUsed/>
    <w:rsid w:val="00E03624"/>
    <w:rPr>
      <w:sz w:val="20"/>
      <w:szCs w:val="20"/>
    </w:rPr>
  </w:style>
  <w:style w:type="character" w:customStyle="1" w:styleId="aff">
    <w:name w:val="Текст примечания Знак"/>
    <w:basedOn w:val="a1"/>
    <w:link w:val="afe"/>
    <w:uiPriority w:val="99"/>
    <w:semiHidden/>
    <w:rsid w:val="00E03624"/>
    <w:rPr>
      <w:rFonts w:ascii="Times New Roman" w:eastAsia="Times New Roman" w:hAnsi="Times New Roman" w:cs="Times New Roman"/>
      <w:sz w:val="20"/>
      <w:szCs w:val="20"/>
      <w:lang w:eastAsia="ru-RU"/>
    </w:rPr>
  </w:style>
  <w:style w:type="paragraph" w:styleId="aff0">
    <w:name w:val="annotation subject"/>
    <w:basedOn w:val="afe"/>
    <w:next w:val="afe"/>
    <w:link w:val="aff1"/>
    <w:uiPriority w:val="99"/>
    <w:semiHidden/>
    <w:unhideWhenUsed/>
    <w:rsid w:val="00E03624"/>
    <w:rPr>
      <w:b/>
      <w:bCs/>
    </w:rPr>
  </w:style>
  <w:style w:type="character" w:customStyle="1" w:styleId="aff1">
    <w:name w:val="Тема примечания Знак"/>
    <w:basedOn w:val="aff"/>
    <w:link w:val="aff0"/>
    <w:uiPriority w:val="99"/>
    <w:semiHidden/>
    <w:rsid w:val="00E03624"/>
    <w:rPr>
      <w:rFonts w:ascii="Times New Roman" w:eastAsia="Times New Roman" w:hAnsi="Times New Roman" w:cs="Times New Roman"/>
      <w:b/>
      <w:bCs/>
      <w:sz w:val="20"/>
      <w:szCs w:val="20"/>
      <w:lang w:eastAsia="ru-RU"/>
    </w:rPr>
  </w:style>
  <w:style w:type="character" w:customStyle="1" w:styleId="13">
    <w:name w:val="Неразрешенное упоминание1"/>
    <w:basedOn w:val="a1"/>
    <w:uiPriority w:val="99"/>
    <w:semiHidden/>
    <w:unhideWhenUsed/>
    <w:rsid w:val="00B4400B"/>
    <w:rPr>
      <w:color w:val="605E5C"/>
      <w:shd w:val="clear" w:color="auto" w:fill="E1DFDD"/>
    </w:rPr>
  </w:style>
  <w:style w:type="character" w:customStyle="1" w:styleId="z3988">
    <w:name w:val="z3988"/>
    <w:rsid w:val="00E21B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38495">
      <w:bodyDiv w:val="1"/>
      <w:marLeft w:val="0"/>
      <w:marRight w:val="0"/>
      <w:marTop w:val="0"/>
      <w:marBottom w:val="0"/>
      <w:divBdr>
        <w:top w:val="none" w:sz="0" w:space="0" w:color="auto"/>
        <w:left w:val="none" w:sz="0" w:space="0" w:color="auto"/>
        <w:bottom w:val="none" w:sz="0" w:space="0" w:color="auto"/>
        <w:right w:val="none" w:sz="0" w:space="0" w:color="auto"/>
      </w:divBdr>
    </w:div>
    <w:div w:id="16274905">
      <w:bodyDiv w:val="1"/>
      <w:marLeft w:val="0"/>
      <w:marRight w:val="0"/>
      <w:marTop w:val="0"/>
      <w:marBottom w:val="0"/>
      <w:divBdr>
        <w:top w:val="none" w:sz="0" w:space="0" w:color="auto"/>
        <w:left w:val="none" w:sz="0" w:space="0" w:color="auto"/>
        <w:bottom w:val="none" w:sz="0" w:space="0" w:color="auto"/>
        <w:right w:val="none" w:sz="0" w:space="0" w:color="auto"/>
      </w:divBdr>
    </w:div>
    <w:div w:id="23798162">
      <w:bodyDiv w:val="1"/>
      <w:marLeft w:val="0"/>
      <w:marRight w:val="0"/>
      <w:marTop w:val="0"/>
      <w:marBottom w:val="0"/>
      <w:divBdr>
        <w:top w:val="none" w:sz="0" w:space="0" w:color="auto"/>
        <w:left w:val="none" w:sz="0" w:space="0" w:color="auto"/>
        <w:bottom w:val="none" w:sz="0" w:space="0" w:color="auto"/>
        <w:right w:val="none" w:sz="0" w:space="0" w:color="auto"/>
      </w:divBdr>
    </w:div>
    <w:div w:id="55594961">
      <w:bodyDiv w:val="1"/>
      <w:marLeft w:val="0"/>
      <w:marRight w:val="0"/>
      <w:marTop w:val="0"/>
      <w:marBottom w:val="0"/>
      <w:divBdr>
        <w:top w:val="none" w:sz="0" w:space="0" w:color="auto"/>
        <w:left w:val="none" w:sz="0" w:space="0" w:color="auto"/>
        <w:bottom w:val="none" w:sz="0" w:space="0" w:color="auto"/>
        <w:right w:val="none" w:sz="0" w:space="0" w:color="auto"/>
      </w:divBdr>
    </w:div>
    <w:div w:id="85423895">
      <w:bodyDiv w:val="1"/>
      <w:marLeft w:val="0"/>
      <w:marRight w:val="0"/>
      <w:marTop w:val="0"/>
      <w:marBottom w:val="0"/>
      <w:divBdr>
        <w:top w:val="none" w:sz="0" w:space="0" w:color="auto"/>
        <w:left w:val="none" w:sz="0" w:space="0" w:color="auto"/>
        <w:bottom w:val="none" w:sz="0" w:space="0" w:color="auto"/>
        <w:right w:val="none" w:sz="0" w:space="0" w:color="auto"/>
      </w:divBdr>
    </w:div>
    <w:div w:id="94525608">
      <w:bodyDiv w:val="1"/>
      <w:marLeft w:val="0"/>
      <w:marRight w:val="0"/>
      <w:marTop w:val="0"/>
      <w:marBottom w:val="0"/>
      <w:divBdr>
        <w:top w:val="none" w:sz="0" w:space="0" w:color="auto"/>
        <w:left w:val="none" w:sz="0" w:space="0" w:color="auto"/>
        <w:bottom w:val="none" w:sz="0" w:space="0" w:color="auto"/>
        <w:right w:val="none" w:sz="0" w:space="0" w:color="auto"/>
      </w:divBdr>
    </w:div>
    <w:div w:id="135221476">
      <w:bodyDiv w:val="1"/>
      <w:marLeft w:val="0"/>
      <w:marRight w:val="0"/>
      <w:marTop w:val="0"/>
      <w:marBottom w:val="0"/>
      <w:divBdr>
        <w:top w:val="none" w:sz="0" w:space="0" w:color="auto"/>
        <w:left w:val="none" w:sz="0" w:space="0" w:color="auto"/>
        <w:bottom w:val="none" w:sz="0" w:space="0" w:color="auto"/>
        <w:right w:val="none" w:sz="0" w:space="0" w:color="auto"/>
      </w:divBdr>
    </w:div>
    <w:div w:id="162357295">
      <w:bodyDiv w:val="1"/>
      <w:marLeft w:val="0"/>
      <w:marRight w:val="0"/>
      <w:marTop w:val="0"/>
      <w:marBottom w:val="0"/>
      <w:divBdr>
        <w:top w:val="none" w:sz="0" w:space="0" w:color="auto"/>
        <w:left w:val="none" w:sz="0" w:space="0" w:color="auto"/>
        <w:bottom w:val="none" w:sz="0" w:space="0" w:color="auto"/>
        <w:right w:val="none" w:sz="0" w:space="0" w:color="auto"/>
      </w:divBdr>
    </w:div>
    <w:div w:id="190843759">
      <w:bodyDiv w:val="1"/>
      <w:marLeft w:val="0"/>
      <w:marRight w:val="0"/>
      <w:marTop w:val="0"/>
      <w:marBottom w:val="0"/>
      <w:divBdr>
        <w:top w:val="none" w:sz="0" w:space="0" w:color="auto"/>
        <w:left w:val="none" w:sz="0" w:space="0" w:color="auto"/>
        <w:bottom w:val="none" w:sz="0" w:space="0" w:color="auto"/>
        <w:right w:val="none" w:sz="0" w:space="0" w:color="auto"/>
      </w:divBdr>
    </w:div>
    <w:div w:id="210189871">
      <w:bodyDiv w:val="1"/>
      <w:marLeft w:val="0"/>
      <w:marRight w:val="0"/>
      <w:marTop w:val="0"/>
      <w:marBottom w:val="0"/>
      <w:divBdr>
        <w:top w:val="none" w:sz="0" w:space="0" w:color="auto"/>
        <w:left w:val="none" w:sz="0" w:space="0" w:color="auto"/>
        <w:bottom w:val="none" w:sz="0" w:space="0" w:color="auto"/>
        <w:right w:val="none" w:sz="0" w:space="0" w:color="auto"/>
      </w:divBdr>
    </w:div>
    <w:div w:id="277302534">
      <w:bodyDiv w:val="1"/>
      <w:marLeft w:val="0"/>
      <w:marRight w:val="0"/>
      <w:marTop w:val="0"/>
      <w:marBottom w:val="0"/>
      <w:divBdr>
        <w:top w:val="none" w:sz="0" w:space="0" w:color="auto"/>
        <w:left w:val="none" w:sz="0" w:space="0" w:color="auto"/>
        <w:bottom w:val="none" w:sz="0" w:space="0" w:color="auto"/>
        <w:right w:val="none" w:sz="0" w:space="0" w:color="auto"/>
      </w:divBdr>
    </w:div>
    <w:div w:id="278532770">
      <w:bodyDiv w:val="1"/>
      <w:marLeft w:val="0"/>
      <w:marRight w:val="0"/>
      <w:marTop w:val="0"/>
      <w:marBottom w:val="0"/>
      <w:divBdr>
        <w:top w:val="none" w:sz="0" w:space="0" w:color="auto"/>
        <w:left w:val="none" w:sz="0" w:space="0" w:color="auto"/>
        <w:bottom w:val="none" w:sz="0" w:space="0" w:color="auto"/>
        <w:right w:val="none" w:sz="0" w:space="0" w:color="auto"/>
      </w:divBdr>
    </w:div>
    <w:div w:id="281965236">
      <w:bodyDiv w:val="1"/>
      <w:marLeft w:val="0"/>
      <w:marRight w:val="0"/>
      <w:marTop w:val="0"/>
      <w:marBottom w:val="0"/>
      <w:divBdr>
        <w:top w:val="none" w:sz="0" w:space="0" w:color="auto"/>
        <w:left w:val="none" w:sz="0" w:space="0" w:color="auto"/>
        <w:bottom w:val="none" w:sz="0" w:space="0" w:color="auto"/>
        <w:right w:val="none" w:sz="0" w:space="0" w:color="auto"/>
      </w:divBdr>
    </w:div>
    <w:div w:id="298658120">
      <w:bodyDiv w:val="1"/>
      <w:marLeft w:val="0"/>
      <w:marRight w:val="0"/>
      <w:marTop w:val="0"/>
      <w:marBottom w:val="0"/>
      <w:divBdr>
        <w:top w:val="none" w:sz="0" w:space="0" w:color="auto"/>
        <w:left w:val="none" w:sz="0" w:space="0" w:color="auto"/>
        <w:bottom w:val="none" w:sz="0" w:space="0" w:color="auto"/>
        <w:right w:val="none" w:sz="0" w:space="0" w:color="auto"/>
      </w:divBdr>
    </w:div>
    <w:div w:id="306053919">
      <w:bodyDiv w:val="1"/>
      <w:marLeft w:val="0"/>
      <w:marRight w:val="0"/>
      <w:marTop w:val="0"/>
      <w:marBottom w:val="0"/>
      <w:divBdr>
        <w:top w:val="none" w:sz="0" w:space="0" w:color="auto"/>
        <w:left w:val="none" w:sz="0" w:space="0" w:color="auto"/>
        <w:bottom w:val="none" w:sz="0" w:space="0" w:color="auto"/>
        <w:right w:val="none" w:sz="0" w:space="0" w:color="auto"/>
      </w:divBdr>
    </w:div>
    <w:div w:id="319161418">
      <w:bodyDiv w:val="1"/>
      <w:marLeft w:val="0"/>
      <w:marRight w:val="0"/>
      <w:marTop w:val="0"/>
      <w:marBottom w:val="0"/>
      <w:divBdr>
        <w:top w:val="none" w:sz="0" w:space="0" w:color="auto"/>
        <w:left w:val="none" w:sz="0" w:space="0" w:color="auto"/>
        <w:bottom w:val="none" w:sz="0" w:space="0" w:color="auto"/>
        <w:right w:val="none" w:sz="0" w:space="0" w:color="auto"/>
      </w:divBdr>
    </w:div>
    <w:div w:id="329793985">
      <w:bodyDiv w:val="1"/>
      <w:marLeft w:val="0"/>
      <w:marRight w:val="0"/>
      <w:marTop w:val="0"/>
      <w:marBottom w:val="0"/>
      <w:divBdr>
        <w:top w:val="none" w:sz="0" w:space="0" w:color="auto"/>
        <w:left w:val="none" w:sz="0" w:space="0" w:color="auto"/>
        <w:bottom w:val="none" w:sz="0" w:space="0" w:color="auto"/>
        <w:right w:val="none" w:sz="0" w:space="0" w:color="auto"/>
      </w:divBdr>
    </w:div>
    <w:div w:id="342630411">
      <w:bodyDiv w:val="1"/>
      <w:marLeft w:val="0"/>
      <w:marRight w:val="0"/>
      <w:marTop w:val="0"/>
      <w:marBottom w:val="0"/>
      <w:divBdr>
        <w:top w:val="none" w:sz="0" w:space="0" w:color="auto"/>
        <w:left w:val="none" w:sz="0" w:space="0" w:color="auto"/>
        <w:bottom w:val="none" w:sz="0" w:space="0" w:color="auto"/>
        <w:right w:val="none" w:sz="0" w:space="0" w:color="auto"/>
      </w:divBdr>
    </w:div>
    <w:div w:id="355087088">
      <w:bodyDiv w:val="1"/>
      <w:marLeft w:val="0"/>
      <w:marRight w:val="0"/>
      <w:marTop w:val="0"/>
      <w:marBottom w:val="0"/>
      <w:divBdr>
        <w:top w:val="none" w:sz="0" w:space="0" w:color="auto"/>
        <w:left w:val="none" w:sz="0" w:space="0" w:color="auto"/>
        <w:bottom w:val="none" w:sz="0" w:space="0" w:color="auto"/>
        <w:right w:val="none" w:sz="0" w:space="0" w:color="auto"/>
      </w:divBdr>
    </w:div>
    <w:div w:id="376855890">
      <w:bodyDiv w:val="1"/>
      <w:marLeft w:val="0"/>
      <w:marRight w:val="0"/>
      <w:marTop w:val="0"/>
      <w:marBottom w:val="0"/>
      <w:divBdr>
        <w:top w:val="none" w:sz="0" w:space="0" w:color="auto"/>
        <w:left w:val="none" w:sz="0" w:space="0" w:color="auto"/>
        <w:bottom w:val="none" w:sz="0" w:space="0" w:color="auto"/>
        <w:right w:val="none" w:sz="0" w:space="0" w:color="auto"/>
      </w:divBdr>
    </w:div>
    <w:div w:id="516038721">
      <w:bodyDiv w:val="1"/>
      <w:marLeft w:val="0"/>
      <w:marRight w:val="0"/>
      <w:marTop w:val="0"/>
      <w:marBottom w:val="0"/>
      <w:divBdr>
        <w:top w:val="none" w:sz="0" w:space="0" w:color="auto"/>
        <w:left w:val="none" w:sz="0" w:space="0" w:color="auto"/>
        <w:bottom w:val="none" w:sz="0" w:space="0" w:color="auto"/>
        <w:right w:val="none" w:sz="0" w:space="0" w:color="auto"/>
      </w:divBdr>
    </w:div>
    <w:div w:id="518860781">
      <w:bodyDiv w:val="1"/>
      <w:marLeft w:val="0"/>
      <w:marRight w:val="0"/>
      <w:marTop w:val="0"/>
      <w:marBottom w:val="0"/>
      <w:divBdr>
        <w:top w:val="none" w:sz="0" w:space="0" w:color="auto"/>
        <w:left w:val="none" w:sz="0" w:space="0" w:color="auto"/>
        <w:bottom w:val="none" w:sz="0" w:space="0" w:color="auto"/>
        <w:right w:val="none" w:sz="0" w:space="0" w:color="auto"/>
      </w:divBdr>
    </w:div>
    <w:div w:id="570769510">
      <w:bodyDiv w:val="1"/>
      <w:marLeft w:val="0"/>
      <w:marRight w:val="0"/>
      <w:marTop w:val="0"/>
      <w:marBottom w:val="0"/>
      <w:divBdr>
        <w:top w:val="none" w:sz="0" w:space="0" w:color="auto"/>
        <w:left w:val="none" w:sz="0" w:space="0" w:color="auto"/>
        <w:bottom w:val="none" w:sz="0" w:space="0" w:color="auto"/>
        <w:right w:val="none" w:sz="0" w:space="0" w:color="auto"/>
      </w:divBdr>
    </w:div>
    <w:div w:id="579604266">
      <w:bodyDiv w:val="1"/>
      <w:marLeft w:val="0"/>
      <w:marRight w:val="0"/>
      <w:marTop w:val="0"/>
      <w:marBottom w:val="0"/>
      <w:divBdr>
        <w:top w:val="none" w:sz="0" w:space="0" w:color="auto"/>
        <w:left w:val="none" w:sz="0" w:space="0" w:color="auto"/>
        <w:bottom w:val="none" w:sz="0" w:space="0" w:color="auto"/>
        <w:right w:val="none" w:sz="0" w:space="0" w:color="auto"/>
      </w:divBdr>
    </w:div>
    <w:div w:id="587621824">
      <w:bodyDiv w:val="1"/>
      <w:marLeft w:val="0"/>
      <w:marRight w:val="0"/>
      <w:marTop w:val="0"/>
      <w:marBottom w:val="0"/>
      <w:divBdr>
        <w:top w:val="none" w:sz="0" w:space="0" w:color="auto"/>
        <w:left w:val="none" w:sz="0" w:space="0" w:color="auto"/>
        <w:bottom w:val="none" w:sz="0" w:space="0" w:color="auto"/>
        <w:right w:val="none" w:sz="0" w:space="0" w:color="auto"/>
      </w:divBdr>
      <w:divsChild>
        <w:div w:id="895898784">
          <w:marLeft w:val="0"/>
          <w:marRight w:val="0"/>
          <w:marTop w:val="0"/>
          <w:marBottom w:val="0"/>
          <w:divBdr>
            <w:top w:val="none" w:sz="0" w:space="0" w:color="auto"/>
            <w:left w:val="none" w:sz="0" w:space="0" w:color="auto"/>
            <w:bottom w:val="none" w:sz="0" w:space="0" w:color="auto"/>
            <w:right w:val="none" w:sz="0" w:space="0" w:color="auto"/>
          </w:divBdr>
        </w:div>
      </w:divsChild>
    </w:div>
    <w:div w:id="644429193">
      <w:bodyDiv w:val="1"/>
      <w:marLeft w:val="0"/>
      <w:marRight w:val="0"/>
      <w:marTop w:val="0"/>
      <w:marBottom w:val="0"/>
      <w:divBdr>
        <w:top w:val="none" w:sz="0" w:space="0" w:color="auto"/>
        <w:left w:val="none" w:sz="0" w:space="0" w:color="auto"/>
        <w:bottom w:val="none" w:sz="0" w:space="0" w:color="auto"/>
        <w:right w:val="none" w:sz="0" w:space="0" w:color="auto"/>
      </w:divBdr>
    </w:div>
    <w:div w:id="652225395">
      <w:bodyDiv w:val="1"/>
      <w:marLeft w:val="0"/>
      <w:marRight w:val="0"/>
      <w:marTop w:val="0"/>
      <w:marBottom w:val="0"/>
      <w:divBdr>
        <w:top w:val="none" w:sz="0" w:space="0" w:color="auto"/>
        <w:left w:val="none" w:sz="0" w:space="0" w:color="auto"/>
        <w:bottom w:val="none" w:sz="0" w:space="0" w:color="auto"/>
        <w:right w:val="none" w:sz="0" w:space="0" w:color="auto"/>
      </w:divBdr>
    </w:div>
    <w:div w:id="653605552">
      <w:bodyDiv w:val="1"/>
      <w:marLeft w:val="0"/>
      <w:marRight w:val="0"/>
      <w:marTop w:val="0"/>
      <w:marBottom w:val="0"/>
      <w:divBdr>
        <w:top w:val="none" w:sz="0" w:space="0" w:color="auto"/>
        <w:left w:val="none" w:sz="0" w:space="0" w:color="auto"/>
        <w:bottom w:val="none" w:sz="0" w:space="0" w:color="auto"/>
        <w:right w:val="none" w:sz="0" w:space="0" w:color="auto"/>
      </w:divBdr>
    </w:div>
    <w:div w:id="654063750">
      <w:bodyDiv w:val="1"/>
      <w:marLeft w:val="0"/>
      <w:marRight w:val="0"/>
      <w:marTop w:val="0"/>
      <w:marBottom w:val="0"/>
      <w:divBdr>
        <w:top w:val="none" w:sz="0" w:space="0" w:color="auto"/>
        <w:left w:val="none" w:sz="0" w:space="0" w:color="auto"/>
        <w:bottom w:val="none" w:sz="0" w:space="0" w:color="auto"/>
        <w:right w:val="none" w:sz="0" w:space="0" w:color="auto"/>
      </w:divBdr>
    </w:div>
    <w:div w:id="673186197">
      <w:bodyDiv w:val="1"/>
      <w:marLeft w:val="0"/>
      <w:marRight w:val="0"/>
      <w:marTop w:val="0"/>
      <w:marBottom w:val="0"/>
      <w:divBdr>
        <w:top w:val="none" w:sz="0" w:space="0" w:color="auto"/>
        <w:left w:val="none" w:sz="0" w:space="0" w:color="auto"/>
        <w:bottom w:val="none" w:sz="0" w:space="0" w:color="auto"/>
        <w:right w:val="none" w:sz="0" w:space="0" w:color="auto"/>
      </w:divBdr>
    </w:div>
    <w:div w:id="682047917">
      <w:bodyDiv w:val="1"/>
      <w:marLeft w:val="0"/>
      <w:marRight w:val="0"/>
      <w:marTop w:val="0"/>
      <w:marBottom w:val="0"/>
      <w:divBdr>
        <w:top w:val="none" w:sz="0" w:space="0" w:color="auto"/>
        <w:left w:val="none" w:sz="0" w:space="0" w:color="auto"/>
        <w:bottom w:val="none" w:sz="0" w:space="0" w:color="auto"/>
        <w:right w:val="none" w:sz="0" w:space="0" w:color="auto"/>
      </w:divBdr>
    </w:div>
    <w:div w:id="715473101">
      <w:bodyDiv w:val="1"/>
      <w:marLeft w:val="0"/>
      <w:marRight w:val="0"/>
      <w:marTop w:val="0"/>
      <w:marBottom w:val="0"/>
      <w:divBdr>
        <w:top w:val="none" w:sz="0" w:space="0" w:color="auto"/>
        <w:left w:val="none" w:sz="0" w:space="0" w:color="auto"/>
        <w:bottom w:val="none" w:sz="0" w:space="0" w:color="auto"/>
        <w:right w:val="none" w:sz="0" w:space="0" w:color="auto"/>
      </w:divBdr>
    </w:div>
    <w:div w:id="743187090">
      <w:bodyDiv w:val="1"/>
      <w:marLeft w:val="0"/>
      <w:marRight w:val="0"/>
      <w:marTop w:val="0"/>
      <w:marBottom w:val="0"/>
      <w:divBdr>
        <w:top w:val="none" w:sz="0" w:space="0" w:color="auto"/>
        <w:left w:val="none" w:sz="0" w:space="0" w:color="auto"/>
        <w:bottom w:val="none" w:sz="0" w:space="0" w:color="auto"/>
        <w:right w:val="none" w:sz="0" w:space="0" w:color="auto"/>
      </w:divBdr>
    </w:div>
    <w:div w:id="747114893">
      <w:bodyDiv w:val="1"/>
      <w:marLeft w:val="0"/>
      <w:marRight w:val="0"/>
      <w:marTop w:val="0"/>
      <w:marBottom w:val="0"/>
      <w:divBdr>
        <w:top w:val="none" w:sz="0" w:space="0" w:color="auto"/>
        <w:left w:val="none" w:sz="0" w:space="0" w:color="auto"/>
        <w:bottom w:val="none" w:sz="0" w:space="0" w:color="auto"/>
        <w:right w:val="none" w:sz="0" w:space="0" w:color="auto"/>
      </w:divBdr>
    </w:div>
    <w:div w:id="800997357">
      <w:bodyDiv w:val="1"/>
      <w:marLeft w:val="0"/>
      <w:marRight w:val="0"/>
      <w:marTop w:val="0"/>
      <w:marBottom w:val="0"/>
      <w:divBdr>
        <w:top w:val="none" w:sz="0" w:space="0" w:color="auto"/>
        <w:left w:val="none" w:sz="0" w:space="0" w:color="auto"/>
        <w:bottom w:val="none" w:sz="0" w:space="0" w:color="auto"/>
        <w:right w:val="none" w:sz="0" w:space="0" w:color="auto"/>
      </w:divBdr>
    </w:div>
    <w:div w:id="802817713">
      <w:bodyDiv w:val="1"/>
      <w:marLeft w:val="0"/>
      <w:marRight w:val="0"/>
      <w:marTop w:val="0"/>
      <w:marBottom w:val="0"/>
      <w:divBdr>
        <w:top w:val="none" w:sz="0" w:space="0" w:color="auto"/>
        <w:left w:val="none" w:sz="0" w:space="0" w:color="auto"/>
        <w:bottom w:val="none" w:sz="0" w:space="0" w:color="auto"/>
        <w:right w:val="none" w:sz="0" w:space="0" w:color="auto"/>
      </w:divBdr>
    </w:div>
    <w:div w:id="841749065">
      <w:bodyDiv w:val="1"/>
      <w:marLeft w:val="0"/>
      <w:marRight w:val="0"/>
      <w:marTop w:val="0"/>
      <w:marBottom w:val="0"/>
      <w:divBdr>
        <w:top w:val="none" w:sz="0" w:space="0" w:color="auto"/>
        <w:left w:val="none" w:sz="0" w:space="0" w:color="auto"/>
        <w:bottom w:val="none" w:sz="0" w:space="0" w:color="auto"/>
        <w:right w:val="none" w:sz="0" w:space="0" w:color="auto"/>
      </w:divBdr>
    </w:div>
    <w:div w:id="843980923">
      <w:bodyDiv w:val="1"/>
      <w:marLeft w:val="0"/>
      <w:marRight w:val="0"/>
      <w:marTop w:val="0"/>
      <w:marBottom w:val="0"/>
      <w:divBdr>
        <w:top w:val="none" w:sz="0" w:space="0" w:color="auto"/>
        <w:left w:val="none" w:sz="0" w:space="0" w:color="auto"/>
        <w:bottom w:val="none" w:sz="0" w:space="0" w:color="auto"/>
        <w:right w:val="none" w:sz="0" w:space="0" w:color="auto"/>
      </w:divBdr>
    </w:div>
    <w:div w:id="888036540">
      <w:bodyDiv w:val="1"/>
      <w:marLeft w:val="0"/>
      <w:marRight w:val="0"/>
      <w:marTop w:val="0"/>
      <w:marBottom w:val="0"/>
      <w:divBdr>
        <w:top w:val="none" w:sz="0" w:space="0" w:color="auto"/>
        <w:left w:val="none" w:sz="0" w:space="0" w:color="auto"/>
        <w:bottom w:val="none" w:sz="0" w:space="0" w:color="auto"/>
        <w:right w:val="none" w:sz="0" w:space="0" w:color="auto"/>
      </w:divBdr>
    </w:div>
    <w:div w:id="917635699">
      <w:bodyDiv w:val="1"/>
      <w:marLeft w:val="0"/>
      <w:marRight w:val="0"/>
      <w:marTop w:val="0"/>
      <w:marBottom w:val="0"/>
      <w:divBdr>
        <w:top w:val="none" w:sz="0" w:space="0" w:color="auto"/>
        <w:left w:val="none" w:sz="0" w:space="0" w:color="auto"/>
        <w:bottom w:val="none" w:sz="0" w:space="0" w:color="auto"/>
        <w:right w:val="none" w:sz="0" w:space="0" w:color="auto"/>
      </w:divBdr>
    </w:div>
    <w:div w:id="922299462">
      <w:bodyDiv w:val="1"/>
      <w:marLeft w:val="0"/>
      <w:marRight w:val="0"/>
      <w:marTop w:val="0"/>
      <w:marBottom w:val="0"/>
      <w:divBdr>
        <w:top w:val="none" w:sz="0" w:space="0" w:color="auto"/>
        <w:left w:val="none" w:sz="0" w:space="0" w:color="auto"/>
        <w:bottom w:val="none" w:sz="0" w:space="0" w:color="auto"/>
        <w:right w:val="none" w:sz="0" w:space="0" w:color="auto"/>
      </w:divBdr>
    </w:div>
    <w:div w:id="924921216">
      <w:bodyDiv w:val="1"/>
      <w:marLeft w:val="0"/>
      <w:marRight w:val="0"/>
      <w:marTop w:val="0"/>
      <w:marBottom w:val="0"/>
      <w:divBdr>
        <w:top w:val="none" w:sz="0" w:space="0" w:color="auto"/>
        <w:left w:val="none" w:sz="0" w:space="0" w:color="auto"/>
        <w:bottom w:val="none" w:sz="0" w:space="0" w:color="auto"/>
        <w:right w:val="none" w:sz="0" w:space="0" w:color="auto"/>
      </w:divBdr>
    </w:div>
    <w:div w:id="975766444">
      <w:bodyDiv w:val="1"/>
      <w:marLeft w:val="0"/>
      <w:marRight w:val="0"/>
      <w:marTop w:val="0"/>
      <w:marBottom w:val="0"/>
      <w:divBdr>
        <w:top w:val="none" w:sz="0" w:space="0" w:color="auto"/>
        <w:left w:val="none" w:sz="0" w:space="0" w:color="auto"/>
        <w:bottom w:val="none" w:sz="0" w:space="0" w:color="auto"/>
        <w:right w:val="none" w:sz="0" w:space="0" w:color="auto"/>
      </w:divBdr>
    </w:div>
    <w:div w:id="990212222">
      <w:bodyDiv w:val="1"/>
      <w:marLeft w:val="0"/>
      <w:marRight w:val="0"/>
      <w:marTop w:val="0"/>
      <w:marBottom w:val="0"/>
      <w:divBdr>
        <w:top w:val="none" w:sz="0" w:space="0" w:color="auto"/>
        <w:left w:val="none" w:sz="0" w:space="0" w:color="auto"/>
        <w:bottom w:val="none" w:sz="0" w:space="0" w:color="auto"/>
        <w:right w:val="none" w:sz="0" w:space="0" w:color="auto"/>
      </w:divBdr>
    </w:div>
    <w:div w:id="990720445">
      <w:bodyDiv w:val="1"/>
      <w:marLeft w:val="0"/>
      <w:marRight w:val="0"/>
      <w:marTop w:val="0"/>
      <w:marBottom w:val="0"/>
      <w:divBdr>
        <w:top w:val="none" w:sz="0" w:space="0" w:color="auto"/>
        <w:left w:val="none" w:sz="0" w:space="0" w:color="auto"/>
        <w:bottom w:val="none" w:sz="0" w:space="0" w:color="auto"/>
        <w:right w:val="none" w:sz="0" w:space="0" w:color="auto"/>
      </w:divBdr>
    </w:div>
    <w:div w:id="1085148595">
      <w:bodyDiv w:val="1"/>
      <w:marLeft w:val="0"/>
      <w:marRight w:val="0"/>
      <w:marTop w:val="0"/>
      <w:marBottom w:val="0"/>
      <w:divBdr>
        <w:top w:val="none" w:sz="0" w:space="0" w:color="auto"/>
        <w:left w:val="none" w:sz="0" w:space="0" w:color="auto"/>
        <w:bottom w:val="none" w:sz="0" w:space="0" w:color="auto"/>
        <w:right w:val="none" w:sz="0" w:space="0" w:color="auto"/>
      </w:divBdr>
    </w:div>
    <w:div w:id="1101145083">
      <w:bodyDiv w:val="1"/>
      <w:marLeft w:val="0"/>
      <w:marRight w:val="0"/>
      <w:marTop w:val="0"/>
      <w:marBottom w:val="0"/>
      <w:divBdr>
        <w:top w:val="none" w:sz="0" w:space="0" w:color="auto"/>
        <w:left w:val="none" w:sz="0" w:space="0" w:color="auto"/>
        <w:bottom w:val="none" w:sz="0" w:space="0" w:color="auto"/>
        <w:right w:val="none" w:sz="0" w:space="0" w:color="auto"/>
      </w:divBdr>
    </w:div>
    <w:div w:id="1175460035">
      <w:bodyDiv w:val="1"/>
      <w:marLeft w:val="0"/>
      <w:marRight w:val="0"/>
      <w:marTop w:val="0"/>
      <w:marBottom w:val="0"/>
      <w:divBdr>
        <w:top w:val="none" w:sz="0" w:space="0" w:color="auto"/>
        <w:left w:val="none" w:sz="0" w:space="0" w:color="auto"/>
        <w:bottom w:val="none" w:sz="0" w:space="0" w:color="auto"/>
        <w:right w:val="none" w:sz="0" w:space="0" w:color="auto"/>
      </w:divBdr>
    </w:div>
    <w:div w:id="1181746048">
      <w:bodyDiv w:val="1"/>
      <w:marLeft w:val="0"/>
      <w:marRight w:val="0"/>
      <w:marTop w:val="0"/>
      <w:marBottom w:val="0"/>
      <w:divBdr>
        <w:top w:val="none" w:sz="0" w:space="0" w:color="auto"/>
        <w:left w:val="none" w:sz="0" w:space="0" w:color="auto"/>
        <w:bottom w:val="none" w:sz="0" w:space="0" w:color="auto"/>
        <w:right w:val="none" w:sz="0" w:space="0" w:color="auto"/>
      </w:divBdr>
    </w:div>
    <w:div w:id="1186015996">
      <w:bodyDiv w:val="1"/>
      <w:marLeft w:val="0"/>
      <w:marRight w:val="0"/>
      <w:marTop w:val="0"/>
      <w:marBottom w:val="0"/>
      <w:divBdr>
        <w:top w:val="none" w:sz="0" w:space="0" w:color="auto"/>
        <w:left w:val="none" w:sz="0" w:space="0" w:color="auto"/>
        <w:bottom w:val="none" w:sz="0" w:space="0" w:color="auto"/>
        <w:right w:val="none" w:sz="0" w:space="0" w:color="auto"/>
      </w:divBdr>
    </w:div>
    <w:div w:id="1200625065">
      <w:bodyDiv w:val="1"/>
      <w:marLeft w:val="0"/>
      <w:marRight w:val="0"/>
      <w:marTop w:val="0"/>
      <w:marBottom w:val="0"/>
      <w:divBdr>
        <w:top w:val="none" w:sz="0" w:space="0" w:color="auto"/>
        <w:left w:val="none" w:sz="0" w:space="0" w:color="auto"/>
        <w:bottom w:val="none" w:sz="0" w:space="0" w:color="auto"/>
        <w:right w:val="none" w:sz="0" w:space="0" w:color="auto"/>
      </w:divBdr>
    </w:div>
    <w:div w:id="1225870426">
      <w:bodyDiv w:val="1"/>
      <w:marLeft w:val="0"/>
      <w:marRight w:val="0"/>
      <w:marTop w:val="0"/>
      <w:marBottom w:val="0"/>
      <w:divBdr>
        <w:top w:val="none" w:sz="0" w:space="0" w:color="auto"/>
        <w:left w:val="none" w:sz="0" w:space="0" w:color="auto"/>
        <w:bottom w:val="none" w:sz="0" w:space="0" w:color="auto"/>
        <w:right w:val="none" w:sz="0" w:space="0" w:color="auto"/>
      </w:divBdr>
    </w:div>
    <w:div w:id="1244726876">
      <w:bodyDiv w:val="1"/>
      <w:marLeft w:val="0"/>
      <w:marRight w:val="0"/>
      <w:marTop w:val="0"/>
      <w:marBottom w:val="0"/>
      <w:divBdr>
        <w:top w:val="none" w:sz="0" w:space="0" w:color="auto"/>
        <w:left w:val="none" w:sz="0" w:space="0" w:color="auto"/>
        <w:bottom w:val="none" w:sz="0" w:space="0" w:color="auto"/>
        <w:right w:val="none" w:sz="0" w:space="0" w:color="auto"/>
      </w:divBdr>
      <w:divsChild>
        <w:div w:id="985820233">
          <w:marLeft w:val="0"/>
          <w:marRight w:val="0"/>
          <w:marTop w:val="75"/>
          <w:marBottom w:val="0"/>
          <w:divBdr>
            <w:top w:val="none" w:sz="0" w:space="0" w:color="auto"/>
            <w:left w:val="none" w:sz="0" w:space="0" w:color="auto"/>
            <w:bottom w:val="none" w:sz="0" w:space="0" w:color="auto"/>
            <w:right w:val="none" w:sz="0" w:space="0" w:color="auto"/>
          </w:divBdr>
          <w:divsChild>
            <w:div w:id="306010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052891">
      <w:bodyDiv w:val="1"/>
      <w:marLeft w:val="0"/>
      <w:marRight w:val="0"/>
      <w:marTop w:val="0"/>
      <w:marBottom w:val="0"/>
      <w:divBdr>
        <w:top w:val="none" w:sz="0" w:space="0" w:color="auto"/>
        <w:left w:val="none" w:sz="0" w:space="0" w:color="auto"/>
        <w:bottom w:val="none" w:sz="0" w:space="0" w:color="auto"/>
        <w:right w:val="none" w:sz="0" w:space="0" w:color="auto"/>
      </w:divBdr>
    </w:div>
    <w:div w:id="1279485484">
      <w:bodyDiv w:val="1"/>
      <w:marLeft w:val="0"/>
      <w:marRight w:val="0"/>
      <w:marTop w:val="0"/>
      <w:marBottom w:val="0"/>
      <w:divBdr>
        <w:top w:val="none" w:sz="0" w:space="0" w:color="auto"/>
        <w:left w:val="none" w:sz="0" w:space="0" w:color="auto"/>
        <w:bottom w:val="none" w:sz="0" w:space="0" w:color="auto"/>
        <w:right w:val="none" w:sz="0" w:space="0" w:color="auto"/>
      </w:divBdr>
      <w:divsChild>
        <w:div w:id="536819721">
          <w:marLeft w:val="0"/>
          <w:marRight w:val="0"/>
          <w:marTop w:val="75"/>
          <w:marBottom w:val="0"/>
          <w:divBdr>
            <w:top w:val="none" w:sz="0" w:space="0" w:color="auto"/>
            <w:left w:val="none" w:sz="0" w:space="0" w:color="auto"/>
            <w:bottom w:val="none" w:sz="0" w:space="0" w:color="auto"/>
            <w:right w:val="none" w:sz="0" w:space="0" w:color="auto"/>
          </w:divBdr>
          <w:divsChild>
            <w:div w:id="1637761223">
              <w:marLeft w:val="0"/>
              <w:marRight w:val="0"/>
              <w:marTop w:val="0"/>
              <w:marBottom w:val="0"/>
              <w:divBdr>
                <w:top w:val="none" w:sz="0" w:space="0" w:color="auto"/>
                <w:left w:val="none" w:sz="0" w:space="0" w:color="auto"/>
                <w:bottom w:val="none" w:sz="0" w:space="0" w:color="auto"/>
                <w:right w:val="none" w:sz="0" w:space="0" w:color="auto"/>
              </w:divBdr>
              <w:divsChild>
                <w:div w:id="154147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4404903">
      <w:bodyDiv w:val="1"/>
      <w:marLeft w:val="0"/>
      <w:marRight w:val="0"/>
      <w:marTop w:val="0"/>
      <w:marBottom w:val="0"/>
      <w:divBdr>
        <w:top w:val="none" w:sz="0" w:space="0" w:color="auto"/>
        <w:left w:val="none" w:sz="0" w:space="0" w:color="auto"/>
        <w:bottom w:val="none" w:sz="0" w:space="0" w:color="auto"/>
        <w:right w:val="none" w:sz="0" w:space="0" w:color="auto"/>
      </w:divBdr>
    </w:div>
    <w:div w:id="1297684753">
      <w:bodyDiv w:val="1"/>
      <w:marLeft w:val="0"/>
      <w:marRight w:val="0"/>
      <w:marTop w:val="0"/>
      <w:marBottom w:val="0"/>
      <w:divBdr>
        <w:top w:val="none" w:sz="0" w:space="0" w:color="auto"/>
        <w:left w:val="none" w:sz="0" w:space="0" w:color="auto"/>
        <w:bottom w:val="none" w:sz="0" w:space="0" w:color="auto"/>
        <w:right w:val="none" w:sz="0" w:space="0" w:color="auto"/>
      </w:divBdr>
    </w:div>
    <w:div w:id="1298759329">
      <w:bodyDiv w:val="1"/>
      <w:marLeft w:val="0"/>
      <w:marRight w:val="0"/>
      <w:marTop w:val="0"/>
      <w:marBottom w:val="0"/>
      <w:divBdr>
        <w:top w:val="none" w:sz="0" w:space="0" w:color="auto"/>
        <w:left w:val="none" w:sz="0" w:space="0" w:color="auto"/>
        <w:bottom w:val="none" w:sz="0" w:space="0" w:color="auto"/>
        <w:right w:val="none" w:sz="0" w:space="0" w:color="auto"/>
      </w:divBdr>
    </w:div>
    <w:div w:id="1303653716">
      <w:bodyDiv w:val="1"/>
      <w:marLeft w:val="0"/>
      <w:marRight w:val="0"/>
      <w:marTop w:val="0"/>
      <w:marBottom w:val="0"/>
      <w:divBdr>
        <w:top w:val="none" w:sz="0" w:space="0" w:color="auto"/>
        <w:left w:val="none" w:sz="0" w:space="0" w:color="auto"/>
        <w:bottom w:val="none" w:sz="0" w:space="0" w:color="auto"/>
        <w:right w:val="none" w:sz="0" w:space="0" w:color="auto"/>
      </w:divBdr>
    </w:div>
    <w:div w:id="1305238320">
      <w:bodyDiv w:val="1"/>
      <w:marLeft w:val="0"/>
      <w:marRight w:val="0"/>
      <w:marTop w:val="0"/>
      <w:marBottom w:val="0"/>
      <w:divBdr>
        <w:top w:val="none" w:sz="0" w:space="0" w:color="auto"/>
        <w:left w:val="none" w:sz="0" w:space="0" w:color="auto"/>
        <w:bottom w:val="none" w:sz="0" w:space="0" w:color="auto"/>
        <w:right w:val="none" w:sz="0" w:space="0" w:color="auto"/>
      </w:divBdr>
    </w:div>
    <w:div w:id="1320886230">
      <w:bodyDiv w:val="1"/>
      <w:marLeft w:val="0"/>
      <w:marRight w:val="0"/>
      <w:marTop w:val="0"/>
      <w:marBottom w:val="0"/>
      <w:divBdr>
        <w:top w:val="none" w:sz="0" w:space="0" w:color="auto"/>
        <w:left w:val="none" w:sz="0" w:space="0" w:color="auto"/>
        <w:bottom w:val="none" w:sz="0" w:space="0" w:color="auto"/>
        <w:right w:val="none" w:sz="0" w:space="0" w:color="auto"/>
      </w:divBdr>
    </w:div>
    <w:div w:id="1328437095">
      <w:bodyDiv w:val="1"/>
      <w:marLeft w:val="0"/>
      <w:marRight w:val="0"/>
      <w:marTop w:val="0"/>
      <w:marBottom w:val="0"/>
      <w:divBdr>
        <w:top w:val="none" w:sz="0" w:space="0" w:color="auto"/>
        <w:left w:val="none" w:sz="0" w:space="0" w:color="auto"/>
        <w:bottom w:val="none" w:sz="0" w:space="0" w:color="auto"/>
        <w:right w:val="none" w:sz="0" w:space="0" w:color="auto"/>
      </w:divBdr>
    </w:div>
    <w:div w:id="1346051195">
      <w:bodyDiv w:val="1"/>
      <w:marLeft w:val="0"/>
      <w:marRight w:val="0"/>
      <w:marTop w:val="0"/>
      <w:marBottom w:val="0"/>
      <w:divBdr>
        <w:top w:val="none" w:sz="0" w:space="0" w:color="auto"/>
        <w:left w:val="none" w:sz="0" w:space="0" w:color="auto"/>
        <w:bottom w:val="none" w:sz="0" w:space="0" w:color="auto"/>
        <w:right w:val="none" w:sz="0" w:space="0" w:color="auto"/>
      </w:divBdr>
    </w:div>
    <w:div w:id="1366441167">
      <w:bodyDiv w:val="1"/>
      <w:marLeft w:val="0"/>
      <w:marRight w:val="0"/>
      <w:marTop w:val="0"/>
      <w:marBottom w:val="0"/>
      <w:divBdr>
        <w:top w:val="none" w:sz="0" w:space="0" w:color="auto"/>
        <w:left w:val="none" w:sz="0" w:space="0" w:color="auto"/>
        <w:bottom w:val="none" w:sz="0" w:space="0" w:color="auto"/>
        <w:right w:val="none" w:sz="0" w:space="0" w:color="auto"/>
      </w:divBdr>
    </w:div>
    <w:div w:id="1376388414">
      <w:bodyDiv w:val="1"/>
      <w:marLeft w:val="0"/>
      <w:marRight w:val="0"/>
      <w:marTop w:val="0"/>
      <w:marBottom w:val="0"/>
      <w:divBdr>
        <w:top w:val="none" w:sz="0" w:space="0" w:color="auto"/>
        <w:left w:val="none" w:sz="0" w:space="0" w:color="auto"/>
        <w:bottom w:val="none" w:sz="0" w:space="0" w:color="auto"/>
        <w:right w:val="none" w:sz="0" w:space="0" w:color="auto"/>
      </w:divBdr>
    </w:div>
    <w:div w:id="1438402579">
      <w:bodyDiv w:val="1"/>
      <w:marLeft w:val="0"/>
      <w:marRight w:val="0"/>
      <w:marTop w:val="0"/>
      <w:marBottom w:val="0"/>
      <w:divBdr>
        <w:top w:val="none" w:sz="0" w:space="0" w:color="auto"/>
        <w:left w:val="none" w:sz="0" w:space="0" w:color="auto"/>
        <w:bottom w:val="none" w:sz="0" w:space="0" w:color="auto"/>
        <w:right w:val="none" w:sz="0" w:space="0" w:color="auto"/>
      </w:divBdr>
    </w:div>
    <w:div w:id="1439328932">
      <w:bodyDiv w:val="1"/>
      <w:marLeft w:val="0"/>
      <w:marRight w:val="0"/>
      <w:marTop w:val="0"/>
      <w:marBottom w:val="0"/>
      <w:divBdr>
        <w:top w:val="none" w:sz="0" w:space="0" w:color="auto"/>
        <w:left w:val="none" w:sz="0" w:space="0" w:color="auto"/>
        <w:bottom w:val="none" w:sz="0" w:space="0" w:color="auto"/>
        <w:right w:val="none" w:sz="0" w:space="0" w:color="auto"/>
      </w:divBdr>
    </w:div>
    <w:div w:id="1487625438">
      <w:bodyDiv w:val="1"/>
      <w:marLeft w:val="0"/>
      <w:marRight w:val="0"/>
      <w:marTop w:val="0"/>
      <w:marBottom w:val="0"/>
      <w:divBdr>
        <w:top w:val="none" w:sz="0" w:space="0" w:color="auto"/>
        <w:left w:val="none" w:sz="0" w:space="0" w:color="auto"/>
        <w:bottom w:val="none" w:sz="0" w:space="0" w:color="auto"/>
        <w:right w:val="none" w:sz="0" w:space="0" w:color="auto"/>
      </w:divBdr>
    </w:div>
    <w:div w:id="1547643733">
      <w:bodyDiv w:val="1"/>
      <w:marLeft w:val="0"/>
      <w:marRight w:val="0"/>
      <w:marTop w:val="0"/>
      <w:marBottom w:val="0"/>
      <w:divBdr>
        <w:top w:val="none" w:sz="0" w:space="0" w:color="auto"/>
        <w:left w:val="none" w:sz="0" w:space="0" w:color="auto"/>
        <w:bottom w:val="none" w:sz="0" w:space="0" w:color="auto"/>
        <w:right w:val="none" w:sz="0" w:space="0" w:color="auto"/>
      </w:divBdr>
      <w:divsChild>
        <w:div w:id="1893884644">
          <w:marLeft w:val="0"/>
          <w:marRight w:val="0"/>
          <w:marTop w:val="0"/>
          <w:marBottom w:val="0"/>
          <w:divBdr>
            <w:top w:val="none" w:sz="0" w:space="0" w:color="auto"/>
            <w:left w:val="none" w:sz="0" w:space="0" w:color="auto"/>
            <w:bottom w:val="none" w:sz="0" w:space="0" w:color="auto"/>
            <w:right w:val="none" w:sz="0" w:space="0" w:color="auto"/>
          </w:divBdr>
        </w:div>
      </w:divsChild>
    </w:div>
    <w:div w:id="1549956295">
      <w:bodyDiv w:val="1"/>
      <w:marLeft w:val="0"/>
      <w:marRight w:val="0"/>
      <w:marTop w:val="0"/>
      <w:marBottom w:val="0"/>
      <w:divBdr>
        <w:top w:val="none" w:sz="0" w:space="0" w:color="auto"/>
        <w:left w:val="none" w:sz="0" w:space="0" w:color="auto"/>
        <w:bottom w:val="none" w:sz="0" w:space="0" w:color="auto"/>
        <w:right w:val="none" w:sz="0" w:space="0" w:color="auto"/>
      </w:divBdr>
    </w:div>
    <w:div w:id="1554348211">
      <w:bodyDiv w:val="1"/>
      <w:marLeft w:val="0"/>
      <w:marRight w:val="0"/>
      <w:marTop w:val="0"/>
      <w:marBottom w:val="0"/>
      <w:divBdr>
        <w:top w:val="none" w:sz="0" w:space="0" w:color="auto"/>
        <w:left w:val="none" w:sz="0" w:space="0" w:color="auto"/>
        <w:bottom w:val="none" w:sz="0" w:space="0" w:color="auto"/>
        <w:right w:val="none" w:sz="0" w:space="0" w:color="auto"/>
      </w:divBdr>
    </w:div>
    <w:div w:id="1570649797">
      <w:bodyDiv w:val="1"/>
      <w:marLeft w:val="0"/>
      <w:marRight w:val="0"/>
      <w:marTop w:val="0"/>
      <w:marBottom w:val="0"/>
      <w:divBdr>
        <w:top w:val="none" w:sz="0" w:space="0" w:color="auto"/>
        <w:left w:val="none" w:sz="0" w:space="0" w:color="auto"/>
        <w:bottom w:val="none" w:sz="0" w:space="0" w:color="auto"/>
        <w:right w:val="none" w:sz="0" w:space="0" w:color="auto"/>
      </w:divBdr>
    </w:div>
    <w:div w:id="1617832456">
      <w:bodyDiv w:val="1"/>
      <w:marLeft w:val="0"/>
      <w:marRight w:val="0"/>
      <w:marTop w:val="0"/>
      <w:marBottom w:val="0"/>
      <w:divBdr>
        <w:top w:val="none" w:sz="0" w:space="0" w:color="auto"/>
        <w:left w:val="none" w:sz="0" w:space="0" w:color="auto"/>
        <w:bottom w:val="none" w:sz="0" w:space="0" w:color="auto"/>
        <w:right w:val="none" w:sz="0" w:space="0" w:color="auto"/>
      </w:divBdr>
    </w:div>
    <w:div w:id="1665930916">
      <w:bodyDiv w:val="1"/>
      <w:marLeft w:val="0"/>
      <w:marRight w:val="0"/>
      <w:marTop w:val="0"/>
      <w:marBottom w:val="0"/>
      <w:divBdr>
        <w:top w:val="none" w:sz="0" w:space="0" w:color="auto"/>
        <w:left w:val="none" w:sz="0" w:space="0" w:color="auto"/>
        <w:bottom w:val="none" w:sz="0" w:space="0" w:color="auto"/>
        <w:right w:val="none" w:sz="0" w:space="0" w:color="auto"/>
      </w:divBdr>
    </w:div>
    <w:div w:id="1688872342">
      <w:bodyDiv w:val="1"/>
      <w:marLeft w:val="0"/>
      <w:marRight w:val="0"/>
      <w:marTop w:val="0"/>
      <w:marBottom w:val="0"/>
      <w:divBdr>
        <w:top w:val="none" w:sz="0" w:space="0" w:color="auto"/>
        <w:left w:val="none" w:sz="0" w:space="0" w:color="auto"/>
        <w:bottom w:val="none" w:sz="0" w:space="0" w:color="auto"/>
        <w:right w:val="none" w:sz="0" w:space="0" w:color="auto"/>
      </w:divBdr>
    </w:div>
    <w:div w:id="1747877660">
      <w:bodyDiv w:val="1"/>
      <w:marLeft w:val="0"/>
      <w:marRight w:val="0"/>
      <w:marTop w:val="0"/>
      <w:marBottom w:val="0"/>
      <w:divBdr>
        <w:top w:val="none" w:sz="0" w:space="0" w:color="auto"/>
        <w:left w:val="none" w:sz="0" w:space="0" w:color="auto"/>
        <w:bottom w:val="none" w:sz="0" w:space="0" w:color="auto"/>
        <w:right w:val="none" w:sz="0" w:space="0" w:color="auto"/>
      </w:divBdr>
    </w:div>
    <w:div w:id="1754011854">
      <w:bodyDiv w:val="1"/>
      <w:marLeft w:val="0"/>
      <w:marRight w:val="0"/>
      <w:marTop w:val="0"/>
      <w:marBottom w:val="0"/>
      <w:divBdr>
        <w:top w:val="none" w:sz="0" w:space="0" w:color="auto"/>
        <w:left w:val="none" w:sz="0" w:space="0" w:color="auto"/>
        <w:bottom w:val="none" w:sz="0" w:space="0" w:color="auto"/>
        <w:right w:val="none" w:sz="0" w:space="0" w:color="auto"/>
      </w:divBdr>
      <w:divsChild>
        <w:div w:id="1110589841">
          <w:marLeft w:val="0"/>
          <w:marRight w:val="0"/>
          <w:marTop w:val="75"/>
          <w:marBottom w:val="0"/>
          <w:divBdr>
            <w:top w:val="none" w:sz="0" w:space="0" w:color="auto"/>
            <w:left w:val="none" w:sz="0" w:space="0" w:color="auto"/>
            <w:bottom w:val="none" w:sz="0" w:space="0" w:color="auto"/>
            <w:right w:val="none" w:sz="0" w:space="0" w:color="auto"/>
          </w:divBdr>
          <w:divsChild>
            <w:div w:id="927689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9932391">
      <w:bodyDiv w:val="1"/>
      <w:marLeft w:val="0"/>
      <w:marRight w:val="0"/>
      <w:marTop w:val="0"/>
      <w:marBottom w:val="0"/>
      <w:divBdr>
        <w:top w:val="none" w:sz="0" w:space="0" w:color="auto"/>
        <w:left w:val="none" w:sz="0" w:space="0" w:color="auto"/>
        <w:bottom w:val="none" w:sz="0" w:space="0" w:color="auto"/>
        <w:right w:val="none" w:sz="0" w:space="0" w:color="auto"/>
      </w:divBdr>
    </w:div>
    <w:div w:id="1774125630">
      <w:bodyDiv w:val="1"/>
      <w:marLeft w:val="0"/>
      <w:marRight w:val="0"/>
      <w:marTop w:val="0"/>
      <w:marBottom w:val="0"/>
      <w:divBdr>
        <w:top w:val="none" w:sz="0" w:space="0" w:color="auto"/>
        <w:left w:val="none" w:sz="0" w:space="0" w:color="auto"/>
        <w:bottom w:val="none" w:sz="0" w:space="0" w:color="auto"/>
        <w:right w:val="none" w:sz="0" w:space="0" w:color="auto"/>
      </w:divBdr>
    </w:div>
    <w:div w:id="1821649316">
      <w:bodyDiv w:val="1"/>
      <w:marLeft w:val="0"/>
      <w:marRight w:val="0"/>
      <w:marTop w:val="0"/>
      <w:marBottom w:val="0"/>
      <w:divBdr>
        <w:top w:val="none" w:sz="0" w:space="0" w:color="auto"/>
        <w:left w:val="none" w:sz="0" w:space="0" w:color="auto"/>
        <w:bottom w:val="none" w:sz="0" w:space="0" w:color="auto"/>
        <w:right w:val="none" w:sz="0" w:space="0" w:color="auto"/>
      </w:divBdr>
    </w:div>
    <w:div w:id="1848671602">
      <w:bodyDiv w:val="1"/>
      <w:marLeft w:val="0"/>
      <w:marRight w:val="0"/>
      <w:marTop w:val="0"/>
      <w:marBottom w:val="0"/>
      <w:divBdr>
        <w:top w:val="none" w:sz="0" w:space="0" w:color="auto"/>
        <w:left w:val="none" w:sz="0" w:space="0" w:color="auto"/>
        <w:bottom w:val="none" w:sz="0" w:space="0" w:color="auto"/>
        <w:right w:val="none" w:sz="0" w:space="0" w:color="auto"/>
      </w:divBdr>
    </w:div>
    <w:div w:id="1875382204">
      <w:bodyDiv w:val="1"/>
      <w:marLeft w:val="0"/>
      <w:marRight w:val="0"/>
      <w:marTop w:val="0"/>
      <w:marBottom w:val="0"/>
      <w:divBdr>
        <w:top w:val="none" w:sz="0" w:space="0" w:color="auto"/>
        <w:left w:val="none" w:sz="0" w:space="0" w:color="auto"/>
        <w:bottom w:val="none" w:sz="0" w:space="0" w:color="auto"/>
        <w:right w:val="none" w:sz="0" w:space="0" w:color="auto"/>
      </w:divBdr>
    </w:div>
    <w:div w:id="1886409817">
      <w:bodyDiv w:val="1"/>
      <w:marLeft w:val="0"/>
      <w:marRight w:val="0"/>
      <w:marTop w:val="0"/>
      <w:marBottom w:val="0"/>
      <w:divBdr>
        <w:top w:val="none" w:sz="0" w:space="0" w:color="auto"/>
        <w:left w:val="none" w:sz="0" w:space="0" w:color="auto"/>
        <w:bottom w:val="none" w:sz="0" w:space="0" w:color="auto"/>
        <w:right w:val="none" w:sz="0" w:space="0" w:color="auto"/>
      </w:divBdr>
    </w:div>
    <w:div w:id="1887177279">
      <w:bodyDiv w:val="1"/>
      <w:marLeft w:val="0"/>
      <w:marRight w:val="0"/>
      <w:marTop w:val="0"/>
      <w:marBottom w:val="0"/>
      <w:divBdr>
        <w:top w:val="none" w:sz="0" w:space="0" w:color="auto"/>
        <w:left w:val="none" w:sz="0" w:space="0" w:color="auto"/>
        <w:bottom w:val="none" w:sz="0" w:space="0" w:color="auto"/>
        <w:right w:val="none" w:sz="0" w:space="0" w:color="auto"/>
      </w:divBdr>
    </w:div>
    <w:div w:id="1948460573">
      <w:bodyDiv w:val="1"/>
      <w:marLeft w:val="0"/>
      <w:marRight w:val="0"/>
      <w:marTop w:val="0"/>
      <w:marBottom w:val="0"/>
      <w:divBdr>
        <w:top w:val="none" w:sz="0" w:space="0" w:color="auto"/>
        <w:left w:val="none" w:sz="0" w:space="0" w:color="auto"/>
        <w:bottom w:val="none" w:sz="0" w:space="0" w:color="auto"/>
        <w:right w:val="none" w:sz="0" w:space="0" w:color="auto"/>
      </w:divBdr>
    </w:div>
    <w:div w:id="1958179716">
      <w:bodyDiv w:val="1"/>
      <w:marLeft w:val="0"/>
      <w:marRight w:val="0"/>
      <w:marTop w:val="0"/>
      <w:marBottom w:val="0"/>
      <w:divBdr>
        <w:top w:val="none" w:sz="0" w:space="0" w:color="auto"/>
        <w:left w:val="none" w:sz="0" w:space="0" w:color="auto"/>
        <w:bottom w:val="none" w:sz="0" w:space="0" w:color="auto"/>
        <w:right w:val="none" w:sz="0" w:space="0" w:color="auto"/>
      </w:divBdr>
      <w:divsChild>
        <w:div w:id="208759912">
          <w:marLeft w:val="0"/>
          <w:marRight w:val="0"/>
          <w:marTop w:val="75"/>
          <w:marBottom w:val="0"/>
          <w:divBdr>
            <w:top w:val="none" w:sz="0" w:space="0" w:color="auto"/>
            <w:left w:val="none" w:sz="0" w:space="0" w:color="auto"/>
            <w:bottom w:val="none" w:sz="0" w:space="0" w:color="auto"/>
            <w:right w:val="none" w:sz="0" w:space="0" w:color="auto"/>
          </w:divBdr>
          <w:divsChild>
            <w:div w:id="1427847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6544931">
      <w:bodyDiv w:val="1"/>
      <w:marLeft w:val="0"/>
      <w:marRight w:val="0"/>
      <w:marTop w:val="0"/>
      <w:marBottom w:val="0"/>
      <w:divBdr>
        <w:top w:val="none" w:sz="0" w:space="0" w:color="auto"/>
        <w:left w:val="none" w:sz="0" w:space="0" w:color="auto"/>
        <w:bottom w:val="none" w:sz="0" w:space="0" w:color="auto"/>
        <w:right w:val="none" w:sz="0" w:space="0" w:color="auto"/>
      </w:divBdr>
    </w:div>
    <w:div w:id="1975521106">
      <w:bodyDiv w:val="1"/>
      <w:marLeft w:val="0"/>
      <w:marRight w:val="0"/>
      <w:marTop w:val="0"/>
      <w:marBottom w:val="0"/>
      <w:divBdr>
        <w:top w:val="none" w:sz="0" w:space="0" w:color="auto"/>
        <w:left w:val="none" w:sz="0" w:space="0" w:color="auto"/>
        <w:bottom w:val="none" w:sz="0" w:space="0" w:color="auto"/>
        <w:right w:val="none" w:sz="0" w:space="0" w:color="auto"/>
      </w:divBdr>
    </w:div>
    <w:div w:id="1977492096">
      <w:bodyDiv w:val="1"/>
      <w:marLeft w:val="0"/>
      <w:marRight w:val="0"/>
      <w:marTop w:val="0"/>
      <w:marBottom w:val="0"/>
      <w:divBdr>
        <w:top w:val="none" w:sz="0" w:space="0" w:color="auto"/>
        <w:left w:val="none" w:sz="0" w:space="0" w:color="auto"/>
        <w:bottom w:val="none" w:sz="0" w:space="0" w:color="auto"/>
        <w:right w:val="none" w:sz="0" w:space="0" w:color="auto"/>
      </w:divBdr>
    </w:div>
    <w:div w:id="1977756959">
      <w:bodyDiv w:val="1"/>
      <w:marLeft w:val="0"/>
      <w:marRight w:val="0"/>
      <w:marTop w:val="0"/>
      <w:marBottom w:val="0"/>
      <w:divBdr>
        <w:top w:val="none" w:sz="0" w:space="0" w:color="auto"/>
        <w:left w:val="none" w:sz="0" w:space="0" w:color="auto"/>
        <w:bottom w:val="none" w:sz="0" w:space="0" w:color="auto"/>
        <w:right w:val="none" w:sz="0" w:space="0" w:color="auto"/>
      </w:divBdr>
    </w:div>
    <w:div w:id="1989741967">
      <w:bodyDiv w:val="1"/>
      <w:marLeft w:val="0"/>
      <w:marRight w:val="0"/>
      <w:marTop w:val="0"/>
      <w:marBottom w:val="0"/>
      <w:divBdr>
        <w:top w:val="none" w:sz="0" w:space="0" w:color="auto"/>
        <w:left w:val="none" w:sz="0" w:space="0" w:color="auto"/>
        <w:bottom w:val="none" w:sz="0" w:space="0" w:color="auto"/>
        <w:right w:val="none" w:sz="0" w:space="0" w:color="auto"/>
      </w:divBdr>
    </w:div>
    <w:div w:id="2009668442">
      <w:bodyDiv w:val="1"/>
      <w:marLeft w:val="0"/>
      <w:marRight w:val="0"/>
      <w:marTop w:val="0"/>
      <w:marBottom w:val="0"/>
      <w:divBdr>
        <w:top w:val="none" w:sz="0" w:space="0" w:color="auto"/>
        <w:left w:val="none" w:sz="0" w:space="0" w:color="auto"/>
        <w:bottom w:val="none" w:sz="0" w:space="0" w:color="auto"/>
        <w:right w:val="none" w:sz="0" w:space="0" w:color="auto"/>
      </w:divBdr>
    </w:div>
    <w:div w:id="2020043952">
      <w:bodyDiv w:val="1"/>
      <w:marLeft w:val="0"/>
      <w:marRight w:val="0"/>
      <w:marTop w:val="0"/>
      <w:marBottom w:val="0"/>
      <w:divBdr>
        <w:top w:val="none" w:sz="0" w:space="0" w:color="auto"/>
        <w:left w:val="none" w:sz="0" w:space="0" w:color="auto"/>
        <w:bottom w:val="none" w:sz="0" w:space="0" w:color="auto"/>
        <w:right w:val="none" w:sz="0" w:space="0" w:color="auto"/>
      </w:divBdr>
      <w:divsChild>
        <w:div w:id="613557904">
          <w:marLeft w:val="0"/>
          <w:marRight w:val="0"/>
          <w:marTop w:val="75"/>
          <w:marBottom w:val="0"/>
          <w:divBdr>
            <w:top w:val="none" w:sz="0" w:space="0" w:color="auto"/>
            <w:left w:val="none" w:sz="0" w:space="0" w:color="auto"/>
            <w:bottom w:val="none" w:sz="0" w:space="0" w:color="auto"/>
            <w:right w:val="none" w:sz="0" w:space="0" w:color="auto"/>
          </w:divBdr>
          <w:divsChild>
            <w:div w:id="1169443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2726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znanium.com" TargetMode="External"/><Relationship Id="rId18" Type="http://schemas.openxmlformats.org/officeDocument/2006/relationships/hyperlink" Target="http://&#1085;&#1101;&#1073;.&#1088;&#1092;/" TargetMode="External"/><Relationship Id="rId26" Type="http://schemas.openxmlformats.org/officeDocument/2006/relationships/hyperlink" Target="https://search.proquest.com/" TargetMode="External"/><Relationship Id="rId21" Type="http://schemas.openxmlformats.org/officeDocument/2006/relationships/hyperlink" Target="http://www.sciencedirect.com" TargetMode="External"/><Relationship Id="rId34" Type="http://schemas.openxmlformats.org/officeDocument/2006/relationships/hyperlink" Target="http://arch.neicon.ru/xmlui/" TargetMode="External"/><Relationship Id="rId7" Type="http://schemas.openxmlformats.org/officeDocument/2006/relationships/endnotes" Target="endnotes.xml"/><Relationship Id="rId12" Type="http://schemas.openxmlformats.org/officeDocument/2006/relationships/hyperlink" Target="http://biblioclub.ru/" TargetMode="External"/><Relationship Id="rId17" Type="http://schemas.openxmlformats.org/officeDocument/2006/relationships/hyperlink" Target="http://elibrary.ru" TargetMode="External"/><Relationship Id="rId25" Type="http://schemas.openxmlformats.org/officeDocument/2006/relationships/hyperlink" Target="https://academic.oup.com/journals/" TargetMode="External"/><Relationship Id="rId33" Type="http://schemas.openxmlformats.org/officeDocument/2006/relationships/hyperlink" Target="https://uisrussia.msu.ru/" TargetMode="External"/><Relationship Id="rId2" Type="http://schemas.openxmlformats.org/officeDocument/2006/relationships/numbering" Target="numbering.xml"/><Relationship Id="rId16" Type="http://schemas.openxmlformats.org/officeDocument/2006/relationships/hyperlink" Target="https://grebennikon.ru/" TargetMode="External"/><Relationship Id="rId20" Type="http://schemas.openxmlformats.org/officeDocument/2006/relationships/hyperlink" Target="http://search.ebscohost.com" TargetMode="External"/><Relationship Id="rId29" Type="http://schemas.openxmlformats.org/officeDocument/2006/relationships/hyperlink" Target="http://link.springer.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ook.ru" TargetMode="External"/><Relationship Id="rId24" Type="http://schemas.openxmlformats.org/officeDocument/2006/relationships/hyperlink" Target="https://oxford.universitypressscholarship.com/" TargetMode="External"/><Relationship Id="rId32" Type="http://schemas.openxmlformats.org/officeDocument/2006/relationships/hyperlink" Target="https://www.prlib.ru/" TargetMode="Externa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lib.alpinadigital.ru/" TargetMode="External"/><Relationship Id="rId23" Type="http://schemas.openxmlformats.org/officeDocument/2006/relationships/hyperlink" Target="http://jstor.org" TargetMode="External"/><Relationship Id="rId28" Type="http://schemas.openxmlformats.org/officeDocument/2006/relationships/hyperlink" Target="https://www.scopus.com" TargetMode="External"/><Relationship Id="rId36" Type="http://schemas.openxmlformats.org/officeDocument/2006/relationships/fontTable" Target="fontTable.xml"/><Relationship Id="rId10" Type="http://schemas.openxmlformats.org/officeDocument/2006/relationships/hyperlink" Target="http://elib.fa.ru/" TargetMode="External"/><Relationship Id="rId19" Type="http://schemas.openxmlformats.org/officeDocument/2006/relationships/hyperlink" Target="http://ar.cnki.net/ACADREF" TargetMode="External"/><Relationship Id="rId31" Type="http://schemas.openxmlformats.org/officeDocument/2006/relationships/hyperlink" Target="http://history-lib.ru/" TargetMode="External"/><Relationship Id="rId4" Type="http://schemas.openxmlformats.org/officeDocument/2006/relationships/settings" Target="settings.xml"/><Relationship Id="rId9" Type="http://schemas.openxmlformats.org/officeDocument/2006/relationships/hyperlink" Target="http://media.rspp.ru/document/1/8/e/8e772aa62f5acdeec97734ac8a77d522.pdf" TargetMode="External"/><Relationship Id="rId14" Type="http://schemas.openxmlformats.org/officeDocument/2006/relationships/hyperlink" Target="https://urait.ru/" TargetMode="External"/><Relationship Id="rId22" Type="http://schemas.openxmlformats.org/officeDocument/2006/relationships/hyperlink" Target="https://www.emerald.com/insight/" TargetMode="External"/><Relationship Id="rId27" Type="http://schemas.openxmlformats.org/officeDocument/2006/relationships/hyperlink" Target="https://search.proquest.com/" TargetMode="External"/><Relationship Id="rId30" Type="http://schemas.openxmlformats.org/officeDocument/2006/relationships/hyperlink" Target="http://apps.webofknowledge.com" TargetMode="External"/><Relationship Id="rId35" Type="http://schemas.openxmlformats.org/officeDocument/2006/relationships/footer" Target="footer2.xml"/><Relationship Id="rId8" Type="http://schemas.openxmlformats.org/officeDocument/2006/relationships/footer" Target="footer1.xm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Version="15"/>
</file>

<file path=customXml/itemProps1.xml><?xml version="1.0" encoding="utf-8"?>
<ds:datastoreItem xmlns:ds="http://schemas.openxmlformats.org/officeDocument/2006/customXml" ds:itemID="{F162BADE-66B2-4A07-9913-8BC6800B0A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2338</TotalTime>
  <Pages>35</Pages>
  <Words>8655</Words>
  <Characters>49336</Characters>
  <Application>Microsoft Office Word</Application>
  <DocSecurity>0</DocSecurity>
  <Lines>411</Lines>
  <Paragraphs>115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57876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Омарова Лейла Бунияминовна</dc:creator>
  <cp:keywords/>
  <dc:description/>
  <cp:lastModifiedBy>Хусяинова Вера Михайловна</cp:lastModifiedBy>
  <cp:revision>90</cp:revision>
  <cp:lastPrinted>2021-10-12T11:05:00Z</cp:lastPrinted>
  <dcterms:created xsi:type="dcterms:W3CDTF">2020-11-06T10:42:00Z</dcterms:created>
  <dcterms:modified xsi:type="dcterms:W3CDTF">2021-10-20T11:11:00Z</dcterms:modified>
</cp:coreProperties>
</file>